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683BEF">
      <w:pPr>
        <w:jc w:val="center"/>
      </w:pPr>
      <w:r>
        <w:rPr>
          <w:rFonts w:ascii="方正小标宋_GBK" w:hAnsi="方正小标宋_GBK" w:eastAsia="方正小标宋_GBK" w:cs="方正小标宋_GBK"/>
          <w:sz w:val="52"/>
        </w:rPr>
        <w:t xml:space="preserve"> </w:t>
      </w:r>
    </w:p>
    <w:p w14:paraId="69612A47">
      <w:pPr>
        <w:jc w:val="center"/>
      </w:pPr>
      <w:r>
        <w:rPr>
          <w:rFonts w:ascii="方正小标宋_GBK" w:hAnsi="方正小标宋_GBK" w:eastAsia="方正小标宋_GBK" w:cs="方正小标宋_GBK"/>
          <w:sz w:val="52"/>
        </w:rPr>
        <w:t xml:space="preserve"> </w:t>
      </w:r>
    </w:p>
    <w:p w14:paraId="301852D6">
      <w:pPr>
        <w:jc w:val="center"/>
      </w:pPr>
      <w:r>
        <w:rPr>
          <w:rFonts w:ascii="方正小标宋_GBK" w:hAnsi="方正小标宋_GBK" w:eastAsia="方正小标宋_GBK" w:cs="方正小标宋_GBK"/>
          <w:sz w:val="52"/>
        </w:rPr>
        <w:t xml:space="preserve"> </w:t>
      </w:r>
    </w:p>
    <w:p w14:paraId="4D97A57A">
      <w:pPr>
        <w:jc w:val="center"/>
      </w:pPr>
      <w:r>
        <w:rPr>
          <w:rFonts w:ascii="方正小标宋_GBK" w:hAnsi="方正小标宋_GBK" w:eastAsia="方正小标宋_GBK" w:cs="方正小标宋_GBK"/>
          <w:sz w:val="72"/>
        </w:rPr>
        <w:t>中新天津生态城市场监督管理局</w:t>
      </w:r>
    </w:p>
    <w:p w14:paraId="061DD519">
      <w:pPr>
        <w:jc w:val="center"/>
      </w:pPr>
      <w:r>
        <w:rPr>
          <w:rFonts w:ascii="方正小标宋_GBK" w:hAnsi="方正小标宋_GBK" w:eastAsia="方正小标宋_GBK" w:cs="方正小标宋_GBK"/>
          <w:sz w:val="72"/>
        </w:rPr>
        <w:t>2025年部门预算绩效文本</w:t>
      </w:r>
    </w:p>
    <w:p w14:paraId="5AA9A4CB">
      <w:pPr>
        <w:jc w:val="center"/>
      </w:pPr>
    </w:p>
    <w:p w14:paraId="0F50C231">
      <w:pPr>
        <w:jc w:val="center"/>
      </w:pPr>
      <w:r>
        <w:rPr>
          <w:rFonts w:ascii="宋体" w:hAnsi="宋体" w:eastAsia="宋体" w:cs="宋体"/>
          <w:sz w:val="21"/>
        </w:rPr>
        <w:t xml:space="preserve"> </w:t>
      </w:r>
    </w:p>
    <w:p w14:paraId="7E69015A">
      <w:pPr>
        <w:jc w:val="center"/>
      </w:pPr>
      <w:r>
        <w:rPr>
          <w:rFonts w:ascii="宋体" w:hAnsi="宋体" w:eastAsia="宋体" w:cs="宋体"/>
          <w:sz w:val="21"/>
        </w:rPr>
        <w:t xml:space="preserve"> </w:t>
      </w:r>
    </w:p>
    <w:p w14:paraId="4E2CB5FA">
      <w:pPr>
        <w:jc w:val="center"/>
      </w:pPr>
      <w:r>
        <w:rPr>
          <w:rFonts w:ascii="宋体" w:hAnsi="宋体" w:eastAsia="宋体" w:cs="宋体"/>
          <w:sz w:val="21"/>
        </w:rPr>
        <w:t xml:space="preserve"> </w:t>
      </w:r>
    </w:p>
    <w:p w14:paraId="60D5F5D5">
      <w:pPr>
        <w:jc w:val="center"/>
      </w:pPr>
      <w:r>
        <w:rPr>
          <w:rFonts w:ascii="宋体" w:hAnsi="宋体" w:eastAsia="宋体" w:cs="宋体"/>
          <w:sz w:val="21"/>
        </w:rPr>
        <w:t xml:space="preserve"> </w:t>
      </w:r>
    </w:p>
    <w:p w14:paraId="5570CB96">
      <w:pPr>
        <w:jc w:val="center"/>
      </w:pPr>
      <w:r>
        <w:rPr>
          <w:rFonts w:ascii="宋体" w:hAnsi="宋体" w:eastAsia="宋体" w:cs="宋体"/>
          <w:sz w:val="21"/>
        </w:rPr>
        <w:t xml:space="preserve"> </w:t>
      </w:r>
    </w:p>
    <w:p w14:paraId="5B4128C6">
      <w:pPr>
        <w:jc w:val="center"/>
      </w:pPr>
      <w:r>
        <w:rPr>
          <w:rFonts w:ascii="宋体" w:hAnsi="宋体" w:eastAsia="宋体" w:cs="宋体"/>
          <w:sz w:val="21"/>
        </w:rPr>
        <w:t xml:space="preserve"> </w:t>
      </w:r>
    </w:p>
    <w:p w14:paraId="257396D9">
      <w:pPr>
        <w:jc w:val="center"/>
      </w:pPr>
      <w:r>
        <w:rPr>
          <w:rFonts w:ascii="宋体" w:hAnsi="宋体" w:eastAsia="宋体" w:cs="宋体"/>
          <w:sz w:val="21"/>
        </w:rPr>
        <w:t xml:space="preserve"> </w:t>
      </w:r>
    </w:p>
    <w:p w14:paraId="61E50AC5">
      <w:pPr>
        <w:jc w:val="center"/>
      </w:pPr>
      <w:r>
        <w:rPr>
          <w:rFonts w:ascii="宋体" w:hAnsi="宋体" w:eastAsia="宋体" w:cs="宋体"/>
          <w:sz w:val="21"/>
        </w:rPr>
        <w:t xml:space="preserve"> </w:t>
      </w:r>
    </w:p>
    <w:p w14:paraId="3515F980">
      <w:pPr>
        <w:jc w:val="center"/>
      </w:pPr>
      <w:r>
        <w:rPr>
          <w:rFonts w:ascii="宋体" w:hAnsi="宋体" w:eastAsia="宋体" w:cs="宋体"/>
          <w:sz w:val="21"/>
        </w:rPr>
        <w:t xml:space="preserve"> </w:t>
      </w:r>
    </w:p>
    <w:p w14:paraId="6BA6B953">
      <w:pPr>
        <w:jc w:val="center"/>
      </w:pPr>
      <w:r>
        <w:rPr>
          <w:rFonts w:ascii="宋体" w:hAnsi="宋体" w:eastAsia="宋体" w:cs="宋体"/>
          <w:sz w:val="21"/>
        </w:rPr>
        <w:t xml:space="preserve"> </w:t>
      </w:r>
    </w:p>
    <w:p w14:paraId="7936E020">
      <w:pPr>
        <w:jc w:val="center"/>
      </w:pPr>
      <w:r>
        <w:rPr>
          <w:rFonts w:ascii="宋体" w:hAnsi="宋体" w:eastAsia="宋体" w:cs="宋体"/>
          <w:sz w:val="21"/>
        </w:rPr>
        <w:t xml:space="preserve"> </w:t>
      </w:r>
    </w:p>
    <w:p w14:paraId="720D909B">
      <w:pPr>
        <w:jc w:val="center"/>
      </w:pPr>
      <w:r>
        <w:rPr>
          <w:rFonts w:ascii="宋体" w:hAnsi="宋体" w:eastAsia="宋体" w:cs="宋体"/>
          <w:sz w:val="21"/>
        </w:rPr>
        <w:t xml:space="preserve"> </w:t>
      </w:r>
    </w:p>
    <w:p w14:paraId="56657933">
      <w:pPr>
        <w:jc w:val="center"/>
      </w:pPr>
      <w:r>
        <w:rPr>
          <w:rFonts w:ascii="宋体" w:hAnsi="宋体" w:eastAsia="宋体" w:cs="宋体"/>
          <w:sz w:val="21"/>
        </w:rPr>
        <w:t xml:space="preserve"> </w:t>
      </w:r>
    </w:p>
    <w:p w14:paraId="491D06FC">
      <w:pPr>
        <w:jc w:val="center"/>
      </w:pPr>
      <w:r>
        <w:rPr>
          <w:rFonts w:ascii="宋体" w:hAnsi="宋体" w:eastAsia="宋体" w:cs="宋体"/>
          <w:sz w:val="21"/>
        </w:rPr>
        <w:t xml:space="preserve"> </w:t>
      </w:r>
    </w:p>
    <w:p w14:paraId="23972736">
      <w:pPr>
        <w:jc w:val="center"/>
      </w:pPr>
      <w:r>
        <w:rPr>
          <w:rFonts w:ascii="宋体" w:hAnsi="宋体" w:eastAsia="宋体" w:cs="宋体"/>
          <w:sz w:val="21"/>
        </w:rPr>
        <w:t xml:space="preserve"> </w:t>
      </w:r>
    </w:p>
    <w:p w14:paraId="71132F69">
      <w:pPr>
        <w:jc w:val="center"/>
      </w:pPr>
      <w:r>
        <w:rPr>
          <w:rFonts w:ascii="宋体" w:hAnsi="宋体" w:eastAsia="宋体" w:cs="宋体"/>
          <w:sz w:val="21"/>
        </w:rPr>
        <w:t xml:space="preserve"> </w:t>
      </w:r>
    </w:p>
    <w:p w14:paraId="55EFCE66">
      <w:pPr>
        <w:jc w:val="center"/>
      </w:pPr>
      <w:r>
        <w:rPr>
          <w:rFonts w:ascii="宋体" w:hAnsi="宋体" w:eastAsia="宋体" w:cs="宋体"/>
          <w:sz w:val="21"/>
        </w:rPr>
        <w:t xml:space="preserve"> </w:t>
      </w:r>
    </w:p>
    <w:p w14:paraId="1CD760C3">
      <w:pPr>
        <w:jc w:val="center"/>
      </w:pPr>
      <w:r>
        <w:rPr>
          <w:rFonts w:ascii="宋体" w:hAnsi="宋体" w:eastAsia="宋体" w:cs="宋体"/>
          <w:sz w:val="21"/>
        </w:rPr>
        <w:t xml:space="preserve"> </w:t>
      </w:r>
    </w:p>
    <w:p w14:paraId="208B8E8E">
      <w:pPr>
        <w:jc w:val="center"/>
      </w:pPr>
      <w:r>
        <w:rPr>
          <w:rFonts w:ascii="方正楷体_GBK" w:hAnsi="方正楷体_GBK" w:eastAsia="方正楷体_GBK" w:cs="方正楷体_GBK"/>
          <w:b/>
          <w:sz w:val="32"/>
        </w:rPr>
        <w:t>中新天津生态城市场监督管理局编制</w:t>
      </w:r>
    </w:p>
    <w:p w14:paraId="37040BE9">
      <w:pPr>
        <w:jc w:val="center"/>
        <w:sectPr>
          <w:pgSz w:w="11900" w:h="16840"/>
          <w:pgMar w:top="1984" w:right="1304" w:bottom="1134" w:left="1304" w:header="720" w:footer="720" w:gutter="0"/>
          <w:cols w:space="720" w:num="1"/>
          <w:titlePg/>
        </w:sectPr>
      </w:pPr>
      <w:r>
        <w:rPr>
          <w:rFonts w:ascii="方正楷体_GBK" w:hAnsi="方正楷体_GBK" w:eastAsia="方正楷体_GBK" w:cs="方正楷体_GBK"/>
          <w:b/>
          <w:sz w:val="32"/>
        </w:rPr>
        <w:t>审核</w:t>
      </w:r>
    </w:p>
    <w:p w14:paraId="62CBB6EC">
      <w:pPr>
        <w:jc w:val="center"/>
        <w:sectPr>
          <w:pgSz w:w="11900" w:h="16840"/>
          <w:pgMar w:top="1984" w:right="1304" w:bottom="1134" w:left="1304" w:header="720" w:footer="720" w:gutter="0"/>
          <w:cols w:space="720" w:num="1"/>
          <w:titlePg/>
        </w:sectPr>
      </w:pPr>
      <w:bookmarkStart w:id="22" w:name="_GoBack"/>
      <w:bookmarkEnd w:id="22"/>
    </w:p>
    <w:p w14:paraId="46DF353B">
      <w:pPr>
        <w:jc w:val="center"/>
      </w:pPr>
      <w:r>
        <w:rPr>
          <w:rFonts w:ascii="方正小标宋_GBK" w:hAnsi="方正小标宋_GBK" w:eastAsia="方正小标宋_GBK" w:cs="方正小标宋_GBK"/>
          <w:sz w:val="36"/>
        </w:rPr>
        <w:t xml:space="preserve"> </w:t>
      </w:r>
    </w:p>
    <w:p w14:paraId="4450763B">
      <w:pPr>
        <w:jc w:val="center"/>
        <w:outlineLvl w:val="0"/>
      </w:pPr>
      <w:r>
        <w:rPr>
          <w:rFonts w:ascii="方正小标宋_GBK" w:hAnsi="方正小标宋_GBK" w:eastAsia="方正小标宋_GBK" w:cs="方正小标宋_GBK"/>
          <w:sz w:val="36"/>
        </w:rPr>
        <w:t>目    录</w:t>
      </w:r>
    </w:p>
    <w:p w14:paraId="209851C3">
      <w:pPr>
        <w:jc w:val="center"/>
      </w:pPr>
      <w:r>
        <w:rPr>
          <w:rFonts w:ascii="方正小标宋_GBK" w:hAnsi="方正小标宋_GBK" w:eastAsia="方正小标宋_GBK" w:cs="方正小标宋_GBK"/>
          <w:sz w:val="30"/>
        </w:rPr>
        <w:t xml:space="preserve"> </w:t>
      </w:r>
    </w:p>
    <w:p w14:paraId="17D3CCCF">
      <w:pPr>
        <w:pStyle w:val="4"/>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1.2024年中新国际知识产权人才培育项目绩效目标表</w:t>
      </w:r>
      <w:r>
        <w:tab/>
      </w:r>
      <w:r>
        <w:fldChar w:fldCharType="begin"/>
      </w:r>
      <w:r>
        <w:instrText xml:space="preserve">PAGEREF _Toc_4_4_0000000004 \h</w:instrText>
      </w:r>
      <w:r>
        <w:fldChar w:fldCharType="separate"/>
      </w:r>
      <w:r>
        <w:t>1</w:t>
      </w:r>
      <w:r>
        <w:fldChar w:fldCharType="end"/>
      </w:r>
      <w:r>
        <w:fldChar w:fldCharType="end"/>
      </w:r>
    </w:p>
    <w:p w14:paraId="1EFF097D">
      <w:pPr>
        <w:pStyle w:val="4"/>
        <w:tabs>
          <w:tab w:val="right" w:leader="dot" w:pos="9282"/>
        </w:tabs>
      </w:pPr>
      <w:r>
        <w:fldChar w:fldCharType="begin"/>
      </w:r>
      <w:r>
        <w:instrText xml:space="preserve"> HYPERLINK \l "_Toc_4_4_0000000005" </w:instrText>
      </w:r>
      <w:r>
        <w:fldChar w:fldCharType="separate"/>
      </w:r>
      <w:r>
        <w:t>2.2025-2026年生态城知识产权服务业集聚园区运营项目绩效目标表</w:t>
      </w:r>
      <w:r>
        <w:tab/>
      </w:r>
      <w:r>
        <w:fldChar w:fldCharType="begin"/>
      </w:r>
      <w:r>
        <w:instrText xml:space="preserve">PAGEREF _Toc_4_4_0000000005 \h</w:instrText>
      </w:r>
      <w:r>
        <w:fldChar w:fldCharType="separate"/>
      </w:r>
      <w:r>
        <w:t>2</w:t>
      </w:r>
      <w:r>
        <w:fldChar w:fldCharType="end"/>
      </w:r>
      <w:r>
        <w:fldChar w:fldCharType="end"/>
      </w:r>
    </w:p>
    <w:p w14:paraId="0C7E4386">
      <w:pPr>
        <w:pStyle w:val="4"/>
        <w:tabs>
          <w:tab w:val="right" w:leader="dot" w:pos="9282"/>
        </w:tabs>
      </w:pPr>
      <w:r>
        <w:fldChar w:fldCharType="begin"/>
      </w:r>
      <w:r>
        <w:instrText xml:space="preserve"> HYPERLINK \l "_Toc_4_4_0000000006" </w:instrText>
      </w:r>
      <w:r>
        <w:fldChar w:fldCharType="separate"/>
      </w:r>
      <w:r>
        <w:t>3.2025年中新国际知识产权人才培育项目绩效目标表</w:t>
      </w:r>
      <w:r>
        <w:tab/>
      </w:r>
      <w:r>
        <w:fldChar w:fldCharType="begin"/>
      </w:r>
      <w:r>
        <w:instrText xml:space="preserve">PAGEREF _Toc_4_4_0000000006 \h</w:instrText>
      </w:r>
      <w:r>
        <w:fldChar w:fldCharType="separate"/>
      </w:r>
      <w:r>
        <w:t>3</w:t>
      </w:r>
      <w:r>
        <w:fldChar w:fldCharType="end"/>
      </w:r>
      <w:r>
        <w:fldChar w:fldCharType="end"/>
      </w:r>
    </w:p>
    <w:p w14:paraId="34030662">
      <w:pPr>
        <w:pStyle w:val="4"/>
        <w:tabs>
          <w:tab w:val="right" w:leader="dot" w:pos="9282"/>
        </w:tabs>
      </w:pPr>
      <w:r>
        <w:fldChar w:fldCharType="begin"/>
      </w:r>
      <w:r>
        <w:instrText xml:space="preserve"> HYPERLINK \l "_Toc_4_4_0000000007" </w:instrText>
      </w:r>
      <w:r>
        <w:fldChar w:fldCharType="separate"/>
      </w:r>
      <w:r>
        <w:t>4.电梯智慧化监管项目绩效目标表</w:t>
      </w:r>
      <w:r>
        <w:tab/>
      </w:r>
      <w:r>
        <w:fldChar w:fldCharType="begin"/>
      </w:r>
      <w:r>
        <w:instrText xml:space="preserve">PAGEREF _Toc_4_4_0000000007 \h</w:instrText>
      </w:r>
      <w:r>
        <w:fldChar w:fldCharType="separate"/>
      </w:r>
      <w:r>
        <w:t>4</w:t>
      </w:r>
      <w:r>
        <w:fldChar w:fldCharType="end"/>
      </w:r>
      <w:r>
        <w:fldChar w:fldCharType="end"/>
      </w:r>
    </w:p>
    <w:p w14:paraId="0DA85E0A">
      <w:pPr>
        <w:pStyle w:val="4"/>
        <w:tabs>
          <w:tab w:val="right" w:leader="dot" w:pos="9282"/>
        </w:tabs>
      </w:pPr>
      <w:r>
        <w:fldChar w:fldCharType="begin"/>
      </w:r>
      <w:r>
        <w:instrText xml:space="preserve"> HYPERLINK \l "_Toc_4_4_0000000008" </w:instrText>
      </w:r>
      <w:r>
        <w:fldChar w:fldCharType="separate"/>
      </w:r>
      <w:r>
        <w:t>5.各类市场主体证照制作、宣传活动费2025绩效目标表</w:t>
      </w:r>
      <w:r>
        <w:tab/>
      </w:r>
      <w:r>
        <w:fldChar w:fldCharType="begin"/>
      </w:r>
      <w:r>
        <w:instrText xml:space="preserve">PAGEREF _Toc_4_4_0000000008 \h</w:instrText>
      </w:r>
      <w:r>
        <w:fldChar w:fldCharType="separate"/>
      </w:r>
      <w:r>
        <w:t>5</w:t>
      </w:r>
      <w:r>
        <w:fldChar w:fldCharType="end"/>
      </w:r>
      <w:r>
        <w:fldChar w:fldCharType="end"/>
      </w:r>
    </w:p>
    <w:p w14:paraId="2A20F82E">
      <w:pPr>
        <w:pStyle w:val="4"/>
        <w:tabs>
          <w:tab w:val="right" w:leader="dot" w:pos="9282"/>
        </w:tabs>
      </w:pPr>
      <w:r>
        <w:fldChar w:fldCharType="begin"/>
      </w:r>
      <w:r>
        <w:instrText xml:space="preserve"> HYPERLINK \l "_Toc_4_4_0000000009" </w:instrText>
      </w:r>
      <w:r>
        <w:fldChar w:fldCharType="separate"/>
      </w:r>
      <w:r>
        <w:t>6.流通领域商品质量抽检绩效目标表</w:t>
      </w:r>
      <w:r>
        <w:tab/>
      </w:r>
      <w:r>
        <w:fldChar w:fldCharType="begin"/>
      </w:r>
      <w:r>
        <w:instrText xml:space="preserve">PAGEREF _Toc_4_4_0000000009 \h</w:instrText>
      </w:r>
      <w:r>
        <w:fldChar w:fldCharType="separate"/>
      </w:r>
      <w:r>
        <w:t>6</w:t>
      </w:r>
      <w:r>
        <w:fldChar w:fldCharType="end"/>
      </w:r>
      <w:r>
        <w:fldChar w:fldCharType="end"/>
      </w:r>
    </w:p>
    <w:p w14:paraId="3E33EA1F">
      <w:pPr>
        <w:pStyle w:val="4"/>
        <w:tabs>
          <w:tab w:val="right" w:leader="dot" w:pos="9282"/>
        </w:tabs>
      </w:pPr>
      <w:r>
        <w:fldChar w:fldCharType="begin"/>
      </w:r>
      <w:r>
        <w:instrText xml:space="preserve"> HYPERLINK \l "_Toc_4_4_0000000010" </w:instrText>
      </w:r>
      <w:r>
        <w:fldChar w:fldCharType="separate"/>
      </w:r>
      <w:r>
        <w:t>7.商业秘密保护服务绩效目标表</w:t>
      </w:r>
      <w:r>
        <w:tab/>
      </w:r>
      <w:r>
        <w:fldChar w:fldCharType="begin"/>
      </w:r>
      <w:r>
        <w:instrText xml:space="preserve">PAGEREF _Toc_4_4_0000000010 \h</w:instrText>
      </w:r>
      <w:r>
        <w:fldChar w:fldCharType="separate"/>
      </w:r>
      <w:r>
        <w:t>7</w:t>
      </w:r>
      <w:r>
        <w:fldChar w:fldCharType="end"/>
      </w:r>
      <w:r>
        <w:fldChar w:fldCharType="end"/>
      </w:r>
    </w:p>
    <w:p w14:paraId="66885E6E">
      <w:pPr>
        <w:pStyle w:val="4"/>
        <w:tabs>
          <w:tab w:val="right" w:leader="dot" w:pos="9282"/>
        </w:tabs>
      </w:pPr>
      <w:r>
        <w:fldChar w:fldCharType="begin"/>
      </w:r>
      <w:r>
        <w:instrText xml:space="preserve"> HYPERLINK \l "_Toc_4_4_0000000011" </w:instrText>
      </w:r>
      <w:r>
        <w:fldChar w:fldCharType="separate"/>
      </w:r>
      <w:r>
        <w:t>8.生态城绿色低碳标准规划编制项目绩效目标表</w:t>
      </w:r>
      <w:r>
        <w:tab/>
      </w:r>
      <w:r>
        <w:fldChar w:fldCharType="begin"/>
      </w:r>
      <w:r>
        <w:instrText xml:space="preserve">PAGEREF _Toc_4_4_0000000011 \h</w:instrText>
      </w:r>
      <w:r>
        <w:fldChar w:fldCharType="separate"/>
      </w:r>
      <w:r>
        <w:t>8</w:t>
      </w:r>
      <w:r>
        <w:fldChar w:fldCharType="end"/>
      </w:r>
      <w:r>
        <w:fldChar w:fldCharType="end"/>
      </w:r>
    </w:p>
    <w:p w14:paraId="01BD06F5">
      <w:pPr>
        <w:pStyle w:val="4"/>
        <w:tabs>
          <w:tab w:val="right" w:leader="dot" w:pos="9282"/>
        </w:tabs>
      </w:pPr>
      <w:r>
        <w:fldChar w:fldCharType="begin"/>
      </w:r>
      <w:r>
        <w:instrText xml:space="preserve"> HYPERLINK \l "_Toc_4_4_0000000012" </w:instrText>
      </w:r>
      <w:r>
        <w:fldChar w:fldCharType="separate"/>
      </w:r>
      <w:r>
        <w:t>9.食品安全抽检服务项目绩效目标表</w:t>
      </w:r>
      <w:r>
        <w:tab/>
      </w:r>
      <w:r>
        <w:fldChar w:fldCharType="begin"/>
      </w:r>
      <w:r>
        <w:instrText xml:space="preserve">PAGEREF _Toc_4_4_0000000012 \h</w:instrText>
      </w:r>
      <w:r>
        <w:fldChar w:fldCharType="separate"/>
      </w:r>
      <w:r>
        <w:t>9</w:t>
      </w:r>
      <w:r>
        <w:fldChar w:fldCharType="end"/>
      </w:r>
      <w:r>
        <w:fldChar w:fldCharType="end"/>
      </w:r>
    </w:p>
    <w:p w14:paraId="4D165223">
      <w:pPr>
        <w:pStyle w:val="4"/>
        <w:tabs>
          <w:tab w:val="right" w:leader="dot" w:pos="9282"/>
        </w:tabs>
      </w:pPr>
      <w:r>
        <w:fldChar w:fldCharType="begin"/>
      </w:r>
      <w:r>
        <w:instrText xml:space="preserve"> HYPERLINK \l "_Toc_4_4_0000000013" </w:instrText>
      </w:r>
      <w:r>
        <w:fldChar w:fldCharType="separate"/>
      </w:r>
      <w:r>
        <w:t>10.食品安全专职协管员服务项目绩效目标表</w:t>
      </w:r>
      <w:r>
        <w:tab/>
      </w:r>
      <w:r>
        <w:fldChar w:fldCharType="begin"/>
      </w:r>
      <w:r>
        <w:instrText xml:space="preserve">PAGEREF _Toc_4_4_0000000013 \h</w:instrText>
      </w:r>
      <w:r>
        <w:fldChar w:fldCharType="separate"/>
      </w:r>
      <w:r>
        <w:t>10</w:t>
      </w:r>
      <w:r>
        <w:fldChar w:fldCharType="end"/>
      </w:r>
      <w:r>
        <w:fldChar w:fldCharType="end"/>
      </w:r>
    </w:p>
    <w:p w14:paraId="302A2350">
      <w:pPr>
        <w:pStyle w:val="4"/>
        <w:tabs>
          <w:tab w:val="right" w:leader="dot" w:pos="9282"/>
        </w:tabs>
      </w:pPr>
      <w:r>
        <w:fldChar w:fldCharType="begin"/>
      </w:r>
      <w:r>
        <w:instrText xml:space="preserve"> HYPERLINK \l "_Toc_4_4_0000000014" </w:instrText>
      </w:r>
      <w:r>
        <w:fldChar w:fldCharType="separate"/>
      </w:r>
      <w:r>
        <w:t>11.市场主体公示信息核查审计服务绩效目标表</w:t>
      </w:r>
      <w:r>
        <w:tab/>
      </w:r>
      <w:r>
        <w:fldChar w:fldCharType="begin"/>
      </w:r>
      <w:r>
        <w:instrText xml:space="preserve">PAGEREF _Toc_4_4_0000000014 \h</w:instrText>
      </w:r>
      <w:r>
        <w:fldChar w:fldCharType="separate"/>
      </w:r>
      <w:r>
        <w:t>11</w:t>
      </w:r>
      <w:r>
        <w:fldChar w:fldCharType="end"/>
      </w:r>
      <w:r>
        <w:fldChar w:fldCharType="end"/>
      </w:r>
    </w:p>
    <w:p w14:paraId="0AEB0564">
      <w:pPr>
        <w:pStyle w:val="4"/>
        <w:tabs>
          <w:tab w:val="right" w:leader="dot" w:pos="9282"/>
        </w:tabs>
      </w:pPr>
      <w:r>
        <w:fldChar w:fldCharType="begin"/>
      </w:r>
      <w:r>
        <w:instrText xml:space="preserve"> HYPERLINK \l "_Toc_4_4_0000000015" </w:instrText>
      </w:r>
      <w:r>
        <w:fldChar w:fldCharType="separate"/>
      </w:r>
      <w:r>
        <w:t>12.特种设备安全监察绩效目标表</w:t>
      </w:r>
      <w:r>
        <w:tab/>
      </w:r>
      <w:r>
        <w:fldChar w:fldCharType="begin"/>
      </w:r>
      <w:r>
        <w:instrText xml:space="preserve">PAGEREF _Toc_4_4_0000000015 \h</w:instrText>
      </w:r>
      <w:r>
        <w:fldChar w:fldCharType="separate"/>
      </w:r>
      <w:r>
        <w:t>12</w:t>
      </w:r>
      <w:r>
        <w:fldChar w:fldCharType="end"/>
      </w:r>
      <w:r>
        <w:fldChar w:fldCharType="end"/>
      </w:r>
    </w:p>
    <w:p w14:paraId="4D4D2087">
      <w:pPr>
        <w:pStyle w:val="4"/>
        <w:tabs>
          <w:tab w:val="right" w:leader="dot" w:pos="9282"/>
        </w:tabs>
      </w:pPr>
      <w:r>
        <w:fldChar w:fldCharType="begin"/>
      </w:r>
      <w:r>
        <w:instrText xml:space="preserve"> HYPERLINK \l "_Toc_4_4_0000000016" </w:instrText>
      </w:r>
      <w:r>
        <w:fldChar w:fldCharType="separate"/>
      </w:r>
      <w:r>
        <w:t>13.特种设备作业人员考试机构考试工作服务绩效目标表</w:t>
      </w:r>
      <w:r>
        <w:tab/>
      </w:r>
      <w:r>
        <w:fldChar w:fldCharType="begin"/>
      </w:r>
      <w:r>
        <w:instrText xml:space="preserve">PAGEREF _Toc_4_4_0000000016 \h</w:instrText>
      </w:r>
      <w:r>
        <w:fldChar w:fldCharType="separate"/>
      </w:r>
      <w:r>
        <w:t>13</w:t>
      </w:r>
      <w:r>
        <w:fldChar w:fldCharType="end"/>
      </w:r>
      <w:r>
        <w:fldChar w:fldCharType="end"/>
      </w:r>
    </w:p>
    <w:p w14:paraId="065E3546">
      <w:pPr>
        <w:pStyle w:val="4"/>
        <w:tabs>
          <w:tab w:val="right" w:leader="dot" w:pos="9282"/>
        </w:tabs>
      </w:pPr>
      <w:r>
        <w:fldChar w:fldCharType="begin"/>
      </w:r>
      <w:r>
        <w:instrText xml:space="preserve"> HYPERLINK \l "_Toc_4_4_0000000017" </w:instrText>
      </w:r>
      <w:r>
        <w:fldChar w:fldCharType="separate"/>
      </w:r>
      <w:r>
        <w:t>14.药品安全抽检服务项目绩效目标表</w:t>
      </w:r>
      <w:r>
        <w:tab/>
      </w:r>
      <w:r>
        <w:fldChar w:fldCharType="begin"/>
      </w:r>
      <w:r>
        <w:instrText xml:space="preserve">PAGEREF _Toc_4_4_0000000017 \h</w:instrText>
      </w:r>
      <w:r>
        <w:fldChar w:fldCharType="separate"/>
      </w:r>
      <w:r>
        <w:t>14</w:t>
      </w:r>
      <w:r>
        <w:fldChar w:fldCharType="end"/>
      </w:r>
      <w:r>
        <w:fldChar w:fldCharType="end"/>
      </w:r>
    </w:p>
    <w:p w14:paraId="5C497E37">
      <w:pPr>
        <w:pStyle w:val="4"/>
        <w:tabs>
          <w:tab w:val="right" w:leader="dot" w:pos="9282"/>
        </w:tabs>
      </w:pPr>
      <w:r>
        <w:fldChar w:fldCharType="begin"/>
      </w:r>
      <w:r>
        <w:instrText xml:space="preserve"> HYPERLINK \l "_Toc_4_4_0000000018" </w:instrText>
      </w:r>
      <w:r>
        <w:fldChar w:fldCharType="separate"/>
      </w:r>
      <w:r>
        <w:t>15.招商拓展及保障经费绩效目标表</w:t>
      </w:r>
      <w:r>
        <w:tab/>
      </w:r>
      <w:r>
        <w:fldChar w:fldCharType="begin"/>
      </w:r>
      <w:r>
        <w:instrText xml:space="preserve">PAGEREF _Toc_4_4_0000000018 \h</w:instrText>
      </w:r>
      <w:r>
        <w:fldChar w:fldCharType="separate"/>
      </w:r>
      <w:r>
        <w:t>15</w:t>
      </w:r>
      <w:r>
        <w:fldChar w:fldCharType="end"/>
      </w:r>
      <w:r>
        <w:fldChar w:fldCharType="end"/>
      </w:r>
    </w:p>
    <w:p w14:paraId="5DA9919B">
      <w:pPr>
        <w:pStyle w:val="4"/>
        <w:tabs>
          <w:tab w:val="right" w:leader="dot" w:pos="9282"/>
        </w:tabs>
      </w:pPr>
      <w:r>
        <w:fldChar w:fldCharType="begin"/>
      </w:r>
      <w:r>
        <w:instrText xml:space="preserve"> HYPERLINK \l "_Toc_4_4_0000000019" </w:instrText>
      </w:r>
      <w:r>
        <w:fldChar w:fldCharType="separate"/>
      </w:r>
      <w:r>
        <w:t>16.执法服装换发绩效目标表</w:t>
      </w:r>
      <w:r>
        <w:tab/>
      </w:r>
      <w:r>
        <w:fldChar w:fldCharType="begin"/>
      </w:r>
      <w:r>
        <w:instrText xml:space="preserve">PAGEREF _Toc_4_4_0000000019 \h</w:instrText>
      </w:r>
      <w:r>
        <w:fldChar w:fldCharType="separate"/>
      </w:r>
      <w:r>
        <w:t>16</w:t>
      </w:r>
      <w:r>
        <w:fldChar w:fldCharType="end"/>
      </w:r>
      <w:r>
        <w:fldChar w:fldCharType="end"/>
      </w:r>
    </w:p>
    <w:p w14:paraId="2D2E3CBB">
      <w:pPr>
        <w:pStyle w:val="4"/>
        <w:tabs>
          <w:tab w:val="right" w:leader="dot" w:pos="9282"/>
        </w:tabs>
      </w:pPr>
      <w:r>
        <w:fldChar w:fldCharType="begin"/>
      </w:r>
      <w:r>
        <w:instrText xml:space="preserve"> HYPERLINK \l "_Toc_4_4_0000000020" </w:instrText>
      </w:r>
      <w:r>
        <w:fldChar w:fldCharType="separate"/>
      </w:r>
      <w:r>
        <w:t>17.执法普法业务经费绩效目标表</w:t>
      </w:r>
      <w:r>
        <w:tab/>
      </w:r>
      <w:r>
        <w:fldChar w:fldCharType="begin"/>
      </w:r>
      <w:r>
        <w:instrText xml:space="preserve">PAGEREF _Toc_4_4_0000000020 \h</w:instrText>
      </w:r>
      <w:r>
        <w:fldChar w:fldCharType="separate"/>
      </w:r>
      <w:r>
        <w:t>17</w:t>
      </w:r>
      <w:r>
        <w:fldChar w:fldCharType="end"/>
      </w:r>
      <w:r>
        <w:fldChar w:fldCharType="end"/>
      </w:r>
    </w:p>
    <w:p w14:paraId="1F16F248">
      <w:pPr>
        <w:pStyle w:val="4"/>
        <w:tabs>
          <w:tab w:val="right" w:leader="dot" w:pos="9282"/>
        </w:tabs>
      </w:pPr>
      <w:r>
        <w:fldChar w:fldCharType="begin"/>
      </w:r>
      <w:r>
        <w:instrText xml:space="preserve"> HYPERLINK \l "_Toc_4_4_0000000021" </w:instrText>
      </w:r>
      <w:r>
        <w:fldChar w:fldCharType="separate"/>
      </w:r>
      <w:r>
        <w:t>18.中新天津生态城市场监督管理局采购审批窗口第三方辅助服务合同绩效目标表</w:t>
      </w:r>
      <w:r>
        <w:tab/>
      </w:r>
      <w:r>
        <w:fldChar w:fldCharType="begin"/>
      </w:r>
      <w:r>
        <w:instrText xml:space="preserve">PAGEREF _Toc_4_4_0000000021 \h</w:instrText>
      </w:r>
      <w:r>
        <w:fldChar w:fldCharType="separate"/>
      </w:r>
      <w:r>
        <w:t>18</w:t>
      </w:r>
      <w:r>
        <w:fldChar w:fldCharType="end"/>
      </w:r>
      <w:r>
        <w:fldChar w:fldCharType="end"/>
      </w:r>
    </w:p>
    <w:p w14:paraId="0EBE2A9E">
      <w:pPr>
        <w:pStyle w:val="4"/>
        <w:tabs>
          <w:tab w:val="right" w:leader="dot" w:pos="9282"/>
        </w:tabs>
      </w:pPr>
      <w:r>
        <w:fldChar w:fldCharType="begin"/>
      </w:r>
      <w:r>
        <w:instrText xml:space="preserve"> HYPERLINK \l "_Toc_4_4_0000000022" </w:instrText>
      </w:r>
      <w:r>
        <w:fldChar w:fldCharType="separate"/>
      </w:r>
      <w:r>
        <w:t>19.中新天津生态城市场监督管理局档案扫描整理服务项目合同绩效目标表</w:t>
      </w:r>
      <w:r>
        <w:tab/>
      </w:r>
      <w:r>
        <w:fldChar w:fldCharType="begin"/>
      </w:r>
      <w:r>
        <w:instrText xml:space="preserve">PAGEREF _Toc_4_4_0000000022 \h</w:instrText>
      </w:r>
      <w:r>
        <w:fldChar w:fldCharType="separate"/>
      </w:r>
      <w:r>
        <w:t>19</w:t>
      </w:r>
      <w:r>
        <w:fldChar w:fldCharType="end"/>
      </w:r>
      <w:r>
        <w:fldChar w:fldCharType="end"/>
      </w:r>
    </w:p>
    <w:p w14:paraId="6D3B286D">
      <w:pPr>
        <w:pStyle w:val="4"/>
        <w:tabs>
          <w:tab w:val="right" w:leader="dot" w:pos="9282"/>
        </w:tabs>
      </w:pPr>
      <w:r>
        <w:fldChar w:fldCharType="begin"/>
      </w:r>
      <w:r>
        <w:instrText xml:space="preserve"> HYPERLINK \l "_Toc_4_4_0000000023" </w:instrText>
      </w:r>
      <w:r>
        <w:fldChar w:fldCharType="separate"/>
      </w:r>
      <w:r>
        <w:t>20.中新天津生态城市场监督管理局信用沙盒智慧监管平台绩效目标表</w:t>
      </w:r>
      <w:r>
        <w:tab/>
      </w:r>
      <w:r>
        <w:fldChar w:fldCharType="begin"/>
      </w:r>
      <w:r>
        <w:instrText xml:space="preserve">PAGEREF _Toc_4_4_0000000023 \h</w:instrText>
      </w:r>
      <w:r>
        <w:fldChar w:fldCharType="separate"/>
      </w:r>
      <w:r>
        <w:t>20</w:t>
      </w:r>
      <w:r>
        <w:fldChar w:fldCharType="end"/>
      </w:r>
      <w:r>
        <w:fldChar w:fldCharType="end"/>
      </w:r>
    </w:p>
    <w:p w14:paraId="5C3DCA52">
      <w:pPr>
        <w:pStyle w:val="4"/>
        <w:tabs>
          <w:tab w:val="right" w:leader="dot" w:pos="9282"/>
        </w:tabs>
      </w:pPr>
      <w:r>
        <w:fldChar w:fldCharType="begin"/>
      </w:r>
      <w:r>
        <w:instrText xml:space="preserve"> HYPERLINK \l "_Toc_4_4_0000000024" </w:instrText>
      </w:r>
      <w:r>
        <w:fldChar w:fldCharType="separate"/>
      </w:r>
      <w:r>
        <w:t>21.重大活动餐饮服务食品安全监督保障服务项目绩效目标表</w:t>
      </w:r>
      <w:r>
        <w:tab/>
      </w:r>
      <w:r>
        <w:fldChar w:fldCharType="begin"/>
      </w:r>
      <w:r>
        <w:instrText xml:space="preserve">PAGEREF _Toc_4_4_0000000024 \h</w:instrText>
      </w:r>
      <w:r>
        <w:fldChar w:fldCharType="separate"/>
      </w:r>
      <w:r>
        <w:t>21</w:t>
      </w:r>
      <w:r>
        <w:fldChar w:fldCharType="end"/>
      </w:r>
      <w:r>
        <w:fldChar w:fldCharType="end"/>
      </w:r>
    </w:p>
    <w:p w14:paraId="1732C318">
      <w:pPr>
        <w:pStyle w:val="4"/>
        <w:tabs>
          <w:tab w:val="right" w:leader="dot" w:pos="9282"/>
        </w:tabs>
      </w:pPr>
      <w:r>
        <w:fldChar w:fldCharType="begin"/>
      </w:r>
      <w:r>
        <w:instrText xml:space="preserve"> HYPERLINK \l "_Toc_4_4_0000000025" </w:instrText>
      </w:r>
      <w:r>
        <w:fldChar w:fldCharType="separate"/>
      </w:r>
      <w:r>
        <w:t>22.专业法律顾问服务项目绩效目标表</w:t>
      </w:r>
      <w:r>
        <w:tab/>
      </w:r>
      <w:r>
        <w:fldChar w:fldCharType="begin"/>
      </w:r>
      <w:r>
        <w:instrText xml:space="preserve">PAGEREF _Toc_4_4_0000000025 \h</w:instrText>
      </w:r>
      <w:r>
        <w:fldChar w:fldCharType="separate"/>
      </w:r>
      <w:r>
        <w:t>22</w:t>
      </w:r>
      <w:r>
        <w:fldChar w:fldCharType="end"/>
      </w:r>
      <w:r>
        <w:fldChar w:fldCharType="end"/>
      </w:r>
    </w:p>
    <w:p w14:paraId="5785BC7B">
      <w:pPr>
        <w:sectPr>
          <w:footerReference r:id="rId3" w:type="default"/>
          <w:footerReference r:id="rId4" w:type="even"/>
          <w:pgSz w:w="11900" w:h="16840"/>
          <w:pgMar w:top="1984" w:right="1304" w:bottom="1134" w:left="1304" w:header="720" w:footer="720" w:gutter="0"/>
          <w:pgNumType w:start="1"/>
          <w:cols w:space="720" w:num="1"/>
        </w:sectPr>
      </w:pPr>
      <w:r>
        <w:fldChar w:fldCharType="end"/>
      </w:r>
    </w:p>
    <w:p w14:paraId="3748FF56">
      <w:pPr>
        <w:sectPr>
          <w:footerReference r:id="rId5" w:type="default"/>
          <w:footerReference r:id="rId6" w:type="even"/>
          <w:pgSz w:w="11900" w:h="16840"/>
          <w:pgMar w:top="1984" w:right="1304" w:bottom="1134" w:left="1304" w:header="720" w:footer="720" w:gutter="0"/>
          <w:pgNumType w:start="1"/>
          <w:cols w:space="720" w:num="1"/>
        </w:sectPr>
      </w:pPr>
    </w:p>
    <w:p w14:paraId="65617D3B">
      <w:pPr>
        <w:jc w:val="center"/>
      </w:pPr>
      <w:r>
        <w:rPr>
          <w:rFonts w:ascii="方正小标宋_GBK" w:hAnsi="方正小标宋_GBK" w:eastAsia="方正小标宋_GBK" w:cs="方正小标宋_GBK"/>
          <w:sz w:val="44"/>
        </w:rPr>
        <w:t xml:space="preserve"> </w:t>
      </w:r>
      <w:r>
        <w:rPr>
          <w:rFonts w:ascii="方正仿宋_GBK" w:hAnsi="方正仿宋_GBK" w:eastAsia="方正仿宋_GBK" w:cs="方正仿宋_GBK"/>
          <w:sz w:val="28"/>
        </w:rPr>
        <w:t xml:space="preserve"> </w:t>
      </w:r>
    </w:p>
    <w:p w14:paraId="2AC5A5D3">
      <w:pPr>
        <w:ind w:firstLine="560"/>
        <w:outlineLvl w:val="3"/>
      </w:pPr>
      <w:bookmarkStart w:id="0" w:name="_Toc_4_4_0000000004"/>
      <w:r>
        <w:rPr>
          <w:rFonts w:ascii="方正仿宋_GBK" w:hAnsi="方正仿宋_GBK" w:eastAsia="方正仿宋_GBK" w:cs="方正仿宋_GBK"/>
          <w:sz w:val="28"/>
        </w:rPr>
        <w:t>1.2024年中新国际知识产权人才培育项目绩效目标表</w:t>
      </w:r>
      <w:bookmarkEnd w:id="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C57B7D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CDB49C7">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59DECBB5">
            <w:pPr>
              <w:pStyle w:val="13"/>
            </w:pPr>
            <w:r>
              <w:t>单位：元</w:t>
            </w:r>
          </w:p>
        </w:tc>
      </w:tr>
      <w:tr w14:paraId="43E9744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778CAD7">
            <w:pPr>
              <w:pStyle w:val="16"/>
            </w:pPr>
            <w:r>
              <w:t>项目名称</w:t>
            </w:r>
          </w:p>
        </w:tc>
        <w:tc>
          <w:tcPr>
            <w:tcW w:w="8589" w:type="dxa"/>
            <w:gridSpan w:val="6"/>
            <w:vAlign w:val="center"/>
          </w:tcPr>
          <w:p w14:paraId="115FB0A0">
            <w:pPr>
              <w:pStyle w:val="15"/>
            </w:pPr>
            <w:r>
              <w:t>2024年中新国际知识产权人才培育项目</w:t>
            </w:r>
          </w:p>
        </w:tc>
      </w:tr>
      <w:tr w14:paraId="46AAD2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1188EA0">
            <w:pPr>
              <w:pStyle w:val="16"/>
            </w:pPr>
            <w:r>
              <w:t>预算规模及资金用途</w:t>
            </w:r>
          </w:p>
        </w:tc>
        <w:tc>
          <w:tcPr>
            <w:tcW w:w="1276" w:type="dxa"/>
            <w:vAlign w:val="center"/>
          </w:tcPr>
          <w:p w14:paraId="3B671C5C">
            <w:pPr>
              <w:pStyle w:val="16"/>
            </w:pPr>
            <w:r>
              <w:t>预算数</w:t>
            </w:r>
          </w:p>
        </w:tc>
        <w:tc>
          <w:tcPr>
            <w:tcW w:w="1332" w:type="dxa"/>
            <w:vAlign w:val="center"/>
          </w:tcPr>
          <w:p w14:paraId="044578D7">
            <w:pPr>
              <w:pStyle w:val="15"/>
            </w:pPr>
            <w:r>
              <w:t>68760.00</w:t>
            </w:r>
          </w:p>
        </w:tc>
        <w:tc>
          <w:tcPr>
            <w:tcW w:w="1587" w:type="dxa"/>
            <w:vAlign w:val="center"/>
          </w:tcPr>
          <w:p w14:paraId="2C98D86D">
            <w:pPr>
              <w:pStyle w:val="16"/>
            </w:pPr>
            <w:r>
              <w:t>其中：财政    资金</w:t>
            </w:r>
          </w:p>
        </w:tc>
        <w:tc>
          <w:tcPr>
            <w:tcW w:w="1843" w:type="dxa"/>
            <w:vAlign w:val="center"/>
          </w:tcPr>
          <w:p w14:paraId="0278AB6C">
            <w:pPr>
              <w:pStyle w:val="15"/>
            </w:pPr>
            <w:r>
              <w:t>68760.00</w:t>
            </w:r>
          </w:p>
        </w:tc>
        <w:tc>
          <w:tcPr>
            <w:tcW w:w="1276" w:type="dxa"/>
            <w:vAlign w:val="center"/>
          </w:tcPr>
          <w:p w14:paraId="7E994617">
            <w:pPr>
              <w:pStyle w:val="16"/>
            </w:pPr>
            <w:r>
              <w:t>其他资金</w:t>
            </w:r>
          </w:p>
        </w:tc>
        <w:tc>
          <w:tcPr>
            <w:tcW w:w="1276" w:type="dxa"/>
            <w:vAlign w:val="center"/>
          </w:tcPr>
          <w:p w14:paraId="07901F81">
            <w:pPr>
              <w:pStyle w:val="15"/>
            </w:pPr>
            <w:r>
              <w:t xml:space="preserve"> </w:t>
            </w:r>
          </w:p>
        </w:tc>
      </w:tr>
      <w:tr w14:paraId="4F03492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F54B05E"/>
        </w:tc>
        <w:tc>
          <w:tcPr>
            <w:tcW w:w="8589" w:type="dxa"/>
            <w:gridSpan w:val="6"/>
            <w:vAlign w:val="center"/>
          </w:tcPr>
          <w:p w14:paraId="24617FD1">
            <w:pPr>
              <w:pStyle w:val="15"/>
            </w:pPr>
            <w:r>
              <w:t>项目利用新加坡先进的国际管理经验可以有效帮助辖区企业提升知识产权管理水平，激活知识产权价值，凸显生态城中新合作的品牌优势。</w:t>
            </w:r>
          </w:p>
        </w:tc>
      </w:tr>
      <w:tr w14:paraId="574042F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226961F">
            <w:pPr>
              <w:pStyle w:val="16"/>
            </w:pPr>
            <w:r>
              <w:t>绩效目标</w:t>
            </w:r>
          </w:p>
        </w:tc>
        <w:tc>
          <w:tcPr>
            <w:tcW w:w="8589" w:type="dxa"/>
            <w:gridSpan w:val="6"/>
            <w:vAlign w:val="center"/>
          </w:tcPr>
          <w:p w14:paraId="7E4983F9">
            <w:pPr>
              <w:pStyle w:val="15"/>
            </w:pPr>
            <w:r>
              <w:t>1.项目利用新加坡先进的国际管理经验可以有效帮助辖区企业提升知识产权管理水平，激活知识产权价值，凸显生态城中新合作的品牌优势。</w:t>
            </w:r>
          </w:p>
        </w:tc>
      </w:tr>
    </w:tbl>
    <w:p w14:paraId="6E02A0A1">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0D26F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7BD6729">
            <w:pPr>
              <w:pStyle w:val="16"/>
            </w:pPr>
            <w:r>
              <w:t>一级指标</w:t>
            </w:r>
          </w:p>
        </w:tc>
        <w:tc>
          <w:tcPr>
            <w:tcW w:w="1276" w:type="dxa"/>
            <w:vAlign w:val="center"/>
          </w:tcPr>
          <w:p w14:paraId="727784EC">
            <w:pPr>
              <w:pStyle w:val="16"/>
            </w:pPr>
            <w:r>
              <w:t>二级指标</w:t>
            </w:r>
          </w:p>
        </w:tc>
        <w:tc>
          <w:tcPr>
            <w:tcW w:w="1332" w:type="dxa"/>
            <w:vAlign w:val="center"/>
          </w:tcPr>
          <w:p w14:paraId="0DCB61AB">
            <w:pPr>
              <w:pStyle w:val="16"/>
            </w:pPr>
            <w:r>
              <w:t>三级指标</w:t>
            </w:r>
          </w:p>
        </w:tc>
        <w:tc>
          <w:tcPr>
            <w:tcW w:w="3430" w:type="dxa"/>
            <w:vAlign w:val="center"/>
          </w:tcPr>
          <w:p w14:paraId="5B7FD994">
            <w:pPr>
              <w:pStyle w:val="16"/>
            </w:pPr>
            <w:r>
              <w:t>绩效指标描述</w:t>
            </w:r>
          </w:p>
        </w:tc>
        <w:tc>
          <w:tcPr>
            <w:tcW w:w="2551" w:type="dxa"/>
            <w:vAlign w:val="center"/>
          </w:tcPr>
          <w:p w14:paraId="562577A0">
            <w:pPr>
              <w:pStyle w:val="16"/>
            </w:pPr>
            <w:r>
              <w:t>指标值</w:t>
            </w:r>
          </w:p>
        </w:tc>
      </w:tr>
      <w:tr w14:paraId="6AA54A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6F555DA">
            <w:pPr>
              <w:pStyle w:val="17"/>
            </w:pPr>
            <w:r>
              <w:t>产出指标</w:t>
            </w:r>
          </w:p>
        </w:tc>
        <w:tc>
          <w:tcPr>
            <w:tcW w:w="1276" w:type="dxa"/>
            <w:vAlign w:val="center"/>
          </w:tcPr>
          <w:p w14:paraId="7969DA78">
            <w:pPr>
              <w:pStyle w:val="15"/>
            </w:pPr>
            <w:r>
              <w:t>数量指标</w:t>
            </w:r>
          </w:p>
        </w:tc>
        <w:tc>
          <w:tcPr>
            <w:tcW w:w="1332" w:type="dxa"/>
            <w:vAlign w:val="center"/>
          </w:tcPr>
          <w:p w14:paraId="317D61D1">
            <w:pPr>
              <w:pStyle w:val="15"/>
            </w:pPr>
            <w:r>
              <w:t>参加培训人次</w:t>
            </w:r>
          </w:p>
        </w:tc>
        <w:tc>
          <w:tcPr>
            <w:tcW w:w="3430" w:type="dxa"/>
            <w:vAlign w:val="center"/>
          </w:tcPr>
          <w:p w14:paraId="0D3D3123">
            <w:pPr>
              <w:pStyle w:val="15"/>
            </w:pPr>
            <w:r>
              <w:t>参加培训人次</w:t>
            </w:r>
          </w:p>
        </w:tc>
        <w:tc>
          <w:tcPr>
            <w:tcW w:w="2551" w:type="dxa"/>
            <w:vAlign w:val="center"/>
          </w:tcPr>
          <w:p w14:paraId="5054C065">
            <w:pPr>
              <w:pStyle w:val="15"/>
            </w:pPr>
            <w:r>
              <w:t>≥20人</w:t>
            </w:r>
          </w:p>
        </w:tc>
      </w:tr>
      <w:tr w14:paraId="450F32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84548FD"/>
        </w:tc>
        <w:tc>
          <w:tcPr>
            <w:tcW w:w="1276" w:type="dxa"/>
            <w:vAlign w:val="center"/>
          </w:tcPr>
          <w:p w14:paraId="45B59B1C">
            <w:pPr>
              <w:pStyle w:val="15"/>
            </w:pPr>
            <w:r>
              <w:t>数量指标</w:t>
            </w:r>
          </w:p>
        </w:tc>
        <w:tc>
          <w:tcPr>
            <w:tcW w:w="1332" w:type="dxa"/>
            <w:vAlign w:val="center"/>
          </w:tcPr>
          <w:p w14:paraId="4BE6F17A">
            <w:pPr>
              <w:pStyle w:val="15"/>
            </w:pPr>
            <w:r>
              <w:t>参加培训场次</w:t>
            </w:r>
          </w:p>
        </w:tc>
        <w:tc>
          <w:tcPr>
            <w:tcW w:w="3430" w:type="dxa"/>
            <w:vAlign w:val="center"/>
          </w:tcPr>
          <w:p w14:paraId="0F7035E1">
            <w:pPr>
              <w:pStyle w:val="15"/>
            </w:pPr>
            <w:r>
              <w:t>参加培训场次</w:t>
            </w:r>
          </w:p>
        </w:tc>
        <w:tc>
          <w:tcPr>
            <w:tcW w:w="2551" w:type="dxa"/>
            <w:vAlign w:val="center"/>
          </w:tcPr>
          <w:p w14:paraId="46BA55BB">
            <w:pPr>
              <w:pStyle w:val="15"/>
            </w:pPr>
            <w:r>
              <w:t>≥3场</w:t>
            </w:r>
          </w:p>
        </w:tc>
      </w:tr>
      <w:tr w14:paraId="1AA23F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667E616"/>
        </w:tc>
        <w:tc>
          <w:tcPr>
            <w:tcW w:w="1276" w:type="dxa"/>
            <w:vAlign w:val="center"/>
          </w:tcPr>
          <w:p w14:paraId="45B1A25C">
            <w:pPr>
              <w:pStyle w:val="15"/>
            </w:pPr>
            <w:r>
              <w:t>质量指标</w:t>
            </w:r>
          </w:p>
        </w:tc>
        <w:tc>
          <w:tcPr>
            <w:tcW w:w="1332" w:type="dxa"/>
            <w:vAlign w:val="center"/>
          </w:tcPr>
          <w:p w14:paraId="24381667">
            <w:pPr>
              <w:pStyle w:val="15"/>
            </w:pPr>
            <w:r>
              <w:t>获得证书企业数量占比</w:t>
            </w:r>
          </w:p>
        </w:tc>
        <w:tc>
          <w:tcPr>
            <w:tcW w:w="3430" w:type="dxa"/>
            <w:vAlign w:val="center"/>
          </w:tcPr>
          <w:p w14:paraId="3CEFC7D3">
            <w:pPr>
              <w:pStyle w:val="15"/>
            </w:pPr>
            <w:r>
              <w:t>获得证书企业数量占比</w:t>
            </w:r>
          </w:p>
        </w:tc>
        <w:tc>
          <w:tcPr>
            <w:tcW w:w="2551" w:type="dxa"/>
            <w:vAlign w:val="center"/>
          </w:tcPr>
          <w:p w14:paraId="16624FF7">
            <w:pPr>
              <w:pStyle w:val="15"/>
            </w:pPr>
            <w:r>
              <w:t>≥60%</w:t>
            </w:r>
          </w:p>
        </w:tc>
      </w:tr>
      <w:tr w14:paraId="1B58F9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A2BD39"/>
        </w:tc>
        <w:tc>
          <w:tcPr>
            <w:tcW w:w="1276" w:type="dxa"/>
            <w:vAlign w:val="center"/>
          </w:tcPr>
          <w:p w14:paraId="1AA5E9EE">
            <w:pPr>
              <w:pStyle w:val="15"/>
            </w:pPr>
            <w:r>
              <w:t>时效指标</w:t>
            </w:r>
          </w:p>
        </w:tc>
        <w:tc>
          <w:tcPr>
            <w:tcW w:w="1332" w:type="dxa"/>
            <w:vAlign w:val="center"/>
          </w:tcPr>
          <w:p w14:paraId="06811881">
            <w:pPr>
              <w:pStyle w:val="15"/>
            </w:pPr>
            <w:r>
              <w:t>培训工作完成时间</w:t>
            </w:r>
          </w:p>
        </w:tc>
        <w:tc>
          <w:tcPr>
            <w:tcW w:w="3430" w:type="dxa"/>
            <w:vAlign w:val="center"/>
          </w:tcPr>
          <w:p w14:paraId="1C2274A7">
            <w:pPr>
              <w:pStyle w:val="15"/>
            </w:pPr>
            <w:r>
              <w:t>培训工作完成时间</w:t>
            </w:r>
          </w:p>
        </w:tc>
        <w:tc>
          <w:tcPr>
            <w:tcW w:w="2551" w:type="dxa"/>
            <w:vAlign w:val="center"/>
          </w:tcPr>
          <w:p w14:paraId="4F1041AC">
            <w:pPr>
              <w:pStyle w:val="15"/>
            </w:pPr>
            <w:r>
              <w:t>2025年12月31日</w:t>
            </w:r>
          </w:p>
        </w:tc>
      </w:tr>
      <w:tr w14:paraId="55659C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E6008BA"/>
        </w:tc>
        <w:tc>
          <w:tcPr>
            <w:tcW w:w="1276" w:type="dxa"/>
            <w:vAlign w:val="center"/>
          </w:tcPr>
          <w:p w14:paraId="10924C3F">
            <w:pPr>
              <w:pStyle w:val="15"/>
            </w:pPr>
            <w:r>
              <w:t>成本指标</w:t>
            </w:r>
          </w:p>
        </w:tc>
        <w:tc>
          <w:tcPr>
            <w:tcW w:w="1332" w:type="dxa"/>
            <w:vAlign w:val="center"/>
          </w:tcPr>
          <w:p w14:paraId="4635A4CC">
            <w:pPr>
              <w:pStyle w:val="15"/>
            </w:pPr>
            <w:r>
              <w:t>单人学费</w:t>
            </w:r>
          </w:p>
        </w:tc>
        <w:tc>
          <w:tcPr>
            <w:tcW w:w="3430" w:type="dxa"/>
            <w:vAlign w:val="center"/>
          </w:tcPr>
          <w:p w14:paraId="20754306">
            <w:pPr>
              <w:pStyle w:val="15"/>
            </w:pPr>
            <w:r>
              <w:t>单人学费</w:t>
            </w:r>
          </w:p>
        </w:tc>
        <w:tc>
          <w:tcPr>
            <w:tcW w:w="2551" w:type="dxa"/>
            <w:vAlign w:val="center"/>
          </w:tcPr>
          <w:p w14:paraId="5014E83B">
            <w:pPr>
              <w:pStyle w:val="15"/>
            </w:pPr>
            <w:r>
              <w:t>≤2万元/人</w:t>
            </w:r>
          </w:p>
        </w:tc>
      </w:tr>
      <w:tr w14:paraId="2F676D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CD68FF">
            <w:pPr>
              <w:pStyle w:val="17"/>
            </w:pPr>
            <w:r>
              <w:t>效益指标</w:t>
            </w:r>
          </w:p>
        </w:tc>
        <w:tc>
          <w:tcPr>
            <w:tcW w:w="1276" w:type="dxa"/>
            <w:vAlign w:val="center"/>
          </w:tcPr>
          <w:p w14:paraId="6FA63E12">
            <w:pPr>
              <w:pStyle w:val="15"/>
            </w:pPr>
            <w:r>
              <w:t>社会效益指标</w:t>
            </w:r>
          </w:p>
        </w:tc>
        <w:tc>
          <w:tcPr>
            <w:tcW w:w="1332" w:type="dxa"/>
            <w:vAlign w:val="center"/>
          </w:tcPr>
          <w:p w14:paraId="379FCA7D">
            <w:pPr>
              <w:pStyle w:val="15"/>
            </w:pPr>
            <w:r>
              <w:t>提高企业对知识产权的认知和理解</w:t>
            </w:r>
          </w:p>
        </w:tc>
        <w:tc>
          <w:tcPr>
            <w:tcW w:w="3430" w:type="dxa"/>
            <w:vAlign w:val="center"/>
          </w:tcPr>
          <w:p w14:paraId="66E63FCC">
            <w:pPr>
              <w:pStyle w:val="15"/>
            </w:pPr>
            <w:r>
              <w:t>提高企业对知识产权的认知和理解</w:t>
            </w:r>
          </w:p>
        </w:tc>
        <w:tc>
          <w:tcPr>
            <w:tcW w:w="2551" w:type="dxa"/>
            <w:vAlign w:val="center"/>
          </w:tcPr>
          <w:p w14:paraId="14B6FF38">
            <w:pPr>
              <w:pStyle w:val="15"/>
            </w:pPr>
            <w:r>
              <w:t>有效提高</w:t>
            </w:r>
          </w:p>
        </w:tc>
      </w:tr>
      <w:tr w14:paraId="7084ED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B658D68">
            <w:pPr>
              <w:pStyle w:val="17"/>
            </w:pPr>
            <w:r>
              <w:t>满意度指标</w:t>
            </w:r>
          </w:p>
        </w:tc>
        <w:tc>
          <w:tcPr>
            <w:tcW w:w="1276" w:type="dxa"/>
            <w:vAlign w:val="center"/>
          </w:tcPr>
          <w:p w14:paraId="29645095">
            <w:pPr>
              <w:pStyle w:val="15"/>
            </w:pPr>
            <w:r>
              <w:t>服务对象满意度指标</w:t>
            </w:r>
          </w:p>
        </w:tc>
        <w:tc>
          <w:tcPr>
            <w:tcW w:w="1332" w:type="dxa"/>
            <w:vAlign w:val="center"/>
          </w:tcPr>
          <w:p w14:paraId="25C3BF5D">
            <w:pPr>
              <w:pStyle w:val="15"/>
            </w:pPr>
            <w:r>
              <w:t>参加培训的企业满意度</w:t>
            </w:r>
          </w:p>
        </w:tc>
        <w:tc>
          <w:tcPr>
            <w:tcW w:w="3430" w:type="dxa"/>
            <w:vAlign w:val="center"/>
          </w:tcPr>
          <w:p w14:paraId="0D0B8858">
            <w:pPr>
              <w:pStyle w:val="15"/>
            </w:pPr>
            <w:r>
              <w:t>参加培训的企业满意度</w:t>
            </w:r>
          </w:p>
        </w:tc>
        <w:tc>
          <w:tcPr>
            <w:tcW w:w="2551" w:type="dxa"/>
            <w:vAlign w:val="center"/>
          </w:tcPr>
          <w:p w14:paraId="0D3F75AD">
            <w:pPr>
              <w:pStyle w:val="15"/>
            </w:pPr>
            <w:r>
              <w:t>≥80%</w:t>
            </w:r>
          </w:p>
        </w:tc>
      </w:tr>
    </w:tbl>
    <w:p w14:paraId="767EB657">
      <w:pPr>
        <w:sectPr>
          <w:footerReference r:id="rId7" w:type="default"/>
          <w:footerReference r:id="rId8" w:type="even"/>
          <w:pgSz w:w="11900" w:h="16840"/>
          <w:pgMar w:top="1984" w:right="1304" w:bottom="1134" w:left="1304" w:header="720" w:footer="720" w:gutter="0"/>
          <w:pgNumType w:start="1"/>
          <w:cols w:space="720" w:num="1"/>
        </w:sectPr>
      </w:pPr>
    </w:p>
    <w:p w14:paraId="3F41D398">
      <w:pPr>
        <w:jc w:val="center"/>
      </w:pPr>
      <w:r>
        <w:rPr>
          <w:rFonts w:ascii="方正仿宋_GBK" w:hAnsi="方正仿宋_GBK" w:eastAsia="方正仿宋_GBK" w:cs="方正仿宋_GBK"/>
          <w:sz w:val="28"/>
        </w:rPr>
        <w:t xml:space="preserve"> </w:t>
      </w:r>
    </w:p>
    <w:p w14:paraId="341761BC">
      <w:pPr>
        <w:ind w:firstLine="560"/>
        <w:outlineLvl w:val="3"/>
      </w:pPr>
      <w:bookmarkStart w:id="1" w:name="_Toc_4_4_0000000005"/>
      <w:r>
        <w:rPr>
          <w:rFonts w:ascii="方正仿宋_GBK" w:hAnsi="方正仿宋_GBK" w:eastAsia="方正仿宋_GBK" w:cs="方正仿宋_GBK"/>
          <w:sz w:val="28"/>
        </w:rPr>
        <w:t>2.2025-2026年生态城知识产权服务业集聚园区运营项目绩效目标表</w:t>
      </w:r>
      <w:bookmarkEnd w:id="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4876BB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386E206">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5FD9654E">
            <w:pPr>
              <w:pStyle w:val="13"/>
            </w:pPr>
            <w:r>
              <w:t>单位：元</w:t>
            </w:r>
          </w:p>
        </w:tc>
      </w:tr>
      <w:tr w14:paraId="5EE367E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F2235FE">
            <w:pPr>
              <w:pStyle w:val="16"/>
            </w:pPr>
            <w:r>
              <w:t>项目名称</w:t>
            </w:r>
          </w:p>
        </w:tc>
        <w:tc>
          <w:tcPr>
            <w:tcW w:w="8589" w:type="dxa"/>
            <w:gridSpan w:val="6"/>
            <w:vAlign w:val="center"/>
          </w:tcPr>
          <w:p w14:paraId="506B0486">
            <w:pPr>
              <w:pStyle w:val="15"/>
            </w:pPr>
            <w:r>
              <w:t>2025-2026年生态城知识产权服务业集聚园区运营项目</w:t>
            </w:r>
          </w:p>
        </w:tc>
      </w:tr>
      <w:tr w14:paraId="0204049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D7224AA">
            <w:pPr>
              <w:pStyle w:val="16"/>
            </w:pPr>
            <w:r>
              <w:t>预算规模及资金用途</w:t>
            </w:r>
          </w:p>
        </w:tc>
        <w:tc>
          <w:tcPr>
            <w:tcW w:w="1276" w:type="dxa"/>
            <w:vAlign w:val="center"/>
          </w:tcPr>
          <w:p w14:paraId="495B30F3">
            <w:pPr>
              <w:pStyle w:val="16"/>
            </w:pPr>
            <w:r>
              <w:t>预算数</w:t>
            </w:r>
          </w:p>
        </w:tc>
        <w:tc>
          <w:tcPr>
            <w:tcW w:w="1332" w:type="dxa"/>
            <w:vAlign w:val="center"/>
          </w:tcPr>
          <w:p w14:paraId="77094422">
            <w:pPr>
              <w:pStyle w:val="15"/>
            </w:pPr>
            <w:r>
              <w:t>757157.24</w:t>
            </w:r>
          </w:p>
        </w:tc>
        <w:tc>
          <w:tcPr>
            <w:tcW w:w="1587" w:type="dxa"/>
            <w:vAlign w:val="center"/>
          </w:tcPr>
          <w:p w14:paraId="27672CA3">
            <w:pPr>
              <w:pStyle w:val="16"/>
            </w:pPr>
            <w:r>
              <w:t>其中：财政    资金</w:t>
            </w:r>
          </w:p>
        </w:tc>
        <w:tc>
          <w:tcPr>
            <w:tcW w:w="1843" w:type="dxa"/>
            <w:vAlign w:val="center"/>
          </w:tcPr>
          <w:p w14:paraId="325C3436">
            <w:pPr>
              <w:pStyle w:val="15"/>
            </w:pPr>
            <w:r>
              <w:t>757157.24</w:t>
            </w:r>
          </w:p>
        </w:tc>
        <w:tc>
          <w:tcPr>
            <w:tcW w:w="1276" w:type="dxa"/>
            <w:vAlign w:val="center"/>
          </w:tcPr>
          <w:p w14:paraId="39E1FB55">
            <w:pPr>
              <w:pStyle w:val="16"/>
            </w:pPr>
            <w:r>
              <w:t>其他资金</w:t>
            </w:r>
          </w:p>
        </w:tc>
        <w:tc>
          <w:tcPr>
            <w:tcW w:w="1276" w:type="dxa"/>
            <w:vAlign w:val="center"/>
          </w:tcPr>
          <w:p w14:paraId="367D3BC7">
            <w:pPr>
              <w:pStyle w:val="15"/>
            </w:pPr>
            <w:r>
              <w:t xml:space="preserve"> </w:t>
            </w:r>
          </w:p>
        </w:tc>
      </w:tr>
      <w:tr w14:paraId="7D63F82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FD1B897"/>
        </w:tc>
        <w:tc>
          <w:tcPr>
            <w:tcW w:w="8589" w:type="dxa"/>
            <w:gridSpan w:val="6"/>
            <w:vAlign w:val="center"/>
          </w:tcPr>
          <w:p w14:paraId="08C934BD">
            <w:pPr>
              <w:pStyle w:val="15"/>
            </w:pPr>
            <w:r>
              <w:t>通过对生态城知识产权服务业集聚园区提供运营服务，保障园区设施设备正常运转，提高服务水平。</w:t>
            </w:r>
          </w:p>
        </w:tc>
      </w:tr>
      <w:tr w14:paraId="6344834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AEBC87B">
            <w:pPr>
              <w:pStyle w:val="16"/>
            </w:pPr>
            <w:r>
              <w:t>绩效目标</w:t>
            </w:r>
          </w:p>
        </w:tc>
        <w:tc>
          <w:tcPr>
            <w:tcW w:w="8589" w:type="dxa"/>
            <w:gridSpan w:val="6"/>
            <w:vAlign w:val="center"/>
          </w:tcPr>
          <w:p w14:paraId="7AD04835">
            <w:pPr>
              <w:pStyle w:val="15"/>
            </w:pPr>
            <w:r>
              <w:t>1.通过对生态城知识产权服务业集聚园区提供运营服务，保障园区设施设备正常运转，提高服务水平。</w:t>
            </w:r>
          </w:p>
        </w:tc>
      </w:tr>
    </w:tbl>
    <w:p w14:paraId="34047BF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2326C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1AD5D83">
            <w:pPr>
              <w:pStyle w:val="16"/>
            </w:pPr>
            <w:r>
              <w:t>一级指标</w:t>
            </w:r>
          </w:p>
        </w:tc>
        <w:tc>
          <w:tcPr>
            <w:tcW w:w="1276" w:type="dxa"/>
            <w:vAlign w:val="center"/>
          </w:tcPr>
          <w:p w14:paraId="0D923D00">
            <w:pPr>
              <w:pStyle w:val="16"/>
            </w:pPr>
            <w:r>
              <w:t>二级指标</w:t>
            </w:r>
          </w:p>
        </w:tc>
        <w:tc>
          <w:tcPr>
            <w:tcW w:w="1332" w:type="dxa"/>
            <w:vAlign w:val="center"/>
          </w:tcPr>
          <w:p w14:paraId="488E5E09">
            <w:pPr>
              <w:pStyle w:val="16"/>
            </w:pPr>
            <w:r>
              <w:t>三级指标</w:t>
            </w:r>
          </w:p>
        </w:tc>
        <w:tc>
          <w:tcPr>
            <w:tcW w:w="3430" w:type="dxa"/>
            <w:vAlign w:val="center"/>
          </w:tcPr>
          <w:p w14:paraId="0D18BC87">
            <w:pPr>
              <w:pStyle w:val="16"/>
            </w:pPr>
            <w:r>
              <w:t>绩效指标描述</w:t>
            </w:r>
          </w:p>
        </w:tc>
        <w:tc>
          <w:tcPr>
            <w:tcW w:w="2551" w:type="dxa"/>
            <w:vAlign w:val="center"/>
          </w:tcPr>
          <w:p w14:paraId="5CA585BF">
            <w:pPr>
              <w:pStyle w:val="16"/>
            </w:pPr>
            <w:r>
              <w:t>指标值</w:t>
            </w:r>
          </w:p>
        </w:tc>
      </w:tr>
      <w:tr w14:paraId="25AD11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EA6A7F3">
            <w:pPr>
              <w:pStyle w:val="17"/>
            </w:pPr>
            <w:r>
              <w:t>产出指标</w:t>
            </w:r>
          </w:p>
        </w:tc>
        <w:tc>
          <w:tcPr>
            <w:tcW w:w="1276" w:type="dxa"/>
            <w:vAlign w:val="center"/>
          </w:tcPr>
          <w:p w14:paraId="5DAE87B1">
            <w:pPr>
              <w:pStyle w:val="15"/>
            </w:pPr>
            <w:r>
              <w:t>数量指标</w:t>
            </w:r>
          </w:p>
        </w:tc>
        <w:tc>
          <w:tcPr>
            <w:tcW w:w="1332" w:type="dxa"/>
            <w:vAlign w:val="center"/>
          </w:tcPr>
          <w:p w14:paraId="51EB470D">
            <w:pPr>
              <w:pStyle w:val="15"/>
            </w:pPr>
            <w:r>
              <w:t>服务企业数量</w:t>
            </w:r>
          </w:p>
        </w:tc>
        <w:tc>
          <w:tcPr>
            <w:tcW w:w="3430" w:type="dxa"/>
            <w:vAlign w:val="center"/>
          </w:tcPr>
          <w:p w14:paraId="23428913">
            <w:pPr>
              <w:pStyle w:val="15"/>
            </w:pPr>
            <w:r>
              <w:t>服务企业数量</w:t>
            </w:r>
          </w:p>
        </w:tc>
        <w:tc>
          <w:tcPr>
            <w:tcW w:w="2551" w:type="dxa"/>
            <w:vAlign w:val="center"/>
          </w:tcPr>
          <w:p w14:paraId="078DBC38">
            <w:pPr>
              <w:pStyle w:val="15"/>
            </w:pPr>
            <w:r>
              <w:t>≥40家</w:t>
            </w:r>
          </w:p>
        </w:tc>
      </w:tr>
      <w:tr w14:paraId="0730FB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B608281"/>
        </w:tc>
        <w:tc>
          <w:tcPr>
            <w:tcW w:w="1276" w:type="dxa"/>
            <w:vAlign w:val="center"/>
          </w:tcPr>
          <w:p w14:paraId="5B46C7CF">
            <w:pPr>
              <w:pStyle w:val="15"/>
            </w:pPr>
            <w:r>
              <w:t>数量指标</w:t>
            </w:r>
          </w:p>
        </w:tc>
        <w:tc>
          <w:tcPr>
            <w:tcW w:w="1332" w:type="dxa"/>
            <w:vAlign w:val="center"/>
          </w:tcPr>
          <w:p w14:paraId="72639B95">
            <w:pPr>
              <w:pStyle w:val="15"/>
            </w:pPr>
            <w:r>
              <w:t>园区入驻企业数量</w:t>
            </w:r>
          </w:p>
        </w:tc>
        <w:tc>
          <w:tcPr>
            <w:tcW w:w="3430" w:type="dxa"/>
            <w:vAlign w:val="center"/>
          </w:tcPr>
          <w:p w14:paraId="23CB86D3">
            <w:pPr>
              <w:pStyle w:val="15"/>
            </w:pPr>
            <w:r>
              <w:t>园区入驻企业数量</w:t>
            </w:r>
          </w:p>
        </w:tc>
        <w:tc>
          <w:tcPr>
            <w:tcW w:w="2551" w:type="dxa"/>
            <w:vAlign w:val="center"/>
          </w:tcPr>
          <w:p w14:paraId="14D972E6">
            <w:pPr>
              <w:pStyle w:val="15"/>
            </w:pPr>
            <w:r>
              <w:t>≥5家</w:t>
            </w:r>
          </w:p>
        </w:tc>
      </w:tr>
      <w:tr w14:paraId="5A9384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B3DDFE"/>
        </w:tc>
        <w:tc>
          <w:tcPr>
            <w:tcW w:w="1276" w:type="dxa"/>
            <w:vAlign w:val="center"/>
          </w:tcPr>
          <w:p w14:paraId="5B1E8D37">
            <w:pPr>
              <w:pStyle w:val="15"/>
            </w:pPr>
            <w:r>
              <w:t>质量指标</w:t>
            </w:r>
          </w:p>
        </w:tc>
        <w:tc>
          <w:tcPr>
            <w:tcW w:w="1332" w:type="dxa"/>
            <w:vAlign w:val="center"/>
          </w:tcPr>
          <w:p w14:paraId="3387180A">
            <w:pPr>
              <w:pStyle w:val="15"/>
            </w:pPr>
            <w:r>
              <w:t>办公设备完好率</w:t>
            </w:r>
          </w:p>
        </w:tc>
        <w:tc>
          <w:tcPr>
            <w:tcW w:w="3430" w:type="dxa"/>
            <w:vAlign w:val="center"/>
          </w:tcPr>
          <w:p w14:paraId="06CB648F">
            <w:pPr>
              <w:pStyle w:val="15"/>
            </w:pPr>
            <w:r>
              <w:t>办公设备完好率</w:t>
            </w:r>
          </w:p>
        </w:tc>
        <w:tc>
          <w:tcPr>
            <w:tcW w:w="2551" w:type="dxa"/>
            <w:vAlign w:val="center"/>
          </w:tcPr>
          <w:p w14:paraId="6AA07607">
            <w:pPr>
              <w:pStyle w:val="15"/>
            </w:pPr>
            <w:r>
              <w:t>≥60%</w:t>
            </w:r>
          </w:p>
        </w:tc>
      </w:tr>
      <w:tr w14:paraId="35F4C8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A8465C0"/>
        </w:tc>
        <w:tc>
          <w:tcPr>
            <w:tcW w:w="1276" w:type="dxa"/>
            <w:vAlign w:val="center"/>
          </w:tcPr>
          <w:p w14:paraId="7C535A4F">
            <w:pPr>
              <w:pStyle w:val="15"/>
            </w:pPr>
            <w:r>
              <w:t>时效指标</w:t>
            </w:r>
          </w:p>
        </w:tc>
        <w:tc>
          <w:tcPr>
            <w:tcW w:w="1332" w:type="dxa"/>
            <w:vAlign w:val="center"/>
          </w:tcPr>
          <w:p w14:paraId="55D559FE">
            <w:pPr>
              <w:pStyle w:val="15"/>
            </w:pPr>
            <w:r>
              <w:t>培训开展时间</w:t>
            </w:r>
          </w:p>
        </w:tc>
        <w:tc>
          <w:tcPr>
            <w:tcW w:w="3430" w:type="dxa"/>
            <w:vAlign w:val="center"/>
          </w:tcPr>
          <w:p w14:paraId="374E66E2">
            <w:pPr>
              <w:pStyle w:val="15"/>
            </w:pPr>
            <w:r>
              <w:t>培训开展时间</w:t>
            </w:r>
          </w:p>
        </w:tc>
        <w:tc>
          <w:tcPr>
            <w:tcW w:w="2551" w:type="dxa"/>
            <w:vAlign w:val="center"/>
          </w:tcPr>
          <w:p w14:paraId="3DB34344">
            <w:pPr>
              <w:pStyle w:val="15"/>
            </w:pPr>
            <w:r>
              <w:t>2025年12月31日</w:t>
            </w:r>
          </w:p>
        </w:tc>
      </w:tr>
      <w:tr w14:paraId="51EB11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ECAB8B4"/>
        </w:tc>
        <w:tc>
          <w:tcPr>
            <w:tcW w:w="1276" w:type="dxa"/>
            <w:vAlign w:val="center"/>
          </w:tcPr>
          <w:p w14:paraId="36B26891">
            <w:pPr>
              <w:pStyle w:val="15"/>
            </w:pPr>
            <w:r>
              <w:t>成本指标</w:t>
            </w:r>
          </w:p>
        </w:tc>
        <w:tc>
          <w:tcPr>
            <w:tcW w:w="1332" w:type="dxa"/>
            <w:vAlign w:val="center"/>
          </w:tcPr>
          <w:p w14:paraId="0588F8C9">
            <w:pPr>
              <w:pStyle w:val="15"/>
            </w:pPr>
            <w:r>
              <w:t>房屋租金</w:t>
            </w:r>
          </w:p>
        </w:tc>
        <w:tc>
          <w:tcPr>
            <w:tcW w:w="3430" w:type="dxa"/>
            <w:vAlign w:val="center"/>
          </w:tcPr>
          <w:p w14:paraId="38AC7665">
            <w:pPr>
              <w:pStyle w:val="15"/>
            </w:pPr>
            <w:r>
              <w:t>房屋租金</w:t>
            </w:r>
          </w:p>
        </w:tc>
        <w:tc>
          <w:tcPr>
            <w:tcW w:w="2551" w:type="dxa"/>
            <w:vAlign w:val="center"/>
          </w:tcPr>
          <w:p w14:paraId="6E672B6B">
            <w:pPr>
              <w:pStyle w:val="15"/>
            </w:pPr>
            <w:r>
              <w:t>≤40万/年</w:t>
            </w:r>
          </w:p>
        </w:tc>
      </w:tr>
      <w:tr w14:paraId="2E44B3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D1F678F">
            <w:pPr>
              <w:pStyle w:val="17"/>
            </w:pPr>
            <w:r>
              <w:t>效益指标</w:t>
            </w:r>
          </w:p>
        </w:tc>
        <w:tc>
          <w:tcPr>
            <w:tcW w:w="1276" w:type="dxa"/>
            <w:vAlign w:val="center"/>
          </w:tcPr>
          <w:p w14:paraId="033C750D">
            <w:pPr>
              <w:pStyle w:val="15"/>
            </w:pPr>
            <w:r>
              <w:t>社会效益指标</w:t>
            </w:r>
          </w:p>
        </w:tc>
        <w:tc>
          <w:tcPr>
            <w:tcW w:w="1332" w:type="dxa"/>
            <w:vAlign w:val="center"/>
          </w:tcPr>
          <w:p w14:paraId="1411B22C">
            <w:pPr>
              <w:pStyle w:val="15"/>
            </w:pPr>
            <w:r>
              <w:t>保障园区企业正常运转</w:t>
            </w:r>
          </w:p>
        </w:tc>
        <w:tc>
          <w:tcPr>
            <w:tcW w:w="3430" w:type="dxa"/>
            <w:vAlign w:val="center"/>
          </w:tcPr>
          <w:p w14:paraId="620C6B53">
            <w:pPr>
              <w:pStyle w:val="15"/>
            </w:pPr>
            <w:r>
              <w:t>保障园区企业正常运转</w:t>
            </w:r>
          </w:p>
        </w:tc>
        <w:tc>
          <w:tcPr>
            <w:tcW w:w="2551" w:type="dxa"/>
            <w:vAlign w:val="center"/>
          </w:tcPr>
          <w:p w14:paraId="1716A9BC">
            <w:pPr>
              <w:pStyle w:val="15"/>
            </w:pPr>
            <w:r>
              <w:t>有效保障</w:t>
            </w:r>
          </w:p>
        </w:tc>
      </w:tr>
      <w:tr w14:paraId="077B07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AC4F5CA">
            <w:pPr>
              <w:pStyle w:val="17"/>
            </w:pPr>
            <w:r>
              <w:t>满意度指标</w:t>
            </w:r>
          </w:p>
        </w:tc>
        <w:tc>
          <w:tcPr>
            <w:tcW w:w="1276" w:type="dxa"/>
            <w:vAlign w:val="center"/>
          </w:tcPr>
          <w:p w14:paraId="0374D86E">
            <w:pPr>
              <w:pStyle w:val="15"/>
            </w:pPr>
            <w:r>
              <w:t>服务对象满意度指标</w:t>
            </w:r>
          </w:p>
        </w:tc>
        <w:tc>
          <w:tcPr>
            <w:tcW w:w="1332" w:type="dxa"/>
            <w:vAlign w:val="center"/>
          </w:tcPr>
          <w:p w14:paraId="0C612D68">
            <w:pPr>
              <w:pStyle w:val="15"/>
            </w:pPr>
            <w:r>
              <w:t>社会对园区知识产权工作</w:t>
            </w:r>
          </w:p>
          <w:p w14:paraId="374284E5">
            <w:pPr>
              <w:pStyle w:val="15"/>
            </w:pPr>
            <w:r>
              <w:t>开展的满意程度</w:t>
            </w:r>
          </w:p>
        </w:tc>
        <w:tc>
          <w:tcPr>
            <w:tcW w:w="3430" w:type="dxa"/>
            <w:vAlign w:val="center"/>
          </w:tcPr>
          <w:p w14:paraId="13B327C4">
            <w:pPr>
              <w:pStyle w:val="15"/>
            </w:pPr>
            <w:r>
              <w:t>社会对园区知识产权工作</w:t>
            </w:r>
          </w:p>
          <w:p w14:paraId="2D91D65B">
            <w:pPr>
              <w:pStyle w:val="15"/>
            </w:pPr>
            <w:r>
              <w:t>开展的满意程度</w:t>
            </w:r>
          </w:p>
        </w:tc>
        <w:tc>
          <w:tcPr>
            <w:tcW w:w="2551" w:type="dxa"/>
            <w:vAlign w:val="center"/>
          </w:tcPr>
          <w:p w14:paraId="4184FF2C">
            <w:pPr>
              <w:pStyle w:val="15"/>
            </w:pPr>
            <w:r>
              <w:t>≥80%</w:t>
            </w:r>
          </w:p>
        </w:tc>
      </w:tr>
    </w:tbl>
    <w:p w14:paraId="09C7457D">
      <w:pPr>
        <w:sectPr>
          <w:pgSz w:w="11900" w:h="16840"/>
          <w:pgMar w:top="1984" w:right="1304" w:bottom="1134" w:left="1304" w:header="720" w:footer="720" w:gutter="0"/>
          <w:cols w:space="720" w:num="1"/>
        </w:sectPr>
      </w:pPr>
    </w:p>
    <w:p w14:paraId="56BC6D95">
      <w:pPr>
        <w:jc w:val="center"/>
      </w:pPr>
      <w:r>
        <w:rPr>
          <w:rFonts w:ascii="方正仿宋_GBK" w:hAnsi="方正仿宋_GBK" w:eastAsia="方正仿宋_GBK" w:cs="方正仿宋_GBK"/>
          <w:sz w:val="28"/>
        </w:rPr>
        <w:t xml:space="preserve"> </w:t>
      </w:r>
    </w:p>
    <w:p w14:paraId="28F072F5">
      <w:pPr>
        <w:ind w:firstLine="560"/>
        <w:outlineLvl w:val="3"/>
      </w:pPr>
      <w:bookmarkStart w:id="2" w:name="_Toc_4_4_0000000006"/>
      <w:r>
        <w:rPr>
          <w:rFonts w:ascii="方正仿宋_GBK" w:hAnsi="方正仿宋_GBK" w:eastAsia="方正仿宋_GBK" w:cs="方正仿宋_GBK"/>
          <w:sz w:val="28"/>
        </w:rPr>
        <w:t>3.2025年中新国际知识产权人才培育项目绩效目标表</w:t>
      </w:r>
      <w:bookmarkEnd w:id="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CDADA4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8F9B410">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3CE18E31">
            <w:pPr>
              <w:pStyle w:val="13"/>
            </w:pPr>
            <w:r>
              <w:t>单位：元</w:t>
            </w:r>
          </w:p>
        </w:tc>
      </w:tr>
      <w:tr w14:paraId="6D27C2F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A80F323">
            <w:pPr>
              <w:pStyle w:val="16"/>
            </w:pPr>
            <w:r>
              <w:t>项目名称</w:t>
            </w:r>
          </w:p>
        </w:tc>
        <w:tc>
          <w:tcPr>
            <w:tcW w:w="8589" w:type="dxa"/>
            <w:gridSpan w:val="6"/>
            <w:vAlign w:val="center"/>
          </w:tcPr>
          <w:p w14:paraId="7F3AB9C6">
            <w:pPr>
              <w:pStyle w:val="15"/>
            </w:pPr>
            <w:r>
              <w:t>2025年中新国际知识产权人才培育项目</w:t>
            </w:r>
          </w:p>
        </w:tc>
      </w:tr>
      <w:tr w14:paraId="36D23C4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B69AAD2">
            <w:pPr>
              <w:pStyle w:val="16"/>
            </w:pPr>
            <w:r>
              <w:t>预算规模及资金用途</w:t>
            </w:r>
          </w:p>
        </w:tc>
        <w:tc>
          <w:tcPr>
            <w:tcW w:w="1276" w:type="dxa"/>
            <w:vAlign w:val="center"/>
          </w:tcPr>
          <w:p w14:paraId="596D11B9">
            <w:pPr>
              <w:pStyle w:val="16"/>
            </w:pPr>
            <w:r>
              <w:t>预算数</w:t>
            </w:r>
          </w:p>
        </w:tc>
        <w:tc>
          <w:tcPr>
            <w:tcW w:w="1332" w:type="dxa"/>
            <w:vAlign w:val="center"/>
          </w:tcPr>
          <w:p w14:paraId="1B418D3A">
            <w:pPr>
              <w:pStyle w:val="15"/>
            </w:pPr>
            <w:r>
              <w:t>140000.00</w:t>
            </w:r>
          </w:p>
        </w:tc>
        <w:tc>
          <w:tcPr>
            <w:tcW w:w="1587" w:type="dxa"/>
            <w:vAlign w:val="center"/>
          </w:tcPr>
          <w:p w14:paraId="7FB1942B">
            <w:pPr>
              <w:pStyle w:val="16"/>
            </w:pPr>
            <w:r>
              <w:t>其中：财政    资金</w:t>
            </w:r>
          </w:p>
        </w:tc>
        <w:tc>
          <w:tcPr>
            <w:tcW w:w="1843" w:type="dxa"/>
            <w:vAlign w:val="center"/>
          </w:tcPr>
          <w:p w14:paraId="29B5EC21">
            <w:pPr>
              <w:pStyle w:val="15"/>
            </w:pPr>
            <w:r>
              <w:t>140000.00</w:t>
            </w:r>
          </w:p>
        </w:tc>
        <w:tc>
          <w:tcPr>
            <w:tcW w:w="1276" w:type="dxa"/>
            <w:vAlign w:val="center"/>
          </w:tcPr>
          <w:p w14:paraId="4CEE0FCC">
            <w:pPr>
              <w:pStyle w:val="16"/>
            </w:pPr>
            <w:r>
              <w:t>其他资金</w:t>
            </w:r>
          </w:p>
        </w:tc>
        <w:tc>
          <w:tcPr>
            <w:tcW w:w="1276" w:type="dxa"/>
            <w:vAlign w:val="center"/>
          </w:tcPr>
          <w:p w14:paraId="4E243AEF">
            <w:pPr>
              <w:pStyle w:val="15"/>
            </w:pPr>
            <w:r>
              <w:t xml:space="preserve"> </w:t>
            </w:r>
          </w:p>
        </w:tc>
      </w:tr>
      <w:tr w14:paraId="021450B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4B343F2"/>
        </w:tc>
        <w:tc>
          <w:tcPr>
            <w:tcW w:w="8589" w:type="dxa"/>
            <w:gridSpan w:val="6"/>
            <w:vAlign w:val="center"/>
          </w:tcPr>
          <w:p w14:paraId="1B72E41D">
            <w:pPr>
              <w:pStyle w:val="15"/>
            </w:pPr>
            <w:r>
              <w:t>项目利用新加坡先进的国际管理经验可以有效帮助辖区企业提升知识产权管理水平，激活知识产权价值，凸显生态城中新合作的品牌优势。</w:t>
            </w:r>
          </w:p>
        </w:tc>
      </w:tr>
      <w:tr w14:paraId="68DF1C7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2BFB7C8">
            <w:pPr>
              <w:pStyle w:val="16"/>
            </w:pPr>
            <w:r>
              <w:t>绩效目标</w:t>
            </w:r>
          </w:p>
        </w:tc>
        <w:tc>
          <w:tcPr>
            <w:tcW w:w="8589" w:type="dxa"/>
            <w:gridSpan w:val="6"/>
            <w:vAlign w:val="center"/>
          </w:tcPr>
          <w:p w14:paraId="60E58AAD">
            <w:pPr>
              <w:pStyle w:val="15"/>
            </w:pPr>
            <w:r>
              <w:t>1.项目利用新加坡先进的国际管理经验可以有效帮助辖区企业提升知识产权管理水平，激活知识产权价值，凸显生态城中新合作的品牌优势。</w:t>
            </w:r>
          </w:p>
        </w:tc>
      </w:tr>
    </w:tbl>
    <w:p w14:paraId="288F9D7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7F87F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3F68970">
            <w:pPr>
              <w:pStyle w:val="16"/>
            </w:pPr>
            <w:r>
              <w:t>一级指标</w:t>
            </w:r>
          </w:p>
        </w:tc>
        <w:tc>
          <w:tcPr>
            <w:tcW w:w="1276" w:type="dxa"/>
            <w:vAlign w:val="center"/>
          </w:tcPr>
          <w:p w14:paraId="4B84A9FE">
            <w:pPr>
              <w:pStyle w:val="16"/>
            </w:pPr>
            <w:r>
              <w:t>二级指标</w:t>
            </w:r>
          </w:p>
        </w:tc>
        <w:tc>
          <w:tcPr>
            <w:tcW w:w="1332" w:type="dxa"/>
            <w:vAlign w:val="center"/>
          </w:tcPr>
          <w:p w14:paraId="46084C45">
            <w:pPr>
              <w:pStyle w:val="16"/>
            </w:pPr>
            <w:r>
              <w:t>三级指标</w:t>
            </w:r>
          </w:p>
        </w:tc>
        <w:tc>
          <w:tcPr>
            <w:tcW w:w="3430" w:type="dxa"/>
            <w:vAlign w:val="center"/>
          </w:tcPr>
          <w:p w14:paraId="6F378A84">
            <w:pPr>
              <w:pStyle w:val="16"/>
            </w:pPr>
            <w:r>
              <w:t>绩效指标描述</w:t>
            </w:r>
          </w:p>
        </w:tc>
        <w:tc>
          <w:tcPr>
            <w:tcW w:w="2551" w:type="dxa"/>
            <w:vAlign w:val="center"/>
          </w:tcPr>
          <w:p w14:paraId="4D311D63">
            <w:pPr>
              <w:pStyle w:val="16"/>
            </w:pPr>
            <w:r>
              <w:t>指标值</w:t>
            </w:r>
          </w:p>
        </w:tc>
      </w:tr>
      <w:tr w14:paraId="608007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1644B1C">
            <w:pPr>
              <w:pStyle w:val="17"/>
            </w:pPr>
            <w:r>
              <w:t>产出指标</w:t>
            </w:r>
          </w:p>
        </w:tc>
        <w:tc>
          <w:tcPr>
            <w:tcW w:w="1276" w:type="dxa"/>
            <w:vAlign w:val="center"/>
          </w:tcPr>
          <w:p w14:paraId="6E480B6D">
            <w:pPr>
              <w:pStyle w:val="15"/>
            </w:pPr>
            <w:r>
              <w:t>数量指标</w:t>
            </w:r>
          </w:p>
        </w:tc>
        <w:tc>
          <w:tcPr>
            <w:tcW w:w="1332" w:type="dxa"/>
            <w:vAlign w:val="center"/>
          </w:tcPr>
          <w:p w14:paraId="654BC28D">
            <w:pPr>
              <w:pStyle w:val="15"/>
            </w:pPr>
            <w:r>
              <w:t>参加培训人次</w:t>
            </w:r>
          </w:p>
        </w:tc>
        <w:tc>
          <w:tcPr>
            <w:tcW w:w="3430" w:type="dxa"/>
            <w:vAlign w:val="center"/>
          </w:tcPr>
          <w:p w14:paraId="6234FD51">
            <w:pPr>
              <w:pStyle w:val="15"/>
            </w:pPr>
            <w:r>
              <w:t>参加培训人次</w:t>
            </w:r>
          </w:p>
        </w:tc>
        <w:tc>
          <w:tcPr>
            <w:tcW w:w="2551" w:type="dxa"/>
            <w:vAlign w:val="center"/>
          </w:tcPr>
          <w:p w14:paraId="77D46BC4">
            <w:pPr>
              <w:pStyle w:val="15"/>
            </w:pPr>
            <w:r>
              <w:t>≥20人</w:t>
            </w:r>
          </w:p>
        </w:tc>
      </w:tr>
      <w:tr w14:paraId="7AEB9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EA7782"/>
        </w:tc>
        <w:tc>
          <w:tcPr>
            <w:tcW w:w="1276" w:type="dxa"/>
            <w:vAlign w:val="center"/>
          </w:tcPr>
          <w:p w14:paraId="0EB52672">
            <w:pPr>
              <w:pStyle w:val="15"/>
            </w:pPr>
            <w:r>
              <w:t>数量指标</w:t>
            </w:r>
          </w:p>
        </w:tc>
        <w:tc>
          <w:tcPr>
            <w:tcW w:w="1332" w:type="dxa"/>
            <w:vAlign w:val="center"/>
          </w:tcPr>
          <w:p w14:paraId="211C39DA">
            <w:pPr>
              <w:pStyle w:val="15"/>
            </w:pPr>
            <w:r>
              <w:t>参加培训场次</w:t>
            </w:r>
          </w:p>
        </w:tc>
        <w:tc>
          <w:tcPr>
            <w:tcW w:w="3430" w:type="dxa"/>
            <w:vAlign w:val="center"/>
          </w:tcPr>
          <w:p w14:paraId="25C649C4">
            <w:pPr>
              <w:pStyle w:val="15"/>
            </w:pPr>
            <w:r>
              <w:t>参加培训场次</w:t>
            </w:r>
          </w:p>
        </w:tc>
        <w:tc>
          <w:tcPr>
            <w:tcW w:w="2551" w:type="dxa"/>
            <w:vAlign w:val="center"/>
          </w:tcPr>
          <w:p w14:paraId="1BEA3129">
            <w:pPr>
              <w:pStyle w:val="15"/>
            </w:pPr>
            <w:r>
              <w:t>≥3场</w:t>
            </w:r>
          </w:p>
        </w:tc>
      </w:tr>
      <w:tr w14:paraId="529BAD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080B37"/>
        </w:tc>
        <w:tc>
          <w:tcPr>
            <w:tcW w:w="1276" w:type="dxa"/>
            <w:vAlign w:val="center"/>
          </w:tcPr>
          <w:p w14:paraId="06A03D35">
            <w:pPr>
              <w:pStyle w:val="15"/>
            </w:pPr>
            <w:r>
              <w:t>质量指标</w:t>
            </w:r>
          </w:p>
        </w:tc>
        <w:tc>
          <w:tcPr>
            <w:tcW w:w="1332" w:type="dxa"/>
            <w:vAlign w:val="center"/>
          </w:tcPr>
          <w:p w14:paraId="2E1CAB1E">
            <w:pPr>
              <w:pStyle w:val="15"/>
            </w:pPr>
            <w:r>
              <w:t>获得证书企业数量占比</w:t>
            </w:r>
          </w:p>
        </w:tc>
        <w:tc>
          <w:tcPr>
            <w:tcW w:w="3430" w:type="dxa"/>
            <w:vAlign w:val="center"/>
          </w:tcPr>
          <w:p w14:paraId="20B67B87">
            <w:pPr>
              <w:pStyle w:val="15"/>
            </w:pPr>
            <w:r>
              <w:t>获得证书企业数量占比</w:t>
            </w:r>
          </w:p>
        </w:tc>
        <w:tc>
          <w:tcPr>
            <w:tcW w:w="2551" w:type="dxa"/>
            <w:vAlign w:val="center"/>
          </w:tcPr>
          <w:p w14:paraId="285B9F31">
            <w:pPr>
              <w:pStyle w:val="15"/>
            </w:pPr>
            <w:r>
              <w:t>≥60%</w:t>
            </w:r>
          </w:p>
        </w:tc>
      </w:tr>
      <w:tr w14:paraId="026865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6338D8"/>
        </w:tc>
        <w:tc>
          <w:tcPr>
            <w:tcW w:w="1276" w:type="dxa"/>
            <w:vAlign w:val="center"/>
          </w:tcPr>
          <w:p w14:paraId="06E4FF22">
            <w:pPr>
              <w:pStyle w:val="15"/>
            </w:pPr>
            <w:r>
              <w:t>时效指标</w:t>
            </w:r>
          </w:p>
        </w:tc>
        <w:tc>
          <w:tcPr>
            <w:tcW w:w="1332" w:type="dxa"/>
            <w:vAlign w:val="center"/>
          </w:tcPr>
          <w:p w14:paraId="379B1E3D">
            <w:pPr>
              <w:pStyle w:val="15"/>
            </w:pPr>
            <w:r>
              <w:t>培训工作完成时间</w:t>
            </w:r>
          </w:p>
        </w:tc>
        <w:tc>
          <w:tcPr>
            <w:tcW w:w="3430" w:type="dxa"/>
            <w:vAlign w:val="center"/>
          </w:tcPr>
          <w:p w14:paraId="49E0A786">
            <w:pPr>
              <w:pStyle w:val="15"/>
            </w:pPr>
            <w:r>
              <w:t>培训工作完成时间</w:t>
            </w:r>
          </w:p>
        </w:tc>
        <w:tc>
          <w:tcPr>
            <w:tcW w:w="2551" w:type="dxa"/>
            <w:vAlign w:val="center"/>
          </w:tcPr>
          <w:p w14:paraId="67C4D51D">
            <w:pPr>
              <w:pStyle w:val="15"/>
            </w:pPr>
            <w:r>
              <w:t>2025年12月31日</w:t>
            </w:r>
          </w:p>
        </w:tc>
      </w:tr>
      <w:tr w14:paraId="6485DC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6D7EEF2"/>
        </w:tc>
        <w:tc>
          <w:tcPr>
            <w:tcW w:w="1276" w:type="dxa"/>
            <w:vAlign w:val="center"/>
          </w:tcPr>
          <w:p w14:paraId="4E6C7178">
            <w:pPr>
              <w:pStyle w:val="15"/>
            </w:pPr>
            <w:r>
              <w:t>成本指标</w:t>
            </w:r>
          </w:p>
        </w:tc>
        <w:tc>
          <w:tcPr>
            <w:tcW w:w="1332" w:type="dxa"/>
            <w:vAlign w:val="center"/>
          </w:tcPr>
          <w:p w14:paraId="51DE9BD5">
            <w:pPr>
              <w:pStyle w:val="15"/>
            </w:pPr>
            <w:r>
              <w:t>单人学费</w:t>
            </w:r>
          </w:p>
        </w:tc>
        <w:tc>
          <w:tcPr>
            <w:tcW w:w="3430" w:type="dxa"/>
            <w:vAlign w:val="center"/>
          </w:tcPr>
          <w:p w14:paraId="049A58E9">
            <w:pPr>
              <w:pStyle w:val="15"/>
            </w:pPr>
            <w:r>
              <w:t>单人学费</w:t>
            </w:r>
          </w:p>
        </w:tc>
        <w:tc>
          <w:tcPr>
            <w:tcW w:w="2551" w:type="dxa"/>
            <w:vAlign w:val="center"/>
          </w:tcPr>
          <w:p w14:paraId="4131746C">
            <w:pPr>
              <w:pStyle w:val="15"/>
            </w:pPr>
            <w:r>
              <w:t>≤2万元/人</w:t>
            </w:r>
          </w:p>
        </w:tc>
      </w:tr>
      <w:tr w14:paraId="218112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E21D13B">
            <w:pPr>
              <w:pStyle w:val="17"/>
            </w:pPr>
            <w:r>
              <w:t>效益指标</w:t>
            </w:r>
          </w:p>
        </w:tc>
        <w:tc>
          <w:tcPr>
            <w:tcW w:w="1276" w:type="dxa"/>
            <w:vAlign w:val="center"/>
          </w:tcPr>
          <w:p w14:paraId="3B7D1C92">
            <w:pPr>
              <w:pStyle w:val="15"/>
            </w:pPr>
            <w:r>
              <w:t>社会效益指标</w:t>
            </w:r>
          </w:p>
        </w:tc>
        <w:tc>
          <w:tcPr>
            <w:tcW w:w="1332" w:type="dxa"/>
            <w:vAlign w:val="center"/>
          </w:tcPr>
          <w:p w14:paraId="5C6BC87A">
            <w:pPr>
              <w:pStyle w:val="15"/>
            </w:pPr>
            <w:r>
              <w:t>提高企业对知识产权的认知和理解</w:t>
            </w:r>
          </w:p>
        </w:tc>
        <w:tc>
          <w:tcPr>
            <w:tcW w:w="3430" w:type="dxa"/>
            <w:vAlign w:val="center"/>
          </w:tcPr>
          <w:p w14:paraId="741A86F0">
            <w:pPr>
              <w:pStyle w:val="15"/>
            </w:pPr>
            <w:r>
              <w:t>提高企业对知识产权的认知和理解</w:t>
            </w:r>
          </w:p>
        </w:tc>
        <w:tc>
          <w:tcPr>
            <w:tcW w:w="2551" w:type="dxa"/>
            <w:vAlign w:val="center"/>
          </w:tcPr>
          <w:p w14:paraId="55CD9173">
            <w:pPr>
              <w:pStyle w:val="15"/>
            </w:pPr>
            <w:r>
              <w:t>有效提高</w:t>
            </w:r>
          </w:p>
        </w:tc>
      </w:tr>
      <w:tr w14:paraId="19B6E5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B9052B4">
            <w:pPr>
              <w:pStyle w:val="17"/>
            </w:pPr>
            <w:r>
              <w:t>满意度指标</w:t>
            </w:r>
          </w:p>
        </w:tc>
        <w:tc>
          <w:tcPr>
            <w:tcW w:w="1276" w:type="dxa"/>
            <w:vAlign w:val="center"/>
          </w:tcPr>
          <w:p w14:paraId="3605B4E9">
            <w:pPr>
              <w:pStyle w:val="15"/>
            </w:pPr>
            <w:r>
              <w:t>服务对象满意度指标</w:t>
            </w:r>
          </w:p>
        </w:tc>
        <w:tc>
          <w:tcPr>
            <w:tcW w:w="1332" w:type="dxa"/>
            <w:vAlign w:val="center"/>
          </w:tcPr>
          <w:p w14:paraId="3511EFD9">
            <w:pPr>
              <w:pStyle w:val="15"/>
            </w:pPr>
            <w:r>
              <w:t>参加培训的企业满意度</w:t>
            </w:r>
          </w:p>
        </w:tc>
        <w:tc>
          <w:tcPr>
            <w:tcW w:w="3430" w:type="dxa"/>
            <w:vAlign w:val="center"/>
          </w:tcPr>
          <w:p w14:paraId="01B4412F">
            <w:pPr>
              <w:pStyle w:val="15"/>
            </w:pPr>
            <w:r>
              <w:t>参加培训的企业满意度</w:t>
            </w:r>
          </w:p>
        </w:tc>
        <w:tc>
          <w:tcPr>
            <w:tcW w:w="2551" w:type="dxa"/>
            <w:vAlign w:val="center"/>
          </w:tcPr>
          <w:p w14:paraId="04DD5811">
            <w:pPr>
              <w:pStyle w:val="15"/>
            </w:pPr>
            <w:r>
              <w:t>≥80%</w:t>
            </w:r>
          </w:p>
        </w:tc>
      </w:tr>
    </w:tbl>
    <w:p w14:paraId="0E799E7F">
      <w:pPr>
        <w:sectPr>
          <w:pgSz w:w="11900" w:h="16840"/>
          <w:pgMar w:top="1984" w:right="1304" w:bottom="1134" w:left="1304" w:header="720" w:footer="720" w:gutter="0"/>
          <w:cols w:space="720" w:num="1"/>
        </w:sectPr>
      </w:pPr>
    </w:p>
    <w:p w14:paraId="27C5801E">
      <w:pPr>
        <w:jc w:val="center"/>
      </w:pPr>
      <w:r>
        <w:rPr>
          <w:rFonts w:ascii="方正仿宋_GBK" w:hAnsi="方正仿宋_GBK" w:eastAsia="方正仿宋_GBK" w:cs="方正仿宋_GBK"/>
          <w:sz w:val="28"/>
        </w:rPr>
        <w:t xml:space="preserve"> </w:t>
      </w:r>
    </w:p>
    <w:p w14:paraId="61CDA593">
      <w:pPr>
        <w:ind w:firstLine="560"/>
        <w:outlineLvl w:val="3"/>
      </w:pPr>
      <w:bookmarkStart w:id="3" w:name="_Toc_4_4_0000000007"/>
      <w:r>
        <w:rPr>
          <w:rFonts w:ascii="方正仿宋_GBK" w:hAnsi="方正仿宋_GBK" w:eastAsia="方正仿宋_GBK" w:cs="方正仿宋_GBK"/>
          <w:sz w:val="28"/>
        </w:rPr>
        <w:t>4.电梯智慧化监管项目绩效目标表</w:t>
      </w:r>
      <w:bookmarkEnd w:id="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B57B16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98EF65D">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64B61CEB">
            <w:pPr>
              <w:pStyle w:val="13"/>
            </w:pPr>
            <w:r>
              <w:t>单位：元</w:t>
            </w:r>
          </w:p>
        </w:tc>
      </w:tr>
      <w:tr w14:paraId="1082590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A7CAD3F">
            <w:pPr>
              <w:pStyle w:val="16"/>
            </w:pPr>
            <w:r>
              <w:t>项目名称</w:t>
            </w:r>
          </w:p>
        </w:tc>
        <w:tc>
          <w:tcPr>
            <w:tcW w:w="8589" w:type="dxa"/>
            <w:gridSpan w:val="6"/>
            <w:vAlign w:val="center"/>
          </w:tcPr>
          <w:p w14:paraId="08F81A8D">
            <w:pPr>
              <w:pStyle w:val="15"/>
            </w:pPr>
            <w:r>
              <w:t>电梯智慧化监管项目</w:t>
            </w:r>
          </w:p>
        </w:tc>
      </w:tr>
      <w:tr w14:paraId="31DA36A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C1AD196">
            <w:pPr>
              <w:pStyle w:val="16"/>
            </w:pPr>
            <w:r>
              <w:t>预算规模及资金用途</w:t>
            </w:r>
          </w:p>
        </w:tc>
        <w:tc>
          <w:tcPr>
            <w:tcW w:w="1276" w:type="dxa"/>
            <w:vAlign w:val="center"/>
          </w:tcPr>
          <w:p w14:paraId="65295F53">
            <w:pPr>
              <w:pStyle w:val="16"/>
            </w:pPr>
            <w:r>
              <w:t>预算数</w:t>
            </w:r>
          </w:p>
        </w:tc>
        <w:tc>
          <w:tcPr>
            <w:tcW w:w="1332" w:type="dxa"/>
            <w:vAlign w:val="center"/>
          </w:tcPr>
          <w:p w14:paraId="37D70B45">
            <w:pPr>
              <w:pStyle w:val="15"/>
            </w:pPr>
            <w:r>
              <w:t>400000.00</w:t>
            </w:r>
          </w:p>
        </w:tc>
        <w:tc>
          <w:tcPr>
            <w:tcW w:w="1587" w:type="dxa"/>
            <w:vAlign w:val="center"/>
          </w:tcPr>
          <w:p w14:paraId="562392A6">
            <w:pPr>
              <w:pStyle w:val="16"/>
            </w:pPr>
            <w:r>
              <w:t>其中：财政    资金</w:t>
            </w:r>
          </w:p>
        </w:tc>
        <w:tc>
          <w:tcPr>
            <w:tcW w:w="1843" w:type="dxa"/>
            <w:vAlign w:val="center"/>
          </w:tcPr>
          <w:p w14:paraId="238AFB10">
            <w:pPr>
              <w:pStyle w:val="15"/>
            </w:pPr>
            <w:r>
              <w:t>400000.00</w:t>
            </w:r>
          </w:p>
        </w:tc>
        <w:tc>
          <w:tcPr>
            <w:tcW w:w="1276" w:type="dxa"/>
            <w:vAlign w:val="center"/>
          </w:tcPr>
          <w:p w14:paraId="5612EE4F">
            <w:pPr>
              <w:pStyle w:val="16"/>
            </w:pPr>
            <w:r>
              <w:t>其他资金</w:t>
            </w:r>
          </w:p>
        </w:tc>
        <w:tc>
          <w:tcPr>
            <w:tcW w:w="1276" w:type="dxa"/>
            <w:vAlign w:val="center"/>
          </w:tcPr>
          <w:p w14:paraId="52C3DF8C">
            <w:pPr>
              <w:pStyle w:val="15"/>
            </w:pPr>
            <w:r>
              <w:t xml:space="preserve"> </w:t>
            </w:r>
          </w:p>
        </w:tc>
      </w:tr>
      <w:tr w14:paraId="41A5D7A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FE97609"/>
        </w:tc>
        <w:tc>
          <w:tcPr>
            <w:tcW w:w="8589" w:type="dxa"/>
            <w:gridSpan w:val="6"/>
            <w:vAlign w:val="center"/>
          </w:tcPr>
          <w:p w14:paraId="19E51AE6">
            <w:pPr>
              <w:pStyle w:val="15"/>
            </w:pPr>
            <w:r>
              <w:t>对辖区内重点场所电梯使用单位和维保单位进行有效监管</w:t>
            </w:r>
            <w:r>
              <w:tab/>
            </w:r>
          </w:p>
        </w:tc>
      </w:tr>
      <w:tr w14:paraId="74F9120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BE0FB2">
            <w:pPr>
              <w:pStyle w:val="16"/>
            </w:pPr>
            <w:r>
              <w:t>绩效目标</w:t>
            </w:r>
          </w:p>
        </w:tc>
        <w:tc>
          <w:tcPr>
            <w:tcW w:w="8589" w:type="dxa"/>
            <w:gridSpan w:val="6"/>
            <w:vAlign w:val="center"/>
          </w:tcPr>
          <w:p w14:paraId="07B1CC70">
            <w:pPr>
              <w:pStyle w:val="15"/>
            </w:pPr>
            <w:r>
              <w:t>1.对辖区内重点场所电梯使用单位和维保单位进行有效监管</w:t>
            </w:r>
            <w:r>
              <w:tab/>
            </w:r>
          </w:p>
        </w:tc>
      </w:tr>
    </w:tbl>
    <w:p w14:paraId="64F39C9A">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D283A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3CF262B">
            <w:pPr>
              <w:pStyle w:val="16"/>
            </w:pPr>
            <w:r>
              <w:t>一级指标</w:t>
            </w:r>
          </w:p>
        </w:tc>
        <w:tc>
          <w:tcPr>
            <w:tcW w:w="1276" w:type="dxa"/>
            <w:vAlign w:val="center"/>
          </w:tcPr>
          <w:p w14:paraId="3776DB8C">
            <w:pPr>
              <w:pStyle w:val="16"/>
            </w:pPr>
            <w:r>
              <w:t>二级指标</w:t>
            </w:r>
          </w:p>
        </w:tc>
        <w:tc>
          <w:tcPr>
            <w:tcW w:w="1332" w:type="dxa"/>
            <w:vAlign w:val="center"/>
          </w:tcPr>
          <w:p w14:paraId="7F1DF0ED">
            <w:pPr>
              <w:pStyle w:val="16"/>
            </w:pPr>
            <w:r>
              <w:t>三级指标</w:t>
            </w:r>
          </w:p>
        </w:tc>
        <w:tc>
          <w:tcPr>
            <w:tcW w:w="3430" w:type="dxa"/>
            <w:vAlign w:val="center"/>
          </w:tcPr>
          <w:p w14:paraId="3126DB48">
            <w:pPr>
              <w:pStyle w:val="16"/>
            </w:pPr>
            <w:r>
              <w:t>绩效指标描述</w:t>
            </w:r>
          </w:p>
        </w:tc>
        <w:tc>
          <w:tcPr>
            <w:tcW w:w="2551" w:type="dxa"/>
            <w:vAlign w:val="center"/>
          </w:tcPr>
          <w:p w14:paraId="166DD125">
            <w:pPr>
              <w:pStyle w:val="16"/>
            </w:pPr>
            <w:r>
              <w:t>指标值</w:t>
            </w:r>
          </w:p>
        </w:tc>
      </w:tr>
      <w:tr w14:paraId="1851F8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84122A5">
            <w:pPr>
              <w:pStyle w:val="17"/>
            </w:pPr>
            <w:r>
              <w:t>产出指标</w:t>
            </w:r>
          </w:p>
        </w:tc>
        <w:tc>
          <w:tcPr>
            <w:tcW w:w="1276" w:type="dxa"/>
            <w:vAlign w:val="center"/>
          </w:tcPr>
          <w:p w14:paraId="376BE8EC">
            <w:pPr>
              <w:pStyle w:val="15"/>
            </w:pPr>
            <w:r>
              <w:t>成本指标</w:t>
            </w:r>
          </w:p>
        </w:tc>
        <w:tc>
          <w:tcPr>
            <w:tcW w:w="1332" w:type="dxa"/>
            <w:vAlign w:val="center"/>
          </w:tcPr>
          <w:p w14:paraId="3252116C">
            <w:pPr>
              <w:pStyle w:val="15"/>
            </w:pPr>
            <w:r>
              <w:t>项目总金额</w:t>
            </w:r>
          </w:p>
        </w:tc>
        <w:tc>
          <w:tcPr>
            <w:tcW w:w="3430" w:type="dxa"/>
            <w:vAlign w:val="center"/>
          </w:tcPr>
          <w:p w14:paraId="2692A558">
            <w:pPr>
              <w:pStyle w:val="15"/>
            </w:pPr>
            <w:r>
              <w:t>反映项目整体支出</w:t>
            </w:r>
          </w:p>
        </w:tc>
        <w:tc>
          <w:tcPr>
            <w:tcW w:w="2551" w:type="dxa"/>
            <w:vAlign w:val="center"/>
          </w:tcPr>
          <w:p w14:paraId="2925C1AB">
            <w:pPr>
              <w:pStyle w:val="15"/>
            </w:pPr>
            <w:r>
              <w:t>≤400000元</w:t>
            </w:r>
          </w:p>
        </w:tc>
      </w:tr>
      <w:tr w14:paraId="0DD150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B5E7BB"/>
        </w:tc>
        <w:tc>
          <w:tcPr>
            <w:tcW w:w="1276" w:type="dxa"/>
            <w:vAlign w:val="center"/>
          </w:tcPr>
          <w:p w14:paraId="6D6DC206">
            <w:pPr>
              <w:pStyle w:val="15"/>
            </w:pPr>
            <w:r>
              <w:t>数量指标</w:t>
            </w:r>
          </w:p>
        </w:tc>
        <w:tc>
          <w:tcPr>
            <w:tcW w:w="1332" w:type="dxa"/>
            <w:vAlign w:val="center"/>
          </w:tcPr>
          <w:p w14:paraId="3445C38B">
            <w:pPr>
              <w:pStyle w:val="15"/>
            </w:pPr>
            <w:r>
              <w:t>加入智慧化监管系统的电梯数量</w:t>
            </w:r>
          </w:p>
        </w:tc>
        <w:tc>
          <w:tcPr>
            <w:tcW w:w="3430" w:type="dxa"/>
            <w:vAlign w:val="center"/>
          </w:tcPr>
          <w:p w14:paraId="15D0B3B9">
            <w:pPr>
              <w:pStyle w:val="15"/>
            </w:pPr>
            <w:r>
              <w:t>反映电梯智慧化监管的数量</w:t>
            </w:r>
          </w:p>
        </w:tc>
        <w:tc>
          <w:tcPr>
            <w:tcW w:w="2551" w:type="dxa"/>
            <w:vAlign w:val="center"/>
          </w:tcPr>
          <w:p w14:paraId="477967AC">
            <w:pPr>
              <w:pStyle w:val="15"/>
            </w:pPr>
            <w:r>
              <w:t>≥200台</w:t>
            </w:r>
          </w:p>
        </w:tc>
      </w:tr>
      <w:tr w14:paraId="12C4F8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D9A4A47"/>
        </w:tc>
        <w:tc>
          <w:tcPr>
            <w:tcW w:w="1276" w:type="dxa"/>
            <w:vAlign w:val="center"/>
          </w:tcPr>
          <w:p w14:paraId="11836220">
            <w:pPr>
              <w:pStyle w:val="15"/>
            </w:pPr>
            <w:r>
              <w:t>质量指标</w:t>
            </w:r>
          </w:p>
        </w:tc>
        <w:tc>
          <w:tcPr>
            <w:tcW w:w="1332" w:type="dxa"/>
            <w:vAlign w:val="center"/>
          </w:tcPr>
          <w:p w14:paraId="4BB48B26">
            <w:pPr>
              <w:pStyle w:val="15"/>
            </w:pPr>
            <w:r>
              <w:t>监管对象在线率</w:t>
            </w:r>
          </w:p>
        </w:tc>
        <w:tc>
          <w:tcPr>
            <w:tcW w:w="3430" w:type="dxa"/>
            <w:vAlign w:val="center"/>
          </w:tcPr>
          <w:p w14:paraId="4AB1547D">
            <w:pPr>
              <w:pStyle w:val="15"/>
            </w:pPr>
            <w:r>
              <w:t>纳入监管系统的电梯正常被监控的时间占总时间的比例</w:t>
            </w:r>
          </w:p>
        </w:tc>
        <w:tc>
          <w:tcPr>
            <w:tcW w:w="2551" w:type="dxa"/>
            <w:vAlign w:val="center"/>
          </w:tcPr>
          <w:p w14:paraId="4C0E45F8">
            <w:pPr>
              <w:pStyle w:val="15"/>
            </w:pPr>
            <w:r>
              <w:t>≥50%</w:t>
            </w:r>
          </w:p>
        </w:tc>
      </w:tr>
      <w:tr w14:paraId="45AAD8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59A82C"/>
        </w:tc>
        <w:tc>
          <w:tcPr>
            <w:tcW w:w="1276" w:type="dxa"/>
            <w:vAlign w:val="center"/>
          </w:tcPr>
          <w:p w14:paraId="1DA4759B">
            <w:pPr>
              <w:pStyle w:val="15"/>
            </w:pPr>
            <w:r>
              <w:t>时效指标</w:t>
            </w:r>
          </w:p>
        </w:tc>
        <w:tc>
          <w:tcPr>
            <w:tcW w:w="1332" w:type="dxa"/>
            <w:vAlign w:val="center"/>
          </w:tcPr>
          <w:p w14:paraId="695BA317">
            <w:pPr>
              <w:pStyle w:val="15"/>
            </w:pPr>
            <w:r>
              <w:t>响应执法人员调取系统数据的时间</w:t>
            </w:r>
          </w:p>
        </w:tc>
        <w:tc>
          <w:tcPr>
            <w:tcW w:w="3430" w:type="dxa"/>
            <w:vAlign w:val="center"/>
          </w:tcPr>
          <w:p w14:paraId="429A78A6">
            <w:pPr>
              <w:pStyle w:val="15"/>
            </w:pPr>
            <w:r>
              <w:t>响应执法人员调取系统数据的时间</w:t>
            </w:r>
          </w:p>
        </w:tc>
        <w:tc>
          <w:tcPr>
            <w:tcW w:w="2551" w:type="dxa"/>
            <w:vAlign w:val="center"/>
          </w:tcPr>
          <w:p w14:paraId="1B538E9D">
            <w:pPr>
              <w:pStyle w:val="15"/>
            </w:pPr>
            <w:r>
              <w:t>≤24小时</w:t>
            </w:r>
          </w:p>
        </w:tc>
      </w:tr>
      <w:tr w14:paraId="244F2F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26CB8DF">
            <w:pPr>
              <w:pStyle w:val="17"/>
            </w:pPr>
            <w:r>
              <w:t>效益指标</w:t>
            </w:r>
          </w:p>
        </w:tc>
        <w:tc>
          <w:tcPr>
            <w:tcW w:w="1276" w:type="dxa"/>
            <w:vAlign w:val="center"/>
          </w:tcPr>
          <w:p w14:paraId="2BE13536">
            <w:pPr>
              <w:pStyle w:val="15"/>
            </w:pPr>
            <w:r>
              <w:t>社会效益指标</w:t>
            </w:r>
          </w:p>
        </w:tc>
        <w:tc>
          <w:tcPr>
            <w:tcW w:w="1332" w:type="dxa"/>
            <w:vAlign w:val="center"/>
          </w:tcPr>
          <w:p w14:paraId="6334CF7E">
            <w:pPr>
              <w:pStyle w:val="15"/>
            </w:pPr>
            <w:r>
              <w:t>违法行为处理率</w:t>
            </w:r>
          </w:p>
        </w:tc>
        <w:tc>
          <w:tcPr>
            <w:tcW w:w="3430" w:type="dxa"/>
            <w:vAlign w:val="center"/>
          </w:tcPr>
          <w:p w14:paraId="599D6D03">
            <w:pPr>
              <w:pStyle w:val="15"/>
            </w:pPr>
            <w:r>
              <w:t>反映智慧化监管工作的最终效果</w:t>
            </w:r>
          </w:p>
        </w:tc>
        <w:tc>
          <w:tcPr>
            <w:tcW w:w="2551" w:type="dxa"/>
            <w:vAlign w:val="center"/>
          </w:tcPr>
          <w:p w14:paraId="7DF29F20">
            <w:pPr>
              <w:pStyle w:val="15"/>
            </w:pPr>
            <w:r>
              <w:t>≥90%</w:t>
            </w:r>
          </w:p>
        </w:tc>
      </w:tr>
      <w:tr w14:paraId="446D12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32BA72">
            <w:pPr>
              <w:pStyle w:val="17"/>
            </w:pPr>
            <w:r>
              <w:t>满意度指标</w:t>
            </w:r>
          </w:p>
        </w:tc>
        <w:tc>
          <w:tcPr>
            <w:tcW w:w="1276" w:type="dxa"/>
            <w:vAlign w:val="center"/>
          </w:tcPr>
          <w:p w14:paraId="2C530D67">
            <w:pPr>
              <w:pStyle w:val="15"/>
            </w:pPr>
            <w:r>
              <w:t>服务对象满意度指标</w:t>
            </w:r>
          </w:p>
        </w:tc>
        <w:tc>
          <w:tcPr>
            <w:tcW w:w="1332" w:type="dxa"/>
            <w:vAlign w:val="center"/>
          </w:tcPr>
          <w:p w14:paraId="130B71A6">
            <w:pPr>
              <w:pStyle w:val="15"/>
            </w:pPr>
            <w:r>
              <w:t>执法人员满意度</w:t>
            </w:r>
          </w:p>
        </w:tc>
        <w:tc>
          <w:tcPr>
            <w:tcW w:w="3430" w:type="dxa"/>
            <w:vAlign w:val="center"/>
          </w:tcPr>
          <w:p w14:paraId="45E60B0E">
            <w:pPr>
              <w:pStyle w:val="15"/>
            </w:pPr>
            <w:r>
              <w:t>执法人员满意度</w:t>
            </w:r>
          </w:p>
        </w:tc>
        <w:tc>
          <w:tcPr>
            <w:tcW w:w="2551" w:type="dxa"/>
            <w:vAlign w:val="center"/>
          </w:tcPr>
          <w:p w14:paraId="4F9BA6E5">
            <w:pPr>
              <w:pStyle w:val="15"/>
            </w:pPr>
            <w:r>
              <w:t>≥90%</w:t>
            </w:r>
          </w:p>
        </w:tc>
      </w:tr>
    </w:tbl>
    <w:p w14:paraId="32407E7C">
      <w:pPr>
        <w:sectPr>
          <w:pgSz w:w="11900" w:h="16840"/>
          <w:pgMar w:top="1984" w:right="1304" w:bottom="1134" w:left="1304" w:header="720" w:footer="720" w:gutter="0"/>
          <w:cols w:space="720" w:num="1"/>
        </w:sectPr>
      </w:pPr>
    </w:p>
    <w:p w14:paraId="23D14922">
      <w:pPr>
        <w:jc w:val="center"/>
      </w:pPr>
      <w:r>
        <w:rPr>
          <w:rFonts w:ascii="方正仿宋_GBK" w:hAnsi="方正仿宋_GBK" w:eastAsia="方正仿宋_GBK" w:cs="方正仿宋_GBK"/>
          <w:sz w:val="28"/>
        </w:rPr>
        <w:t xml:space="preserve"> </w:t>
      </w:r>
    </w:p>
    <w:p w14:paraId="6B63965E">
      <w:pPr>
        <w:ind w:firstLine="560"/>
        <w:outlineLvl w:val="3"/>
      </w:pPr>
      <w:bookmarkStart w:id="4" w:name="_Toc_4_4_0000000008"/>
      <w:r>
        <w:rPr>
          <w:rFonts w:ascii="方正仿宋_GBK" w:hAnsi="方正仿宋_GBK" w:eastAsia="方正仿宋_GBK" w:cs="方正仿宋_GBK"/>
          <w:sz w:val="28"/>
        </w:rPr>
        <w:t>5.各类市场主体证照制作、宣传活动费2025绩效目标表</w:t>
      </w:r>
      <w:bookmarkEnd w:id="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544953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881458B">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09810AB3">
            <w:pPr>
              <w:pStyle w:val="13"/>
            </w:pPr>
            <w:r>
              <w:t>单位：元</w:t>
            </w:r>
          </w:p>
        </w:tc>
      </w:tr>
      <w:tr w14:paraId="2761A74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690180">
            <w:pPr>
              <w:pStyle w:val="16"/>
            </w:pPr>
            <w:r>
              <w:t>项目名称</w:t>
            </w:r>
          </w:p>
        </w:tc>
        <w:tc>
          <w:tcPr>
            <w:tcW w:w="8589" w:type="dxa"/>
            <w:gridSpan w:val="6"/>
            <w:vAlign w:val="center"/>
          </w:tcPr>
          <w:p w14:paraId="2002D546">
            <w:pPr>
              <w:pStyle w:val="15"/>
            </w:pPr>
            <w:r>
              <w:t>各类市场主体证照制作、宣传活动费2025</w:t>
            </w:r>
          </w:p>
        </w:tc>
      </w:tr>
      <w:tr w14:paraId="793B057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31A551A">
            <w:pPr>
              <w:pStyle w:val="16"/>
            </w:pPr>
            <w:r>
              <w:t>预算规模及资金用途</w:t>
            </w:r>
          </w:p>
        </w:tc>
        <w:tc>
          <w:tcPr>
            <w:tcW w:w="1276" w:type="dxa"/>
            <w:vAlign w:val="center"/>
          </w:tcPr>
          <w:p w14:paraId="1AC43863">
            <w:pPr>
              <w:pStyle w:val="16"/>
            </w:pPr>
            <w:r>
              <w:t>预算数</w:t>
            </w:r>
          </w:p>
        </w:tc>
        <w:tc>
          <w:tcPr>
            <w:tcW w:w="1332" w:type="dxa"/>
            <w:vAlign w:val="center"/>
          </w:tcPr>
          <w:p w14:paraId="50CC2918">
            <w:pPr>
              <w:pStyle w:val="15"/>
            </w:pPr>
            <w:r>
              <w:t>90000.00</w:t>
            </w:r>
          </w:p>
        </w:tc>
        <w:tc>
          <w:tcPr>
            <w:tcW w:w="1587" w:type="dxa"/>
            <w:vAlign w:val="center"/>
          </w:tcPr>
          <w:p w14:paraId="39D18BF7">
            <w:pPr>
              <w:pStyle w:val="16"/>
            </w:pPr>
            <w:r>
              <w:t>其中：财政    资金</w:t>
            </w:r>
          </w:p>
        </w:tc>
        <w:tc>
          <w:tcPr>
            <w:tcW w:w="1843" w:type="dxa"/>
            <w:vAlign w:val="center"/>
          </w:tcPr>
          <w:p w14:paraId="659B5CA6">
            <w:pPr>
              <w:pStyle w:val="15"/>
            </w:pPr>
            <w:r>
              <w:t>90000.00</w:t>
            </w:r>
          </w:p>
        </w:tc>
        <w:tc>
          <w:tcPr>
            <w:tcW w:w="1276" w:type="dxa"/>
            <w:vAlign w:val="center"/>
          </w:tcPr>
          <w:p w14:paraId="6FE7E465">
            <w:pPr>
              <w:pStyle w:val="16"/>
            </w:pPr>
            <w:r>
              <w:t>其他资金</w:t>
            </w:r>
          </w:p>
        </w:tc>
        <w:tc>
          <w:tcPr>
            <w:tcW w:w="1276" w:type="dxa"/>
            <w:vAlign w:val="center"/>
          </w:tcPr>
          <w:p w14:paraId="264E419A">
            <w:pPr>
              <w:pStyle w:val="15"/>
            </w:pPr>
            <w:r>
              <w:t xml:space="preserve"> </w:t>
            </w:r>
          </w:p>
        </w:tc>
      </w:tr>
      <w:tr w14:paraId="03D1A5C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56D0D1D"/>
        </w:tc>
        <w:tc>
          <w:tcPr>
            <w:tcW w:w="8589" w:type="dxa"/>
            <w:gridSpan w:val="6"/>
            <w:vAlign w:val="center"/>
          </w:tcPr>
          <w:p w14:paraId="53B72241">
            <w:pPr>
              <w:pStyle w:val="15"/>
            </w:pPr>
            <w:r>
              <w:t>开展食品安全宣传周、质量月、“创城”等宣传工作，营造良好的宣传效果</w:t>
            </w:r>
          </w:p>
        </w:tc>
      </w:tr>
      <w:tr w14:paraId="3C10B41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3C6E148">
            <w:pPr>
              <w:pStyle w:val="16"/>
            </w:pPr>
            <w:r>
              <w:t>绩效目标</w:t>
            </w:r>
          </w:p>
        </w:tc>
        <w:tc>
          <w:tcPr>
            <w:tcW w:w="8589" w:type="dxa"/>
            <w:gridSpan w:val="6"/>
            <w:vAlign w:val="center"/>
          </w:tcPr>
          <w:p w14:paraId="30158920">
            <w:pPr>
              <w:pStyle w:val="15"/>
            </w:pPr>
            <w:r>
              <w:t>1.开展食品安全宣传周、质量月、“创城”等宣传工作，营造良好的宣传效果</w:t>
            </w:r>
          </w:p>
        </w:tc>
      </w:tr>
    </w:tbl>
    <w:p w14:paraId="0C1B84F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5A6CD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D61852E">
            <w:pPr>
              <w:pStyle w:val="16"/>
            </w:pPr>
            <w:r>
              <w:t>一级指标</w:t>
            </w:r>
          </w:p>
        </w:tc>
        <w:tc>
          <w:tcPr>
            <w:tcW w:w="1276" w:type="dxa"/>
            <w:vAlign w:val="center"/>
          </w:tcPr>
          <w:p w14:paraId="2DC34735">
            <w:pPr>
              <w:pStyle w:val="16"/>
            </w:pPr>
            <w:r>
              <w:t>二级指标</w:t>
            </w:r>
          </w:p>
        </w:tc>
        <w:tc>
          <w:tcPr>
            <w:tcW w:w="1332" w:type="dxa"/>
            <w:vAlign w:val="center"/>
          </w:tcPr>
          <w:p w14:paraId="7D9E6538">
            <w:pPr>
              <w:pStyle w:val="16"/>
            </w:pPr>
            <w:r>
              <w:t>三级指标</w:t>
            </w:r>
          </w:p>
        </w:tc>
        <w:tc>
          <w:tcPr>
            <w:tcW w:w="3430" w:type="dxa"/>
            <w:vAlign w:val="center"/>
          </w:tcPr>
          <w:p w14:paraId="5CE78B55">
            <w:pPr>
              <w:pStyle w:val="16"/>
            </w:pPr>
            <w:r>
              <w:t>绩效指标描述</w:t>
            </w:r>
          </w:p>
        </w:tc>
        <w:tc>
          <w:tcPr>
            <w:tcW w:w="2551" w:type="dxa"/>
            <w:vAlign w:val="center"/>
          </w:tcPr>
          <w:p w14:paraId="5AF7F15F">
            <w:pPr>
              <w:pStyle w:val="16"/>
            </w:pPr>
            <w:r>
              <w:t>指标值</w:t>
            </w:r>
          </w:p>
        </w:tc>
      </w:tr>
      <w:tr w14:paraId="215929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F7E2C86">
            <w:pPr>
              <w:pStyle w:val="17"/>
            </w:pPr>
            <w:r>
              <w:t>产出指标</w:t>
            </w:r>
          </w:p>
        </w:tc>
        <w:tc>
          <w:tcPr>
            <w:tcW w:w="1276" w:type="dxa"/>
            <w:vAlign w:val="center"/>
          </w:tcPr>
          <w:p w14:paraId="69EB7409">
            <w:pPr>
              <w:pStyle w:val="15"/>
            </w:pPr>
            <w:r>
              <w:t>数量指标</w:t>
            </w:r>
          </w:p>
        </w:tc>
        <w:tc>
          <w:tcPr>
            <w:tcW w:w="1332" w:type="dxa"/>
            <w:vAlign w:val="center"/>
          </w:tcPr>
          <w:p w14:paraId="2BDA0C22">
            <w:pPr>
              <w:pStyle w:val="15"/>
            </w:pPr>
            <w:r>
              <w:t>开展宣传活动次数</w:t>
            </w:r>
          </w:p>
        </w:tc>
        <w:tc>
          <w:tcPr>
            <w:tcW w:w="3430" w:type="dxa"/>
            <w:vAlign w:val="center"/>
          </w:tcPr>
          <w:p w14:paraId="660F2721">
            <w:pPr>
              <w:pStyle w:val="15"/>
            </w:pPr>
            <w:r>
              <w:t>开展宣传活动次数</w:t>
            </w:r>
          </w:p>
        </w:tc>
        <w:tc>
          <w:tcPr>
            <w:tcW w:w="2551" w:type="dxa"/>
            <w:vAlign w:val="center"/>
          </w:tcPr>
          <w:p w14:paraId="0287BECD">
            <w:pPr>
              <w:pStyle w:val="15"/>
            </w:pPr>
            <w:r>
              <w:t>≥5次</w:t>
            </w:r>
          </w:p>
        </w:tc>
      </w:tr>
      <w:tr w14:paraId="454739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214200"/>
        </w:tc>
        <w:tc>
          <w:tcPr>
            <w:tcW w:w="1276" w:type="dxa"/>
            <w:vAlign w:val="center"/>
          </w:tcPr>
          <w:p w14:paraId="2076D967">
            <w:pPr>
              <w:pStyle w:val="15"/>
            </w:pPr>
            <w:r>
              <w:t>数量指标</w:t>
            </w:r>
          </w:p>
        </w:tc>
        <w:tc>
          <w:tcPr>
            <w:tcW w:w="1332" w:type="dxa"/>
            <w:vAlign w:val="center"/>
          </w:tcPr>
          <w:p w14:paraId="0F6D8284">
            <w:pPr>
              <w:pStyle w:val="15"/>
            </w:pPr>
            <w:r>
              <w:t>活动参与人次</w:t>
            </w:r>
          </w:p>
        </w:tc>
        <w:tc>
          <w:tcPr>
            <w:tcW w:w="3430" w:type="dxa"/>
            <w:vAlign w:val="center"/>
          </w:tcPr>
          <w:p w14:paraId="33D61008">
            <w:pPr>
              <w:pStyle w:val="15"/>
            </w:pPr>
            <w:r>
              <w:t>活动参与人次</w:t>
            </w:r>
          </w:p>
        </w:tc>
        <w:tc>
          <w:tcPr>
            <w:tcW w:w="2551" w:type="dxa"/>
            <w:vAlign w:val="center"/>
          </w:tcPr>
          <w:p w14:paraId="7DAABB11">
            <w:pPr>
              <w:pStyle w:val="15"/>
            </w:pPr>
            <w:r>
              <w:t>≥100人次</w:t>
            </w:r>
          </w:p>
        </w:tc>
      </w:tr>
      <w:tr w14:paraId="763D11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8C3D29E"/>
        </w:tc>
        <w:tc>
          <w:tcPr>
            <w:tcW w:w="1276" w:type="dxa"/>
            <w:vAlign w:val="center"/>
          </w:tcPr>
          <w:p w14:paraId="2CAA7FE0">
            <w:pPr>
              <w:pStyle w:val="15"/>
            </w:pPr>
            <w:r>
              <w:t>成本指标</w:t>
            </w:r>
          </w:p>
        </w:tc>
        <w:tc>
          <w:tcPr>
            <w:tcW w:w="1332" w:type="dxa"/>
            <w:vAlign w:val="center"/>
          </w:tcPr>
          <w:p w14:paraId="0D089C6F">
            <w:pPr>
              <w:pStyle w:val="15"/>
            </w:pPr>
            <w:r>
              <w:t>宣传册印刷费用</w:t>
            </w:r>
          </w:p>
        </w:tc>
        <w:tc>
          <w:tcPr>
            <w:tcW w:w="3430" w:type="dxa"/>
            <w:vAlign w:val="center"/>
          </w:tcPr>
          <w:p w14:paraId="135EFDF3">
            <w:pPr>
              <w:pStyle w:val="15"/>
            </w:pPr>
            <w:r>
              <w:t>宣传册印刷费用</w:t>
            </w:r>
          </w:p>
        </w:tc>
        <w:tc>
          <w:tcPr>
            <w:tcW w:w="2551" w:type="dxa"/>
            <w:vAlign w:val="center"/>
          </w:tcPr>
          <w:p w14:paraId="42A8AAB4">
            <w:pPr>
              <w:pStyle w:val="15"/>
            </w:pPr>
            <w:r>
              <w:t>≤50元/册</w:t>
            </w:r>
          </w:p>
        </w:tc>
      </w:tr>
      <w:tr w14:paraId="0ADCE1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16B666"/>
        </w:tc>
        <w:tc>
          <w:tcPr>
            <w:tcW w:w="1276" w:type="dxa"/>
            <w:vAlign w:val="center"/>
          </w:tcPr>
          <w:p w14:paraId="02C5DBE4">
            <w:pPr>
              <w:pStyle w:val="15"/>
            </w:pPr>
            <w:r>
              <w:t>成本指标</w:t>
            </w:r>
          </w:p>
        </w:tc>
        <w:tc>
          <w:tcPr>
            <w:tcW w:w="1332" w:type="dxa"/>
            <w:vAlign w:val="center"/>
          </w:tcPr>
          <w:p w14:paraId="0B883524">
            <w:pPr>
              <w:pStyle w:val="15"/>
            </w:pPr>
            <w:r>
              <w:t>宣传活动费用成本</w:t>
            </w:r>
          </w:p>
        </w:tc>
        <w:tc>
          <w:tcPr>
            <w:tcW w:w="3430" w:type="dxa"/>
            <w:vAlign w:val="center"/>
          </w:tcPr>
          <w:p w14:paraId="242339C8">
            <w:pPr>
              <w:pStyle w:val="15"/>
            </w:pPr>
            <w:r>
              <w:t>宣传活动费用成本</w:t>
            </w:r>
          </w:p>
        </w:tc>
        <w:tc>
          <w:tcPr>
            <w:tcW w:w="2551" w:type="dxa"/>
            <w:vAlign w:val="center"/>
          </w:tcPr>
          <w:p w14:paraId="5005EC1C">
            <w:pPr>
              <w:pStyle w:val="15"/>
            </w:pPr>
            <w:r>
              <w:t>≤9万元</w:t>
            </w:r>
          </w:p>
        </w:tc>
      </w:tr>
      <w:tr w14:paraId="4B6319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59BDCDB"/>
        </w:tc>
        <w:tc>
          <w:tcPr>
            <w:tcW w:w="1276" w:type="dxa"/>
            <w:vAlign w:val="center"/>
          </w:tcPr>
          <w:p w14:paraId="379AB253">
            <w:pPr>
              <w:pStyle w:val="15"/>
            </w:pPr>
            <w:r>
              <w:t>质量指标</w:t>
            </w:r>
          </w:p>
        </w:tc>
        <w:tc>
          <w:tcPr>
            <w:tcW w:w="1332" w:type="dxa"/>
            <w:vAlign w:val="center"/>
          </w:tcPr>
          <w:p w14:paraId="4228217F">
            <w:pPr>
              <w:pStyle w:val="15"/>
            </w:pPr>
            <w:r>
              <w:t>宣传品质量合格率</w:t>
            </w:r>
          </w:p>
        </w:tc>
        <w:tc>
          <w:tcPr>
            <w:tcW w:w="3430" w:type="dxa"/>
            <w:vAlign w:val="center"/>
          </w:tcPr>
          <w:p w14:paraId="67174E05">
            <w:pPr>
              <w:pStyle w:val="15"/>
            </w:pPr>
            <w:r>
              <w:t>宣传品质量合格率</w:t>
            </w:r>
          </w:p>
        </w:tc>
        <w:tc>
          <w:tcPr>
            <w:tcW w:w="2551" w:type="dxa"/>
            <w:vAlign w:val="center"/>
          </w:tcPr>
          <w:p w14:paraId="4CCEB839">
            <w:pPr>
              <w:pStyle w:val="15"/>
            </w:pPr>
            <w:r>
              <w:t>≥90%</w:t>
            </w:r>
          </w:p>
        </w:tc>
      </w:tr>
      <w:tr w14:paraId="459803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3FE7FB"/>
        </w:tc>
        <w:tc>
          <w:tcPr>
            <w:tcW w:w="1276" w:type="dxa"/>
            <w:vAlign w:val="center"/>
          </w:tcPr>
          <w:p w14:paraId="7F90A269">
            <w:pPr>
              <w:pStyle w:val="15"/>
            </w:pPr>
            <w:r>
              <w:t>时效指标</w:t>
            </w:r>
          </w:p>
        </w:tc>
        <w:tc>
          <w:tcPr>
            <w:tcW w:w="1332" w:type="dxa"/>
            <w:vAlign w:val="center"/>
          </w:tcPr>
          <w:p w14:paraId="121D5CCF">
            <w:pPr>
              <w:pStyle w:val="15"/>
            </w:pPr>
            <w:r>
              <w:t>宣传活动完成时间</w:t>
            </w:r>
          </w:p>
        </w:tc>
        <w:tc>
          <w:tcPr>
            <w:tcW w:w="3430" w:type="dxa"/>
            <w:vAlign w:val="center"/>
          </w:tcPr>
          <w:p w14:paraId="5A3BB083">
            <w:pPr>
              <w:pStyle w:val="15"/>
            </w:pPr>
            <w:r>
              <w:t>宣传活动完成时间</w:t>
            </w:r>
          </w:p>
        </w:tc>
        <w:tc>
          <w:tcPr>
            <w:tcW w:w="2551" w:type="dxa"/>
            <w:vAlign w:val="center"/>
          </w:tcPr>
          <w:p w14:paraId="1177B813">
            <w:pPr>
              <w:pStyle w:val="15"/>
            </w:pPr>
            <w:r>
              <w:t>2025年12月31日</w:t>
            </w:r>
          </w:p>
        </w:tc>
      </w:tr>
      <w:tr w14:paraId="20633B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B784E41">
            <w:pPr>
              <w:pStyle w:val="17"/>
            </w:pPr>
            <w:r>
              <w:t>效益指标</w:t>
            </w:r>
          </w:p>
        </w:tc>
        <w:tc>
          <w:tcPr>
            <w:tcW w:w="1276" w:type="dxa"/>
            <w:vAlign w:val="center"/>
          </w:tcPr>
          <w:p w14:paraId="050827A4">
            <w:pPr>
              <w:pStyle w:val="15"/>
            </w:pPr>
            <w:r>
              <w:t>社会效益指标</w:t>
            </w:r>
          </w:p>
        </w:tc>
        <w:tc>
          <w:tcPr>
            <w:tcW w:w="1332" w:type="dxa"/>
            <w:vAlign w:val="center"/>
          </w:tcPr>
          <w:p w14:paraId="24F656EF">
            <w:pPr>
              <w:pStyle w:val="15"/>
            </w:pPr>
            <w:r>
              <w:t>提高居民对食品药品、消费维权等的意识和能力</w:t>
            </w:r>
          </w:p>
        </w:tc>
        <w:tc>
          <w:tcPr>
            <w:tcW w:w="3430" w:type="dxa"/>
            <w:vAlign w:val="center"/>
          </w:tcPr>
          <w:p w14:paraId="1E1E8527">
            <w:pPr>
              <w:pStyle w:val="15"/>
            </w:pPr>
            <w:r>
              <w:t>提高居民对食品药品、消费维权等的意识和能力</w:t>
            </w:r>
          </w:p>
        </w:tc>
        <w:tc>
          <w:tcPr>
            <w:tcW w:w="2551" w:type="dxa"/>
            <w:vAlign w:val="center"/>
          </w:tcPr>
          <w:p w14:paraId="63CE7589">
            <w:pPr>
              <w:pStyle w:val="15"/>
            </w:pPr>
            <w:r>
              <w:t>有效提高</w:t>
            </w:r>
          </w:p>
        </w:tc>
      </w:tr>
      <w:tr w14:paraId="75B043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5E2436">
            <w:pPr>
              <w:pStyle w:val="17"/>
            </w:pPr>
            <w:r>
              <w:t>满意度指标</w:t>
            </w:r>
          </w:p>
        </w:tc>
        <w:tc>
          <w:tcPr>
            <w:tcW w:w="1276" w:type="dxa"/>
            <w:vAlign w:val="center"/>
          </w:tcPr>
          <w:p w14:paraId="40159191">
            <w:pPr>
              <w:pStyle w:val="15"/>
            </w:pPr>
            <w:r>
              <w:t>服务对象满意度指标</w:t>
            </w:r>
          </w:p>
        </w:tc>
        <w:tc>
          <w:tcPr>
            <w:tcW w:w="1332" w:type="dxa"/>
            <w:vAlign w:val="center"/>
          </w:tcPr>
          <w:p w14:paraId="4FBE0C57">
            <w:pPr>
              <w:pStyle w:val="15"/>
            </w:pPr>
            <w:r>
              <w:t>宣传活动受众的满意度</w:t>
            </w:r>
          </w:p>
        </w:tc>
        <w:tc>
          <w:tcPr>
            <w:tcW w:w="3430" w:type="dxa"/>
            <w:vAlign w:val="center"/>
          </w:tcPr>
          <w:p w14:paraId="3F34BCA4">
            <w:pPr>
              <w:pStyle w:val="15"/>
            </w:pPr>
            <w:r>
              <w:t>宣传活动受众的满意度</w:t>
            </w:r>
          </w:p>
        </w:tc>
        <w:tc>
          <w:tcPr>
            <w:tcW w:w="2551" w:type="dxa"/>
            <w:vAlign w:val="center"/>
          </w:tcPr>
          <w:p w14:paraId="43338819">
            <w:pPr>
              <w:pStyle w:val="15"/>
            </w:pPr>
            <w:r>
              <w:t>≥90%</w:t>
            </w:r>
          </w:p>
        </w:tc>
      </w:tr>
    </w:tbl>
    <w:p w14:paraId="7DFDBF20">
      <w:pPr>
        <w:sectPr>
          <w:pgSz w:w="11900" w:h="16840"/>
          <w:pgMar w:top="1984" w:right="1304" w:bottom="1134" w:left="1304" w:header="720" w:footer="720" w:gutter="0"/>
          <w:cols w:space="720" w:num="1"/>
        </w:sectPr>
      </w:pPr>
    </w:p>
    <w:p w14:paraId="6AE2EDB2">
      <w:pPr>
        <w:jc w:val="center"/>
      </w:pPr>
      <w:r>
        <w:rPr>
          <w:rFonts w:ascii="方正仿宋_GBK" w:hAnsi="方正仿宋_GBK" w:eastAsia="方正仿宋_GBK" w:cs="方正仿宋_GBK"/>
          <w:sz w:val="28"/>
        </w:rPr>
        <w:t xml:space="preserve"> </w:t>
      </w:r>
    </w:p>
    <w:p w14:paraId="49BD5970">
      <w:pPr>
        <w:ind w:firstLine="560"/>
        <w:outlineLvl w:val="3"/>
      </w:pPr>
      <w:bookmarkStart w:id="5" w:name="_Toc_4_4_0000000009"/>
      <w:r>
        <w:rPr>
          <w:rFonts w:ascii="方正仿宋_GBK" w:hAnsi="方正仿宋_GBK" w:eastAsia="方正仿宋_GBK" w:cs="方正仿宋_GBK"/>
          <w:sz w:val="28"/>
        </w:rPr>
        <w:t>6.流通领域商品质量抽检绩效目标表</w:t>
      </w:r>
      <w:bookmarkEnd w:id="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789B62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59F7F0DD">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43B49717">
            <w:pPr>
              <w:pStyle w:val="13"/>
            </w:pPr>
            <w:r>
              <w:t>单位：元</w:t>
            </w:r>
          </w:p>
        </w:tc>
      </w:tr>
      <w:tr w14:paraId="0D42C24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4DED1EB">
            <w:pPr>
              <w:pStyle w:val="16"/>
            </w:pPr>
            <w:r>
              <w:t>项目名称</w:t>
            </w:r>
          </w:p>
        </w:tc>
        <w:tc>
          <w:tcPr>
            <w:tcW w:w="8589" w:type="dxa"/>
            <w:gridSpan w:val="6"/>
            <w:vAlign w:val="center"/>
          </w:tcPr>
          <w:p w14:paraId="0EA0A9F4">
            <w:pPr>
              <w:pStyle w:val="15"/>
            </w:pPr>
            <w:r>
              <w:t>流通领域商品质量抽检</w:t>
            </w:r>
          </w:p>
        </w:tc>
      </w:tr>
      <w:tr w14:paraId="2CD83BA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0CD0A2C">
            <w:pPr>
              <w:pStyle w:val="16"/>
            </w:pPr>
            <w:r>
              <w:t>预算规模及资金用途</w:t>
            </w:r>
          </w:p>
        </w:tc>
        <w:tc>
          <w:tcPr>
            <w:tcW w:w="1276" w:type="dxa"/>
            <w:vAlign w:val="center"/>
          </w:tcPr>
          <w:p w14:paraId="5072AE04">
            <w:pPr>
              <w:pStyle w:val="16"/>
            </w:pPr>
            <w:r>
              <w:t>预算数</w:t>
            </w:r>
          </w:p>
        </w:tc>
        <w:tc>
          <w:tcPr>
            <w:tcW w:w="1332" w:type="dxa"/>
            <w:vAlign w:val="center"/>
          </w:tcPr>
          <w:p w14:paraId="5B47D1DD">
            <w:pPr>
              <w:pStyle w:val="15"/>
            </w:pPr>
            <w:r>
              <w:t>447700.00</w:t>
            </w:r>
          </w:p>
        </w:tc>
        <w:tc>
          <w:tcPr>
            <w:tcW w:w="1587" w:type="dxa"/>
            <w:vAlign w:val="center"/>
          </w:tcPr>
          <w:p w14:paraId="5987B75D">
            <w:pPr>
              <w:pStyle w:val="16"/>
            </w:pPr>
            <w:r>
              <w:t>其中：财政    资金</w:t>
            </w:r>
          </w:p>
        </w:tc>
        <w:tc>
          <w:tcPr>
            <w:tcW w:w="1843" w:type="dxa"/>
            <w:vAlign w:val="center"/>
          </w:tcPr>
          <w:p w14:paraId="13E8AA8E">
            <w:pPr>
              <w:pStyle w:val="15"/>
            </w:pPr>
            <w:r>
              <w:t>447700.00</w:t>
            </w:r>
          </w:p>
        </w:tc>
        <w:tc>
          <w:tcPr>
            <w:tcW w:w="1276" w:type="dxa"/>
            <w:vAlign w:val="center"/>
          </w:tcPr>
          <w:p w14:paraId="6A45675A">
            <w:pPr>
              <w:pStyle w:val="16"/>
            </w:pPr>
            <w:r>
              <w:t>其他资金</w:t>
            </w:r>
          </w:p>
        </w:tc>
        <w:tc>
          <w:tcPr>
            <w:tcW w:w="1276" w:type="dxa"/>
            <w:vAlign w:val="center"/>
          </w:tcPr>
          <w:p w14:paraId="3C62B0F6">
            <w:pPr>
              <w:pStyle w:val="15"/>
            </w:pPr>
            <w:r>
              <w:t xml:space="preserve"> </w:t>
            </w:r>
          </w:p>
        </w:tc>
      </w:tr>
      <w:tr w14:paraId="43A545F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9847A36"/>
        </w:tc>
        <w:tc>
          <w:tcPr>
            <w:tcW w:w="8589" w:type="dxa"/>
            <w:gridSpan w:val="6"/>
            <w:vAlign w:val="center"/>
          </w:tcPr>
          <w:p w14:paraId="349F17DB">
            <w:pPr>
              <w:pStyle w:val="15"/>
            </w:pPr>
            <w:r>
              <w:t>对流通领域商品开展抽检，对于不合格产品处理</w:t>
            </w:r>
            <w:r>
              <w:tab/>
            </w:r>
            <w:r>
              <w:tab/>
            </w:r>
          </w:p>
        </w:tc>
      </w:tr>
      <w:tr w14:paraId="09E4E77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ECF179F">
            <w:pPr>
              <w:pStyle w:val="16"/>
            </w:pPr>
            <w:r>
              <w:t>绩效目标</w:t>
            </w:r>
          </w:p>
        </w:tc>
        <w:tc>
          <w:tcPr>
            <w:tcW w:w="8589" w:type="dxa"/>
            <w:gridSpan w:val="6"/>
            <w:vAlign w:val="center"/>
          </w:tcPr>
          <w:p w14:paraId="1821B49D">
            <w:pPr>
              <w:pStyle w:val="15"/>
            </w:pPr>
            <w:r>
              <w:t>1.对流通领域商品开展抽检，对于不合格产品及时处理</w:t>
            </w:r>
            <w:r>
              <w:tab/>
            </w:r>
            <w:r>
              <w:tab/>
            </w:r>
            <w:r>
              <w:tab/>
            </w:r>
            <w:r>
              <w:tab/>
            </w:r>
            <w:r>
              <w:tab/>
            </w:r>
            <w:r>
              <w:tab/>
            </w:r>
          </w:p>
        </w:tc>
      </w:tr>
    </w:tbl>
    <w:p w14:paraId="5EB78B9B">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DFE37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A015332">
            <w:pPr>
              <w:pStyle w:val="16"/>
            </w:pPr>
            <w:r>
              <w:t>一级指标</w:t>
            </w:r>
          </w:p>
        </w:tc>
        <w:tc>
          <w:tcPr>
            <w:tcW w:w="1276" w:type="dxa"/>
            <w:vAlign w:val="center"/>
          </w:tcPr>
          <w:p w14:paraId="2EAB5D23">
            <w:pPr>
              <w:pStyle w:val="16"/>
            </w:pPr>
            <w:r>
              <w:t>二级指标</w:t>
            </w:r>
          </w:p>
        </w:tc>
        <w:tc>
          <w:tcPr>
            <w:tcW w:w="1332" w:type="dxa"/>
            <w:vAlign w:val="center"/>
          </w:tcPr>
          <w:p w14:paraId="00FC4B64">
            <w:pPr>
              <w:pStyle w:val="16"/>
            </w:pPr>
            <w:r>
              <w:t>三级指标</w:t>
            </w:r>
          </w:p>
        </w:tc>
        <w:tc>
          <w:tcPr>
            <w:tcW w:w="3430" w:type="dxa"/>
            <w:vAlign w:val="center"/>
          </w:tcPr>
          <w:p w14:paraId="6A99B544">
            <w:pPr>
              <w:pStyle w:val="16"/>
            </w:pPr>
            <w:r>
              <w:t>绩效指标描述</w:t>
            </w:r>
          </w:p>
        </w:tc>
        <w:tc>
          <w:tcPr>
            <w:tcW w:w="2551" w:type="dxa"/>
            <w:vAlign w:val="center"/>
          </w:tcPr>
          <w:p w14:paraId="326DEF92">
            <w:pPr>
              <w:pStyle w:val="16"/>
            </w:pPr>
            <w:r>
              <w:t>指标值</w:t>
            </w:r>
          </w:p>
        </w:tc>
      </w:tr>
      <w:tr w14:paraId="2C8BF2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3F35F65">
            <w:pPr>
              <w:pStyle w:val="17"/>
            </w:pPr>
            <w:r>
              <w:t>产出指标</w:t>
            </w:r>
          </w:p>
        </w:tc>
        <w:tc>
          <w:tcPr>
            <w:tcW w:w="1276" w:type="dxa"/>
            <w:vAlign w:val="center"/>
          </w:tcPr>
          <w:p w14:paraId="04E8BD5C">
            <w:pPr>
              <w:pStyle w:val="15"/>
            </w:pPr>
            <w:r>
              <w:t>成本指标</w:t>
            </w:r>
          </w:p>
        </w:tc>
        <w:tc>
          <w:tcPr>
            <w:tcW w:w="1332" w:type="dxa"/>
            <w:vAlign w:val="center"/>
          </w:tcPr>
          <w:p w14:paraId="3F4EC664">
            <w:pPr>
              <w:pStyle w:val="15"/>
            </w:pPr>
            <w:r>
              <w:t>抽检批次的平均单价</w:t>
            </w:r>
          </w:p>
        </w:tc>
        <w:tc>
          <w:tcPr>
            <w:tcW w:w="3430" w:type="dxa"/>
            <w:vAlign w:val="center"/>
          </w:tcPr>
          <w:p w14:paraId="0EC5371B">
            <w:pPr>
              <w:pStyle w:val="15"/>
            </w:pPr>
            <w:r>
              <w:t>反映抽检批次的平均单价</w:t>
            </w:r>
          </w:p>
        </w:tc>
        <w:tc>
          <w:tcPr>
            <w:tcW w:w="2551" w:type="dxa"/>
            <w:vAlign w:val="center"/>
          </w:tcPr>
          <w:p w14:paraId="46CC25B5">
            <w:pPr>
              <w:pStyle w:val="15"/>
            </w:pPr>
            <w:r>
              <w:t>≤6500元</w:t>
            </w:r>
          </w:p>
        </w:tc>
      </w:tr>
      <w:tr w14:paraId="357052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3655A5"/>
        </w:tc>
        <w:tc>
          <w:tcPr>
            <w:tcW w:w="1276" w:type="dxa"/>
            <w:vAlign w:val="center"/>
          </w:tcPr>
          <w:p w14:paraId="1D1E96FA">
            <w:pPr>
              <w:pStyle w:val="15"/>
            </w:pPr>
            <w:r>
              <w:t>数量指标</w:t>
            </w:r>
          </w:p>
        </w:tc>
        <w:tc>
          <w:tcPr>
            <w:tcW w:w="1332" w:type="dxa"/>
            <w:vAlign w:val="center"/>
          </w:tcPr>
          <w:p w14:paraId="4EE36BFB">
            <w:pPr>
              <w:pStyle w:val="15"/>
            </w:pPr>
            <w:r>
              <w:t>抽检商品数量</w:t>
            </w:r>
          </w:p>
        </w:tc>
        <w:tc>
          <w:tcPr>
            <w:tcW w:w="3430" w:type="dxa"/>
            <w:vAlign w:val="center"/>
          </w:tcPr>
          <w:p w14:paraId="6697985D">
            <w:pPr>
              <w:pStyle w:val="15"/>
            </w:pPr>
            <w:r>
              <w:t>反映抽检工作的数量</w:t>
            </w:r>
          </w:p>
        </w:tc>
        <w:tc>
          <w:tcPr>
            <w:tcW w:w="2551" w:type="dxa"/>
            <w:vAlign w:val="center"/>
          </w:tcPr>
          <w:p w14:paraId="516A32AE">
            <w:pPr>
              <w:pStyle w:val="15"/>
            </w:pPr>
            <w:r>
              <w:t>≥70批次</w:t>
            </w:r>
          </w:p>
        </w:tc>
      </w:tr>
      <w:tr w14:paraId="17C2A0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7E8C36"/>
        </w:tc>
        <w:tc>
          <w:tcPr>
            <w:tcW w:w="1276" w:type="dxa"/>
            <w:vAlign w:val="center"/>
          </w:tcPr>
          <w:p w14:paraId="2113F2AB">
            <w:pPr>
              <w:pStyle w:val="15"/>
            </w:pPr>
            <w:r>
              <w:t>质量指标</w:t>
            </w:r>
          </w:p>
        </w:tc>
        <w:tc>
          <w:tcPr>
            <w:tcW w:w="1332" w:type="dxa"/>
            <w:vAlign w:val="center"/>
          </w:tcPr>
          <w:p w14:paraId="000C15A2">
            <w:pPr>
              <w:pStyle w:val="15"/>
            </w:pPr>
            <w:r>
              <w:t>抽检种类覆盖率</w:t>
            </w:r>
          </w:p>
        </w:tc>
        <w:tc>
          <w:tcPr>
            <w:tcW w:w="3430" w:type="dxa"/>
            <w:vAlign w:val="center"/>
          </w:tcPr>
          <w:p w14:paraId="33A4C568">
            <w:pPr>
              <w:pStyle w:val="15"/>
            </w:pPr>
            <w:r>
              <w:t>反映抽检工作的覆盖面</w:t>
            </w:r>
          </w:p>
        </w:tc>
        <w:tc>
          <w:tcPr>
            <w:tcW w:w="2551" w:type="dxa"/>
            <w:vAlign w:val="center"/>
          </w:tcPr>
          <w:p w14:paraId="4E00DC11">
            <w:pPr>
              <w:pStyle w:val="15"/>
            </w:pPr>
            <w:r>
              <w:t>≥80%</w:t>
            </w:r>
          </w:p>
        </w:tc>
      </w:tr>
      <w:tr w14:paraId="7E38F7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D099B4"/>
        </w:tc>
        <w:tc>
          <w:tcPr>
            <w:tcW w:w="1276" w:type="dxa"/>
            <w:vAlign w:val="center"/>
          </w:tcPr>
          <w:p w14:paraId="0A6CDC8B">
            <w:pPr>
              <w:pStyle w:val="15"/>
            </w:pPr>
            <w:r>
              <w:t>时效指标</w:t>
            </w:r>
          </w:p>
        </w:tc>
        <w:tc>
          <w:tcPr>
            <w:tcW w:w="1332" w:type="dxa"/>
            <w:vAlign w:val="center"/>
          </w:tcPr>
          <w:p w14:paraId="0A3071D8">
            <w:pPr>
              <w:pStyle w:val="15"/>
            </w:pPr>
            <w:r>
              <w:t>抽检出报告时间</w:t>
            </w:r>
          </w:p>
        </w:tc>
        <w:tc>
          <w:tcPr>
            <w:tcW w:w="3430" w:type="dxa"/>
            <w:vAlign w:val="center"/>
          </w:tcPr>
          <w:p w14:paraId="39571D1E">
            <w:pPr>
              <w:pStyle w:val="15"/>
            </w:pPr>
            <w:r>
              <w:t>反映抽检工作的时效性</w:t>
            </w:r>
          </w:p>
        </w:tc>
        <w:tc>
          <w:tcPr>
            <w:tcW w:w="2551" w:type="dxa"/>
            <w:vAlign w:val="center"/>
          </w:tcPr>
          <w:p w14:paraId="46C0ABAE">
            <w:pPr>
              <w:pStyle w:val="15"/>
            </w:pPr>
            <w:r>
              <w:t>≤30天</w:t>
            </w:r>
          </w:p>
        </w:tc>
      </w:tr>
      <w:tr w14:paraId="11AB9F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58C28F8">
            <w:pPr>
              <w:pStyle w:val="17"/>
            </w:pPr>
            <w:r>
              <w:t>效益指标</w:t>
            </w:r>
          </w:p>
        </w:tc>
        <w:tc>
          <w:tcPr>
            <w:tcW w:w="1276" w:type="dxa"/>
            <w:vAlign w:val="center"/>
          </w:tcPr>
          <w:p w14:paraId="44A87F95">
            <w:pPr>
              <w:pStyle w:val="15"/>
            </w:pPr>
            <w:r>
              <w:t>社会效益指标</w:t>
            </w:r>
          </w:p>
        </w:tc>
        <w:tc>
          <w:tcPr>
            <w:tcW w:w="1332" w:type="dxa"/>
            <w:vAlign w:val="center"/>
          </w:tcPr>
          <w:p w14:paraId="0F28D19E">
            <w:pPr>
              <w:pStyle w:val="15"/>
            </w:pPr>
            <w:r>
              <w:t>不合格产品后处理率</w:t>
            </w:r>
          </w:p>
        </w:tc>
        <w:tc>
          <w:tcPr>
            <w:tcW w:w="3430" w:type="dxa"/>
            <w:vAlign w:val="center"/>
          </w:tcPr>
          <w:p w14:paraId="40404679">
            <w:pPr>
              <w:pStyle w:val="15"/>
            </w:pPr>
            <w:r>
              <w:t>反映抽检工作的最终效果</w:t>
            </w:r>
          </w:p>
        </w:tc>
        <w:tc>
          <w:tcPr>
            <w:tcW w:w="2551" w:type="dxa"/>
            <w:vAlign w:val="center"/>
          </w:tcPr>
          <w:p w14:paraId="7C5A3C27">
            <w:pPr>
              <w:pStyle w:val="15"/>
            </w:pPr>
            <w:r>
              <w:t>≥80%</w:t>
            </w:r>
          </w:p>
        </w:tc>
      </w:tr>
      <w:tr w14:paraId="07E67D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C02BE6D">
            <w:pPr>
              <w:pStyle w:val="17"/>
            </w:pPr>
            <w:r>
              <w:t>满意度指标</w:t>
            </w:r>
          </w:p>
        </w:tc>
        <w:tc>
          <w:tcPr>
            <w:tcW w:w="1276" w:type="dxa"/>
            <w:vAlign w:val="center"/>
          </w:tcPr>
          <w:p w14:paraId="15F9E421">
            <w:pPr>
              <w:pStyle w:val="15"/>
            </w:pPr>
            <w:r>
              <w:t>服务对象满意度指标</w:t>
            </w:r>
          </w:p>
        </w:tc>
        <w:tc>
          <w:tcPr>
            <w:tcW w:w="1332" w:type="dxa"/>
            <w:vAlign w:val="center"/>
          </w:tcPr>
          <w:p w14:paraId="278F6659">
            <w:pPr>
              <w:pStyle w:val="15"/>
            </w:pPr>
            <w:r>
              <w:t>抽检人员被投诉次数</w:t>
            </w:r>
          </w:p>
        </w:tc>
        <w:tc>
          <w:tcPr>
            <w:tcW w:w="3430" w:type="dxa"/>
            <w:vAlign w:val="center"/>
          </w:tcPr>
          <w:p w14:paraId="4DF4A601">
            <w:pPr>
              <w:pStyle w:val="15"/>
            </w:pPr>
            <w:r>
              <w:t>抽检人员被投诉次数</w:t>
            </w:r>
          </w:p>
        </w:tc>
        <w:tc>
          <w:tcPr>
            <w:tcW w:w="2551" w:type="dxa"/>
            <w:vAlign w:val="center"/>
          </w:tcPr>
          <w:p w14:paraId="013BA7AD">
            <w:pPr>
              <w:pStyle w:val="15"/>
            </w:pPr>
            <w:r>
              <w:t>≤2次</w:t>
            </w:r>
          </w:p>
        </w:tc>
      </w:tr>
    </w:tbl>
    <w:p w14:paraId="5949B043">
      <w:pPr>
        <w:sectPr>
          <w:pgSz w:w="11900" w:h="16840"/>
          <w:pgMar w:top="1984" w:right="1304" w:bottom="1134" w:left="1304" w:header="720" w:footer="720" w:gutter="0"/>
          <w:cols w:space="720" w:num="1"/>
        </w:sectPr>
      </w:pPr>
    </w:p>
    <w:p w14:paraId="6AA31C85">
      <w:pPr>
        <w:jc w:val="center"/>
      </w:pPr>
      <w:r>
        <w:rPr>
          <w:rFonts w:ascii="方正仿宋_GBK" w:hAnsi="方正仿宋_GBK" w:eastAsia="方正仿宋_GBK" w:cs="方正仿宋_GBK"/>
          <w:sz w:val="28"/>
        </w:rPr>
        <w:t xml:space="preserve"> </w:t>
      </w:r>
    </w:p>
    <w:p w14:paraId="75C6A757">
      <w:pPr>
        <w:ind w:firstLine="560"/>
        <w:outlineLvl w:val="3"/>
      </w:pPr>
      <w:bookmarkStart w:id="6" w:name="_Toc_4_4_0000000010"/>
      <w:r>
        <w:rPr>
          <w:rFonts w:ascii="方正仿宋_GBK" w:hAnsi="方正仿宋_GBK" w:eastAsia="方正仿宋_GBK" w:cs="方正仿宋_GBK"/>
          <w:sz w:val="28"/>
        </w:rPr>
        <w:t>7.商业秘密保护服务绩效目标表</w:t>
      </w:r>
      <w:bookmarkEnd w:id="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0A2164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B3FFB9E">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655ADBD0">
            <w:pPr>
              <w:pStyle w:val="13"/>
            </w:pPr>
            <w:r>
              <w:t>单位：元</w:t>
            </w:r>
          </w:p>
        </w:tc>
      </w:tr>
      <w:tr w14:paraId="3811A6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EC451BF">
            <w:pPr>
              <w:pStyle w:val="16"/>
            </w:pPr>
            <w:r>
              <w:t>项目名称</w:t>
            </w:r>
          </w:p>
        </w:tc>
        <w:tc>
          <w:tcPr>
            <w:tcW w:w="8589" w:type="dxa"/>
            <w:gridSpan w:val="6"/>
            <w:vAlign w:val="center"/>
          </w:tcPr>
          <w:p w14:paraId="26F0C0A0">
            <w:pPr>
              <w:pStyle w:val="15"/>
            </w:pPr>
            <w:r>
              <w:t>商业秘密保护服务</w:t>
            </w:r>
          </w:p>
        </w:tc>
      </w:tr>
      <w:tr w14:paraId="1117579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7A80BE4">
            <w:pPr>
              <w:pStyle w:val="16"/>
            </w:pPr>
            <w:r>
              <w:t>预算规模及资金用途</w:t>
            </w:r>
          </w:p>
        </w:tc>
        <w:tc>
          <w:tcPr>
            <w:tcW w:w="1276" w:type="dxa"/>
            <w:vAlign w:val="center"/>
          </w:tcPr>
          <w:p w14:paraId="7BA2FD98">
            <w:pPr>
              <w:pStyle w:val="16"/>
            </w:pPr>
            <w:r>
              <w:t>预算数</w:t>
            </w:r>
          </w:p>
        </w:tc>
        <w:tc>
          <w:tcPr>
            <w:tcW w:w="1332" w:type="dxa"/>
            <w:vAlign w:val="center"/>
          </w:tcPr>
          <w:p w14:paraId="0D3D0DC4">
            <w:pPr>
              <w:pStyle w:val="15"/>
            </w:pPr>
            <w:r>
              <w:t>163686.60</w:t>
            </w:r>
          </w:p>
        </w:tc>
        <w:tc>
          <w:tcPr>
            <w:tcW w:w="1587" w:type="dxa"/>
            <w:vAlign w:val="center"/>
          </w:tcPr>
          <w:p w14:paraId="24F449B8">
            <w:pPr>
              <w:pStyle w:val="16"/>
            </w:pPr>
            <w:r>
              <w:t>其中：财政    资金</w:t>
            </w:r>
          </w:p>
        </w:tc>
        <w:tc>
          <w:tcPr>
            <w:tcW w:w="1843" w:type="dxa"/>
            <w:vAlign w:val="center"/>
          </w:tcPr>
          <w:p w14:paraId="17EA122C">
            <w:pPr>
              <w:pStyle w:val="15"/>
            </w:pPr>
            <w:r>
              <w:t>163686.60</w:t>
            </w:r>
          </w:p>
        </w:tc>
        <w:tc>
          <w:tcPr>
            <w:tcW w:w="1276" w:type="dxa"/>
            <w:vAlign w:val="center"/>
          </w:tcPr>
          <w:p w14:paraId="5168444B">
            <w:pPr>
              <w:pStyle w:val="16"/>
            </w:pPr>
            <w:r>
              <w:t>其他资金</w:t>
            </w:r>
          </w:p>
        </w:tc>
        <w:tc>
          <w:tcPr>
            <w:tcW w:w="1276" w:type="dxa"/>
            <w:vAlign w:val="center"/>
          </w:tcPr>
          <w:p w14:paraId="11DCBF68">
            <w:pPr>
              <w:pStyle w:val="15"/>
            </w:pPr>
            <w:r>
              <w:t xml:space="preserve"> </w:t>
            </w:r>
          </w:p>
        </w:tc>
      </w:tr>
      <w:tr w14:paraId="2E5D21A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5E699FD"/>
        </w:tc>
        <w:tc>
          <w:tcPr>
            <w:tcW w:w="8589" w:type="dxa"/>
            <w:gridSpan w:val="6"/>
            <w:vAlign w:val="center"/>
          </w:tcPr>
          <w:p w14:paraId="4DD37BC1">
            <w:pPr>
              <w:pStyle w:val="15"/>
            </w:pPr>
            <w:r>
              <w:t>推动生态城商业秘密保护创新试点工作，完善商业秘密保护体系，加大商业秘密保护力度。</w:t>
            </w:r>
          </w:p>
        </w:tc>
      </w:tr>
      <w:tr w14:paraId="4745AF7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DFBAF85">
            <w:pPr>
              <w:pStyle w:val="16"/>
            </w:pPr>
            <w:r>
              <w:t>绩效目标</w:t>
            </w:r>
          </w:p>
        </w:tc>
        <w:tc>
          <w:tcPr>
            <w:tcW w:w="8589" w:type="dxa"/>
            <w:gridSpan w:val="6"/>
            <w:vAlign w:val="center"/>
          </w:tcPr>
          <w:p w14:paraId="2D857917">
            <w:pPr>
              <w:pStyle w:val="15"/>
            </w:pPr>
            <w:r>
              <w:t>1.通过开展商业秘密保护宣传、培训，推动生态城商业秘密保护创新试点工作，完善商业秘密保护体系，加大商业秘密保护力度。</w:t>
            </w:r>
          </w:p>
        </w:tc>
      </w:tr>
    </w:tbl>
    <w:p w14:paraId="58F3CFB3">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B3E3F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8044B2C">
            <w:pPr>
              <w:pStyle w:val="16"/>
            </w:pPr>
            <w:r>
              <w:t>一级指标</w:t>
            </w:r>
          </w:p>
        </w:tc>
        <w:tc>
          <w:tcPr>
            <w:tcW w:w="1276" w:type="dxa"/>
            <w:vAlign w:val="center"/>
          </w:tcPr>
          <w:p w14:paraId="2315F2FD">
            <w:pPr>
              <w:pStyle w:val="16"/>
            </w:pPr>
            <w:r>
              <w:t>二级指标</w:t>
            </w:r>
          </w:p>
        </w:tc>
        <w:tc>
          <w:tcPr>
            <w:tcW w:w="1332" w:type="dxa"/>
            <w:vAlign w:val="center"/>
          </w:tcPr>
          <w:p w14:paraId="3D6254B6">
            <w:pPr>
              <w:pStyle w:val="16"/>
            </w:pPr>
            <w:r>
              <w:t>三级指标</w:t>
            </w:r>
          </w:p>
        </w:tc>
        <w:tc>
          <w:tcPr>
            <w:tcW w:w="3430" w:type="dxa"/>
            <w:vAlign w:val="center"/>
          </w:tcPr>
          <w:p w14:paraId="61A189B7">
            <w:pPr>
              <w:pStyle w:val="16"/>
            </w:pPr>
            <w:r>
              <w:t>绩效指标描述</w:t>
            </w:r>
          </w:p>
        </w:tc>
        <w:tc>
          <w:tcPr>
            <w:tcW w:w="2551" w:type="dxa"/>
            <w:vAlign w:val="center"/>
          </w:tcPr>
          <w:p w14:paraId="49DED60A">
            <w:pPr>
              <w:pStyle w:val="16"/>
            </w:pPr>
            <w:r>
              <w:t>指标值</w:t>
            </w:r>
          </w:p>
        </w:tc>
      </w:tr>
      <w:tr w14:paraId="6DF833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0018455">
            <w:pPr>
              <w:pStyle w:val="17"/>
            </w:pPr>
            <w:r>
              <w:t>产出指标</w:t>
            </w:r>
          </w:p>
        </w:tc>
        <w:tc>
          <w:tcPr>
            <w:tcW w:w="1276" w:type="dxa"/>
            <w:vAlign w:val="center"/>
          </w:tcPr>
          <w:p w14:paraId="42761779">
            <w:pPr>
              <w:pStyle w:val="15"/>
            </w:pPr>
            <w:r>
              <w:t>数量指标</w:t>
            </w:r>
          </w:p>
        </w:tc>
        <w:tc>
          <w:tcPr>
            <w:tcW w:w="1332" w:type="dxa"/>
            <w:vAlign w:val="center"/>
          </w:tcPr>
          <w:p w14:paraId="375530D8">
            <w:pPr>
              <w:pStyle w:val="15"/>
            </w:pPr>
            <w:r>
              <w:t>服务企业数量</w:t>
            </w:r>
          </w:p>
        </w:tc>
        <w:tc>
          <w:tcPr>
            <w:tcW w:w="3430" w:type="dxa"/>
            <w:vAlign w:val="center"/>
          </w:tcPr>
          <w:p w14:paraId="7EE8AA10">
            <w:pPr>
              <w:pStyle w:val="15"/>
            </w:pPr>
            <w:r>
              <w:t>服务企业数量</w:t>
            </w:r>
          </w:p>
        </w:tc>
        <w:tc>
          <w:tcPr>
            <w:tcW w:w="2551" w:type="dxa"/>
            <w:vAlign w:val="center"/>
          </w:tcPr>
          <w:p w14:paraId="3864340D">
            <w:pPr>
              <w:pStyle w:val="15"/>
            </w:pPr>
            <w:r>
              <w:t>≥50个</w:t>
            </w:r>
          </w:p>
        </w:tc>
      </w:tr>
      <w:tr w14:paraId="6EBAAF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25FB3A9"/>
        </w:tc>
        <w:tc>
          <w:tcPr>
            <w:tcW w:w="1276" w:type="dxa"/>
            <w:vAlign w:val="center"/>
          </w:tcPr>
          <w:p w14:paraId="743B9BFC">
            <w:pPr>
              <w:pStyle w:val="15"/>
            </w:pPr>
            <w:r>
              <w:t>成本指标</w:t>
            </w:r>
          </w:p>
        </w:tc>
        <w:tc>
          <w:tcPr>
            <w:tcW w:w="1332" w:type="dxa"/>
            <w:vAlign w:val="center"/>
          </w:tcPr>
          <w:p w14:paraId="416F80F4">
            <w:pPr>
              <w:pStyle w:val="15"/>
            </w:pPr>
            <w:r>
              <w:t>宣传活动费用</w:t>
            </w:r>
          </w:p>
        </w:tc>
        <w:tc>
          <w:tcPr>
            <w:tcW w:w="3430" w:type="dxa"/>
            <w:vAlign w:val="center"/>
          </w:tcPr>
          <w:p w14:paraId="3897D4E9">
            <w:pPr>
              <w:pStyle w:val="15"/>
            </w:pPr>
            <w:r>
              <w:t>宣传活动费用</w:t>
            </w:r>
          </w:p>
        </w:tc>
        <w:tc>
          <w:tcPr>
            <w:tcW w:w="2551" w:type="dxa"/>
            <w:vAlign w:val="center"/>
          </w:tcPr>
          <w:p w14:paraId="79EA5D6E">
            <w:pPr>
              <w:pStyle w:val="15"/>
            </w:pPr>
            <w:r>
              <w:t>≤1万元/场</w:t>
            </w:r>
          </w:p>
        </w:tc>
      </w:tr>
      <w:tr w14:paraId="4D4CE6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E7CA91"/>
        </w:tc>
        <w:tc>
          <w:tcPr>
            <w:tcW w:w="1276" w:type="dxa"/>
            <w:vAlign w:val="center"/>
          </w:tcPr>
          <w:p w14:paraId="52F896FC">
            <w:pPr>
              <w:pStyle w:val="15"/>
            </w:pPr>
            <w:r>
              <w:t>质量指标</w:t>
            </w:r>
          </w:p>
        </w:tc>
        <w:tc>
          <w:tcPr>
            <w:tcW w:w="1332" w:type="dxa"/>
            <w:vAlign w:val="center"/>
          </w:tcPr>
          <w:p w14:paraId="454DDF47">
            <w:pPr>
              <w:pStyle w:val="15"/>
            </w:pPr>
            <w:r>
              <w:t>宣传覆盖率</w:t>
            </w:r>
          </w:p>
        </w:tc>
        <w:tc>
          <w:tcPr>
            <w:tcW w:w="3430" w:type="dxa"/>
            <w:vAlign w:val="center"/>
          </w:tcPr>
          <w:p w14:paraId="44ACA0C6">
            <w:pPr>
              <w:pStyle w:val="15"/>
            </w:pPr>
            <w:r>
              <w:t>宣传覆盖率</w:t>
            </w:r>
          </w:p>
        </w:tc>
        <w:tc>
          <w:tcPr>
            <w:tcW w:w="2551" w:type="dxa"/>
            <w:vAlign w:val="center"/>
          </w:tcPr>
          <w:p w14:paraId="272997E2">
            <w:pPr>
              <w:pStyle w:val="15"/>
            </w:pPr>
            <w:r>
              <w:t>≥80%</w:t>
            </w:r>
          </w:p>
        </w:tc>
      </w:tr>
      <w:tr w14:paraId="313E13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E1D6ED1"/>
        </w:tc>
        <w:tc>
          <w:tcPr>
            <w:tcW w:w="1276" w:type="dxa"/>
            <w:vAlign w:val="center"/>
          </w:tcPr>
          <w:p w14:paraId="657E89CC">
            <w:pPr>
              <w:pStyle w:val="15"/>
            </w:pPr>
            <w:r>
              <w:t>时效指标</w:t>
            </w:r>
          </w:p>
        </w:tc>
        <w:tc>
          <w:tcPr>
            <w:tcW w:w="1332" w:type="dxa"/>
            <w:vAlign w:val="center"/>
          </w:tcPr>
          <w:p w14:paraId="1DD6EDC8">
            <w:pPr>
              <w:pStyle w:val="15"/>
            </w:pPr>
            <w:r>
              <w:t>培训开展时间</w:t>
            </w:r>
          </w:p>
        </w:tc>
        <w:tc>
          <w:tcPr>
            <w:tcW w:w="3430" w:type="dxa"/>
            <w:vAlign w:val="center"/>
          </w:tcPr>
          <w:p w14:paraId="41BCB1A6">
            <w:pPr>
              <w:pStyle w:val="15"/>
            </w:pPr>
            <w:r>
              <w:t>培训开展时间</w:t>
            </w:r>
          </w:p>
        </w:tc>
        <w:tc>
          <w:tcPr>
            <w:tcW w:w="2551" w:type="dxa"/>
            <w:vAlign w:val="center"/>
          </w:tcPr>
          <w:p w14:paraId="20028601">
            <w:pPr>
              <w:pStyle w:val="15"/>
            </w:pPr>
            <w:r>
              <w:t>2025年12月31日前</w:t>
            </w:r>
          </w:p>
        </w:tc>
      </w:tr>
      <w:tr w14:paraId="0FBEAA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7FD4562">
            <w:pPr>
              <w:pStyle w:val="17"/>
            </w:pPr>
            <w:r>
              <w:t>效益指标</w:t>
            </w:r>
          </w:p>
        </w:tc>
        <w:tc>
          <w:tcPr>
            <w:tcW w:w="1276" w:type="dxa"/>
            <w:vAlign w:val="center"/>
          </w:tcPr>
          <w:p w14:paraId="2EC8C892">
            <w:pPr>
              <w:pStyle w:val="15"/>
            </w:pPr>
            <w:r>
              <w:t>社会效益指标</w:t>
            </w:r>
          </w:p>
        </w:tc>
        <w:tc>
          <w:tcPr>
            <w:tcW w:w="1332" w:type="dxa"/>
            <w:vAlign w:val="center"/>
          </w:tcPr>
          <w:p w14:paraId="34F586A4">
            <w:pPr>
              <w:pStyle w:val="15"/>
            </w:pPr>
            <w:r>
              <w:t>企业对商业秘密保护方法的知晓度</w:t>
            </w:r>
          </w:p>
        </w:tc>
        <w:tc>
          <w:tcPr>
            <w:tcW w:w="3430" w:type="dxa"/>
            <w:vAlign w:val="center"/>
          </w:tcPr>
          <w:p w14:paraId="5079E3D6">
            <w:pPr>
              <w:pStyle w:val="15"/>
            </w:pPr>
            <w:r>
              <w:t>企业对商业秘密保护方法的知晓度</w:t>
            </w:r>
          </w:p>
        </w:tc>
        <w:tc>
          <w:tcPr>
            <w:tcW w:w="2551" w:type="dxa"/>
            <w:vAlign w:val="center"/>
          </w:tcPr>
          <w:p w14:paraId="1C0BA67C">
            <w:pPr>
              <w:pStyle w:val="15"/>
            </w:pPr>
            <w:r>
              <w:t>≥80%</w:t>
            </w:r>
          </w:p>
        </w:tc>
      </w:tr>
      <w:tr w14:paraId="31007B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23522C9">
            <w:pPr>
              <w:pStyle w:val="17"/>
            </w:pPr>
            <w:r>
              <w:t>满意度指标</w:t>
            </w:r>
          </w:p>
        </w:tc>
        <w:tc>
          <w:tcPr>
            <w:tcW w:w="1276" w:type="dxa"/>
            <w:vAlign w:val="center"/>
          </w:tcPr>
          <w:p w14:paraId="69FF40B9">
            <w:pPr>
              <w:pStyle w:val="15"/>
            </w:pPr>
            <w:r>
              <w:t>服务对象满意度指标</w:t>
            </w:r>
          </w:p>
        </w:tc>
        <w:tc>
          <w:tcPr>
            <w:tcW w:w="1332" w:type="dxa"/>
            <w:vAlign w:val="center"/>
          </w:tcPr>
          <w:p w14:paraId="0A6F9E3E">
            <w:pPr>
              <w:pStyle w:val="15"/>
            </w:pPr>
            <w:r>
              <w:t>企业满意度</w:t>
            </w:r>
          </w:p>
        </w:tc>
        <w:tc>
          <w:tcPr>
            <w:tcW w:w="3430" w:type="dxa"/>
            <w:vAlign w:val="center"/>
          </w:tcPr>
          <w:p w14:paraId="5B5E8543">
            <w:pPr>
              <w:pStyle w:val="15"/>
            </w:pPr>
            <w:r>
              <w:t>服务企业的满意程度</w:t>
            </w:r>
          </w:p>
        </w:tc>
        <w:tc>
          <w:tcPr>
            <w:tcW w:w="2551" w:type="dxa"/>
            <w:vAlign w:val="center"/>
          </w:tcPr>
          <w:p w14:paraId="36110881">
            <w:pPr>
              <w:pStyle w:val="15"/>
            </w:pPr>
            <w:r>
              <w:t>≥90%</w:t>
            </w:r>
          </w:p>
        </w:tc>
      </w:tr>
    </w:tbl>
    <w:p w14:paraId="16AF6B18">
      <w:pPr>
        <w:sectPr>
          <w:pgSz w:w="11900" w:h="16840"/>
          <w:pgMar w:top="1984" w:right="1304" w:bottom="1134" w:left="1304" w:header="720" w:footer="720" w:gutter="0"/>
          <w:cols w:space="720" w:num="1"/>
        </w:sectPr>
      </w:pPr>
    </w:p>
    <w:p w14:paraId="2F1031B4">
      <w:pPr>
        <w:jc w:val="center"/>
      </w:pPr>
      <w:r>
        <w:rPr>
          <w:rFonts w:ascii="方正仿宋_GBK" w:hAnsi="方正仿宋_GBK" w:eastAsia="方正仿宋_GBK" w:cs="方正仿宋_GBK"/>
          <w:sz w:val="28"/>
        </w:rPr>
        <w:t xml:space="preserve"> </w:t>
      </w:r>
    </w:p>
    <w:p w14:paraId="1DF748B9">
      <w:pPr>
        <w:ind w:firstLine="560"/>
        <w:outlineLvl w:val="3"/>
      </w:pPr>
      <w:bookmarkStart w:id="7" w:name="_Toc_4_4_0000000011"/>
      <w:r>
        <w:rPr>
          <w:rFonts w:ascii="方正仿宋_GBK" w:hAnsi="方正仿宋_GBK" w:eastAsia="方正仿宋_GBK" w:cs="方正仿宋_GBK"/>
          <w:sz w:val="28"/>
        </w:rPr>
        <w:t>8.生态城绿色低碳标准规划编制项目绩效目标表</w:t>
      </w:r>
      <w:bookmarkEnd w:id="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DFA039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4D501C8">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3937DD3F">
            <w:pPr>
              <w:pStyle w:val="13"/>
            </w:pPr>
            <w:r>
              <w:t>单位：元</w:t>
            </w:r>
          </w:p>
        </w:tc>
      </w:tr>
      <w:tr w14:paraId="0E86F71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7CEA82">
            <w:pPr>
              <w:pStyle w:val="16"/>
            </w:pPr>
            <w:r>
              <w:t>项目名称</w:t>
            </w:r>
          </w:p>
        </w:tc>
        <w:tc>
          <w:tcPr>
            <w:tcW w:w="8589" w:type="dxa"/>
            <w:gridSpan w:val="6"/>
            <w:vAlign w:val="center"/>
          </w:tcPr>
          <w:p w14:paraId="57FCBD12">
            <w:pPr>
              <w:pStyle w:val="15"/>
            </w:pPr>
            <w:r>
              <w:t>生态城绿色低碳标准规划编制项目</w:t>
            </w:r>
          </w:p>
        </w:tc>
      </w:tr>
      <w:tr w14:paraId="75E3454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8CB06BB">
            <w:pPr>
              <w:pStyle w:val="16"/>
            </w:pPr>
            <w:r>
              <w:t>预算规模及资金用途</w:t>
            </w:r>
          </w:p>
        </w:tc>
        <w:tc>
          <w:tcPr>
            <w:tcW w:w="1276" w:type="dxa"/>
            <w:vAlign w:val="center"/>
          </w:tcPr>
          <w:p w14:paraId="40072903">
            <w:pPr>
              <w:pStyle w:val="16"/>
            </w:pPr>
            <w:r>
              <w:t>预算数</w:t>
            </w:r>
          </w:p>
        </w:tc>
        <w:tc>
          <w:tcPr>
            <w:tcW w:w="1332" w:type="dxa"/>
            <w:vAlign w:val="center"/>
          </w:tcPr>
          <w:p w14:paraId="0EBC3A1D">
            <w:pPr>
              <w:pStyle w:val="15"/>
            </w:pPr>
            <w:r>
              <w:t>160000.00</w:t>
            </w:r>
          </w:p>
        </w:tc>
        <w:tc>
          <w:tcPr>
            <w:tcW w:w="1587" w:type="dxa"/>
            <w:vAlign w:val="center"/>
          </w:tcPr>
          <w:p w14:paraId="75A7EC97">
            <w:pPr>
              <w:pStyle w:val="16"/>
            </w:pPr>
            <w:r>
              <w:t>其中：财政    资金</w:t>
            </w:r>
          </w:p>
        </w:tc>
        <w:tc>
          <w:tcPr>
            <w:tcW w:w="1843" w:type="dxa"/>
            <w:vAlign w:val="center"/>
          </w:tcPr>
          <w:p w14:paraId="2FBEE37C">
            <w:pPr>
              <w:pStyle w:val="15"/>
            </w:pPr>
            <w:r>
              <w:t>160000.00</w:t>
            </w:r>
          </w:p>
        </w:tc>
        <w:tc>
          <w:tcPr>
            <w:tcW w:w="1276" w:type="dxa"/>
            <w:vAlign w:val="center"/>
          </w:tcPr>
          <w:p w14:paraId="710C2489">
            <w:pPr>
              <w:pStyle w:val="16"/>
            </w:pPr>
            <w:r>
              <w:t>其他资金</w:t>
            </w:r>
          </w:p>
        </w:tc>
        <w:tc>
          <w:tcPr>
            <w:tcW w:w="1276" w:type="dxa"/>
            <w:vAlign w:val="center"/>
          </w:tcPr>
          <w:p w14:paraId="627029F4">
            <w:pPr>
              <w:pStyle w:val="15"/>
            </w:pPr>
            <w:r>
              <w:t xml:space="preserve"> </w:t>
            </w:r>
          </w:p>
        </w:tc>
      </w:tr>
      <w:tr w14:paraId="7ED44F4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F263F64"/>
        </w:tc>
        <w:tc>
          <w:tcPr>
            <w:tcW w:w="8589" w:type="dxa"/>
            <w:gridSpan w:val="6"/>
            <w:vAlign w:val="center"/>
          </w:tcPr>
          <w:p w14:paraId="0218CA5C">
            <w:pPr>
              <w:pStyle w:val="15"/>
            </w:pPr>
            <w:r>
              <w:t>通过购买生态城绿色低碳标准规划编制咨询服务，制定《天津生态城绿色低碳标准化建设规划》，为建设绿色低碳城市提供支撑</w:t>
            </w:r>
          </w:p>
        </w:tc>
      </w:tr>
      <w:tr w14:paraId="5E729D5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88669B0">
            <w:pPr>
              <w:pStyle w:val="16"/>
            </w:pPr>
            <w:r>
              <w:t>绩效目标</w:t>
            </w:r>
          </w:p>
        </w:tc>
        <w:tc>
          <w:tcPr>
            <w:tcW w:w="8589" w:type="dxa"/>
            <w:gridSpan w:val="6"/>
            <w:vAlign w:val="center"/>
          </w:tcPr>
          <w:p w14:paraId="783E7628">
            <w:pPr>
              <w:pStyle w:val="15"/>
            </w:pPr>
            <w:r>
              <w:t>1.通过购买生态城绿色低碳标准规划编制咨询服务，制定《天津生态城绿色低碳标准化建设规划》，为建设绿色低碳城市提供支撑</w:t>
            </w:r>
          </w:p>
        </w:tc>
      </w:tr>
    </w:tbl>
    <w:p w14:paraId="623DF9C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2E40D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D0DEC6A">
            <w:pPr>
              <w:pStyle w:val="16"/>
            </w:pPr>
            <w:r>
              <w:t>一级指标</w:t>
            </w:r>
          </w:p>
        </w:tc>
        <w:tc>
          <w:tcPr>
            <w:tcW w:w="1276" w:type="dxa"/>
            <w:vAlign w:val="center"/>
          </w:tcPr>
          <w:p w14:paraId="147DAC1B">
            <w:pPr>
              <w:pStyle w:val="16"/>
            </w:pPr>
            <w:r>
              <w:t>二级指标</w:t>
            </w:r>
          </w:p>
        </w:tc>
        <w:tc>
          <w:tcPr>
            <w:tcW w:w="1332" w:type="dxa"/>
            <w:vAlign w:val="center"/>
          </w:tcPr>
          <w:p w14:paraId="1997AF2F">
            <w:pPr>
              <w:pStyle w:val="16"/>
            </w:pPr>
            <w:r>
              <w:t>三级指标</w:t>
            </w:r>
          </w:p>
        </w:tc>
        <w:tc>
          <w:tcPr>
            <w:tcW w:w="3430" w:type="dxa"/>
            <w:vAlign w:val="center"/>
          </w:tcPr>
          <w:p w14:paraId="4A74A713">
            <w:pPr>
              <w:pStyle w:val="16"/>
            </w:pPr>
            <w:r>
              <w:t>绩效指标描述</w:t>
            </w:r>
          </w:p>
        </w:tc>
        <w:tc>
          <w:tcPr>
            <w:tcW w:w="2551" w:type="dxa"/>
            <w:vAlign w:val="center"/>
          </w:tcPr>
          <w:p w14:paraId="36920029">
            <w:pPr>
              <w:pStyle w:val="16"/>
            </w:pPr>
            <w:r>
              <w:t>指标值</w:t>
            </w:r>
          </w:p>
        </w:tc>
      </w:tr>
      <w:tr w14:paraId="65AD03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2D65B2F">
            <w:pPr>
              <w:pStyle w:val="17"/>
            </w:pPr>
            <w:r>
              <w:t>产出指标</w:t>
            </w:r>
          </w:p>
        </w:tc>
        <w:tc>
          <w:tcPr>
            <w:tcW w:w="1276" w:type="dxa"/>
            <w:vAlign w:val="center"/>
          </w:tcPr>
          <w:p w14:paraId="59CBB410">
            <w:pPr>
              <w:pStyle w:val="15"/>
            </w:pPr>
            <w:r>
              <w:t>数量指标</w:t>
            </w:r>
          </w:p>
        </w:tc>
        <w:tc>
          <w:tcPr>
            <w:tcW w:w="1332" w:type="dxa"/>
            <w:vAlign w:val="center"/>
          </w:tcPr>
          <w:p w14:paraId="0EEE55DE">
            <w:pPr>
              <w:pStyle w:val="15"/>
            </w:pPr>
            <w:r>
              <w:t>规划报告</w:t>
            </w:r>
          </w:p>
        </w:tc>
        <w:tc>
          <w:tcPr>
            <w:tcW w:w="3430" w:type="dxa"/>
            <w:vAlign w:val="center"/>
          </w:tcPr>
          <w:p w14:paraId="66595C27">
            <w:pPr>
              <w:pStyle w:val="15"/>
            </w:pPr>
            <w:r>
              <w:t>规划报告</w:t>
            </w:r>
          </w:p>
        </w:tc>
        <w:tc>
          <w:tcPr>
            <w:tcW w:w="2551" w:type="dxa"/>
            <w:vAlign w:val="center"/>
          </w:tcPr>
          <w:p w14:paraId="008154C7">
            <w:pPr>
              <w:pStyle w:val="15"/>
            </w:pPr>
            <w:r>
              <w:t>1份</w:t>
            </w:r>
          </w:p>
        </w:tc>
      </w:tr>
      <w:tr w14:paraId="2026E7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578791C"/>
        </w:tc>
        <w:tc>
          <w:tcPr>
            <w:tcW w:w="1276" w:type="dxa"/>
            <w:vAlign w:val="center"/>
          </w:tcPr>
          <w:p w14:paraId="70A642E6">
            <w:pPr>
              <w:pStyle w:val="15"/>
            </w:pPr>
            <w:r>
              <w:t>质量指标</w:t>
            </w:r>
          </w:p>
        </w:tc>
        <w:tc>
          <w:tcPr>
            <w:tcW w:w="1332" w:type="dxa"/>
            <w:vAlign w:val="center"/>
          </w:tcPr>
          <w:p w14:paraId="3D38ED44">
            <w:pPr>
              <w:pStyle w:val="15"/>
            </w:pPr>
            <w:r>
              <w:t>成果验收通过率</w:t>
            </w:r>
          </w:p>
        </w:tc>
        <w:tc>
          <w:tcPr>
            <w:tcW w:w="3430" w:type="dxa"/>
            <w:vAlign w:val="center"/>
          </w:tcPr>
          <w:p w14:paraId="0EF486BB">
            <w:pPr>
              <w:pStyle w:val="15"/>
            </w:pPr>
            <w:r>
              <w:t>成果验收通过率</w:t>
            </w:r>
          </w:p>
        </w:tc>
        <w:tc>
          <w:tcPr>
            <w:tcW w:w="2551" w:type="dxa"/>
            <w:vAlign w:val="center"/>
          </w:tcPr>
          <w:p w14:paraId="31073371">
            <w:pPr>
              <w:pStyle w:val="15"/>
            </w:pPr>
            <w:r>
              <w:t>≥100%</w:t>
            </w:r>
          </w:p>
        </w:tc>
      </w:tr>
      <w:tr w14:paraId="6F2F22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DB48A0C"/>
        </w:tc>
        <w:tc>
          <w:tcPr>
            <w:tcW w:w="1276" w:type="dxa"/>
            <w:vAlign w:val="center"/>
          </w:tcPr>
          <w:p w14:paraId="5BFA2051">
            <w:pPr>
              <w:pStyle w:val="15"/>
            </w:pPr>
            <w:r>
              <w:t>时效指标</w:t>
            </w:r>
          </w:p>
        </w:tc>
        <w:tc>
          <w:tcPr>
            <w:tcW w:w="1332" w:type="dxa"/>
            <w:vAlign w:val="center"/>
          </w:tcPr>
          <w:p w14:paraId="64B448FA">
            <w:pPr>
              <w:pStyle w:val="15"/>
            </w:pPr>
            <w:r>
              <w:t>规划报告完成时间</w:t>
            </w:r>
          </w:p>
        </w:tc>
        <w:tc>
          <w:tcPr>
            <w:tcW w:w="3430" w:type="dxa"/>
            <w:vAlign w:val="center"/>
          </w:tcPr>
          <w:p w14:paraId="6A1B9B6F">
            <w:pPr>
              <w:pStyle w:val="15"/>
            </w:pPr>
            <w:r>
              <w:t>规划报告完成时间</w:t>
            </w:r>
          </w:p>
        </w:tc>
        <w:tc>
          <w:tcPr>
            <w:tcW w:w="2551" w:type="dxa"/>
            <w:vAlign w:val="center"/>
          </w:tcPr>
          <w:p w14:paraId="39D010D1">
            <w:pPr>
              <w:pStyle w:val="15"/>
            </w:pPr>
            <w:r>
              <w:t>2025年12月31日</w:t>
            </w:r>
          </w:p>
        </w:tc>
      </w:tr>
      <w:tr w14:paraId="137918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1F08F9"/>
        </w:tc>
        <w:tc>
          <w:tcPr>
            <w:tcW w:w="1276" w:type="dxa"/>
            <w:vAlign w:val="center"/>
          </w:tcPr>
          <w:p w14:paraId="19210E95">
            <w:pPr>
              <w:pStyle w:val="15"/>
            </w:pPr>
            <w:r>
              <w:t>成本指标</w:t>
            </w:r>
          </w:p>
        </w:tc>
        <w:tc>
          <w:tcPr>
            <w:tcW w:w="1332" w:type="dxa"/>
            <w:vAlign w:val="center"/>
          </w:tcPr>
          <w:p w14:paraId="27F78510">
            <w:pPr>
              <w:pStyle w:val="15"/>
            </w:pPr>
            <w:r>
              <w:t>项目支出预算</w:t>
            </w:r>
          </w:p>
        </w:tc>
        <w:tc>
          <w:tcPr>
            <w:tcW w:w="3430" w:type="dxa"/>
            <w:vAlign w:val="center"/>
          </w:tcPr>
          <w:p w14:paraId="07FC793E">
            <w:pPr>
              <w:pStyle w:val="15"/>
            </w:pPr>
            <w:r>
              <w:t>项目支出预算</w:t>
            </w:r>
          </w:p>
        </w:tc>
        <w:tc>
          <w:tcPr>
            <w:tcW w:w="2551" w:type="dxa"/>
            <w:vAlign w:val="center"/>
          </w:tcPr>
          <w:p w14:paraId="3AFBFE45">
            <w:pPr>
              <w:pStyle w:val="15"/>
            </w:pPr>
            <w:r>
              <w:t>≤16万元</w:t>
            </w:r>
          </w:p>
        </w:tc>
      </w:tr>
      <w:tr w14:paraId="21CE71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C04B023">
            <w:pPr>
              <w:pStyle w:val="17"/>
            </w:pPr>
            <w:r>
              <w:t>效益指标</w:t>
            </w:r>
          </w:p>
        </w:tc>
        <w:tc>
          <w:tcPr>
            <w:tcW w:w="1276" w:type="dxa"/>
            <w:vAlign w:val="center"/>
          </w:tcPr>
          <w:p w14:paraId="1EA39495">
            <w:pPr>
              <w:pStyle w:val="15"/>
            </w:pPr>
            <w:r>
              <w:t>社会效益指标</w:t>
            </w:r>
          </w:p>
        </w:tc>
        <w:tc>
          <w:tcPr>
            <w:tcW w:w="1332" w:type="dxa"/>
            <w:vAlign w:val="center"/>
          </w:tcPr>
          <w:p w14:paraId="7FD41E7C">
            <w:pPr>
              <w:pStyle w:val="15"/>
            </w:pPr>
            <w:r>
              <w:t>成果对建设绿色低碳城市的支撑作用</w:t>
            </w:r>
          </w:p>
        </w:tc>
        <w:tc>
          <w:tcPr>
            <w:tcW w:w="3430" w:type="dxa"/>
            <w:vAlign w:val="center"/>
          </w:tcPr>
          <w:p w14:paraId="11765A40">
            <w:pPr>
              <w:pStyle w:val="15"/>
            </w:pPr>
            <w:r>
              <w:t>成果对建设绿色低碳城市的支撑作用</w:t>
            </w:r>
          </w:p>
        </w:tc>
        <w:tc>
          <w:tcPr>
            <w:tcW w:w="2551" w:type="dxa"/>
            <w:vAlign w:val="center"/>
          </w:tcPr>
          <w:p w14:paraId="03F49D22">
            <w:pPr>
              <w:pStyle w:val="15"/>
            </w:pPr>
            <w:r>
              <w:t>有效支撑</w:t>
            </w:r>
          </w:p>
        </w:tc>
      </w:tr>
      <w:tr w14:paraId="12E209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DDCDB61">
            <w:pPr>
              <w:pStyle w:val="17"/>
            </w:pPr>
            <w:r>
              <w:t>满意度指标</w:t>
            </w:r>
          </w:p>
        </w:tc>
        <w:tc>
          <w:tcPr>
            <w:tcW w:w="1276" w:type="dxa"/>
            <w:vAlign w:val="center"/>
          </w:tcPr>
          <w:p w14:paraId="3F2A6944">
            <w:pPr>
              <w:pStyle w:val="15"/>
            </w:pPr>
            <w:r>
              <w:t>服务对象满意度指标</w:t>
            </w:r>
          </w:p>
        </w:tc>
        <w:tc>
          <w:tcPr>
            <w:tcW w:w="1332" w:type="dxa"/>
            <w:vAlign w:val="center"/>
          </w:tcPr>
          <w:p w14:paraId="27AB5B22">
            <w:pPr>
              <w:pStyle w:val="15"/>
            </w:pPr>
            <w:r>
              <w:t>报告使用者满意度</w:t>
            </w:r>
          </w:p>
        </w:tc>
        <w:tc>
          <w:tcPr>
            <w:tcW w:w="3430" w:type="dxa"/>
            <w:vAlign w:val="center"/>
          </w:tcPr>
          <w:p w14:paraId="3BDC8930">
            <w:pPr>
              <w:pStyle w:val="15"/>
            </w:pPr>
            <w:r>
              <w:t>报告使用者满意度</w:t>
            </w:r>
          </w:p>
        </w:tc>
        <w:tc>
          <w:tcPr>
            <w:tcW w:w="2551" w:type="dxa"/>
            <w:vAlign w:val="center"/>
          </w:tcPr>
          <w:p w14:paraId="6E4BFCE9">
            <w:pPr>
              <w:pStyle w:val="15"/>
            </w:pPr>
            <w:r>
              <w:t>≥90%</w:t>
            </w:r>
          </w:p>
        </w:tc>
      </w:tr>
    </w:tbl>
    <w:p w14:paraId="63CEA0D9">
      <w:pPr>
        <w:sectPr>
          <w:pgSz w:w="11900" w:h="16840"/>
          <w:pgMar w:top="1984" w:right="1304" w:bottom="1134" w:left="1304" w:header="720" w:footer="720" w:gutter="0"/>
          <w:cols w:space="720" w:num="1"/>
        </w:sectPr>
      </w:pPr>
    </w:p>
    <w:p w14:paraId="35A23B15">
      <w:pPr>
        <w:jc w:val="center"/>
      </w:pPr>
      <w:r>
        <w:rPr>
          <w:rFonts w:ascii="方正仿宋_GBK" w:hAnsi="方正仿宋_GBK" w:eastAsia="方正仿宋_GBK" w:cs="方正仿宋_GBK"/>
          <w:sz w:val="28"/>
        </w:rPr>
        <w:t xml:space="preserve"> </w:t>
      </w:r>
    </w:p>
    <w:p w14:paraId="0AE7F98A">
      <w:pPr>
        <w:ind w:firstLine="560"/>
        <w:outlineLvl w:val="3"/>
      </w:pPr>
      <w:bookmarkStart w:id="8" w:name="_Toc_4_4_0000000012"/>
      <w:r>
        <w:rPr>
          <w:rFonts w:ascii="方正仿宋_GBK" w:hAnsi="方正仿宋_GBK" w:eastAsia="方正仿宋_GBK" w:cs="方正仿宋_GBK"/>
          <w:sz w:val="28"/>
        </w:rPr>
        <w:t>9.食品安全抽检服务项目绩效目标表</w:t>
      </w:r>
      <w:bookmarkEnd w:id="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1DC9E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6760556">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385BA3BD">
            <w:pPr>
              <w:pStyle w:val="13"/>
            </w:pPr>
            <w:r>
              <w:t>单位：元</w:t>
            </w:r>
          </w:p>
        </w:tc>
      </w:tr>
      <w:tr w14:paraId="5CFCCBC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7604747">
            <w:pPr>
              <w:pStyle w:val="16"/>
            </w:pPr>
            <w:r>
              <w:t>项目名称</w:t>
            </w:r>
          </w:p>
        </w:tc>
        <w:tc>
          <w:tcPr>
            <w:tcW w:w="8589" w:type="dxa"/>
            <w:gridSpan w:val="6"/>
            <w:vAlign w:val="center"/>
          </w:tcPr>
          <w:p w14:paraId="01BFD9F5">
            <w:pPr>
              <w:pStyle w:val="15"/>
            </w:pPr>
            <w:r>
              <w:t>食品安全抽检服务项目</w:t>
            </w:r>
          </w:p>
        </w:tc>
      </w:tr>
      <w:tr w14:paraId="5B37A61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D5EF5B1">
            <w:pPr>
              <w:pStyle w:val="16"/>
            </w:pPr>
            <w:r>
              <w:t>预算规模及资金用途</w:t>
            </w:r>
          </w:p>
        </w:tc>
        <w:tc>
          <w:tcPr>
            <w:tcW w:w="1276" w:type="dxa"/>
            <w:vAlign w:val="center"/>
          </w:tcPr>
          <w:p w14:paraId="481885E4">
            <w:pPr>
              <w:pStyle w:val="16"/>
            </w:pPr>
            <w:r>
              <w:t>预算数</w:t>
            </w:r>
          </w:p>
        </w:tc>
        <w:tc>
          <w:tcPr>
            <w:tcW w:w="1332" w:type="dxa"/>
            <w:vAlign w:val="center"/>
          </w:tcPr>
          <w:p w14:paraId="420E66DC">
            <w:pPr>
              <w:pStyle w:val="15"/>
            </w:pPr>
            <w:r>
              <w:t>135000.00</w:t>
            </w:r>
          </w:p>
        </w:tc>
        <w:tc>
          <w:tcPr>
            <w:tcW w:w="1587" w:type="dxa"/>
            <w:vAlign w:val="center"/>
          </w:tcPr>
          <w:p w14:paraId="1BFD7DB8">
            <w:pPr>
              <w:pStyle w:val="16"/>
            </w:pPr>
            <w:r>
              <w:t>其中：财政    资金</w:t>
            </w:r>
          </w:p>
        </w:tc>
        <w:tc>
          <w:tcPr>
            <w:tcW w:w="1843" w:type="dxa"/>
            <w:vAlign w:val="center"/>
          </w:tcPr>
          <w:p w14:paraId="6F0A7474">
            <w:pPr>
              <w:pStyle w:val="15"/>
            </w:pPr>
            <w:r>
              <w:t>135000.00</w:t>
            </w:r>
          </w:p>
        </w:tc>
        <w:tc>
          <w:tcPr>
            <w:tcW w:w="1276" w:type="dxa"/>
            <w:vAlign w:val="center"/>
          </w:tcPr>
          <w:p w14:paraId="3741F91C">
            <w:pPr>
              <w:pStyle w:val="16"/>
            </w:pPr>
            <w:r>
              <w:t>其他资金</w:t>
            </w:r>
          </w:p>
        </w:tc>
        <w:tc>
          <w:tcPr>
            <w:tcW w:w="1276" w:type="dxa"/>
            <w:vAlign w:val="center"/>
          </w:tcPr>
          <w:p w14:paraId="15004516">
            <w:pPr>
              <w:pStyle w:val="15"/>
            </w:pPr>
            <w:r>
              <w:t xml:space="preserve"> </w:t>
            </w:r>
          </w:p>
        </w:tc>
      </w:tr>
      <w:tr w14:paraId="38F39E4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110BD6E"/>
        </w:tc>
        <w:tc>
          <w:tcPr>
            <w:tcW w:w="8589" w:type="dxa"/>
            <w:gridSpan w:val="6"/>
            <w:vAlign w:val="center"/>
          </w:tcPr>
          <w:p w14:paraId="5195A39C">
            <w:pPr>
              <w:pStyle w:val="15"/>
            </w:pPr>
            <w:r>
              <w:t>通过开展食品抽检工作，对预包装食品、食用农产品、餐饮环节等内容进行抽检，降低区域内食品安全事故发生率，保障消费者权益和健康。</w:t>
            </w:r>
          </w:p>
        </w:tc>
      </w:tr>
      <w:tr w14:paraId="245138A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50358D">
            <w:pPr>
              <w:pStyle w:val="16"/>
            </w:pPr>
            <w:r>
              <w:t>绩效目标</w:t>
            </w:r>
          </w:p>
        </w:tc>
        <w:tc>
          <w:tcPr>
            <w:tcW w:w="8589" w:type="dxa"/>
            <w:gridSpan w:val="6"/>
            <w:vAlign w:val="center"/>
          </w:tcPr>
          <w:p w14:paraId="39AA0BEB">
            <w:pPr>
              <w:pStyle w:val="15"/>
            </w:pPr>
            <w:r>
              <w:t>1.通过开展食品抽检工作，对预包装食品、食用农产品、餐饮环节等内容进行抽检，降低区域内食品安全事故发生率，保障消费者权益和健康。</w:t>
            </w:r>
          </w:p>
        </w:tc>
      </w:tr>
    </w:tbl>
    <w:p w14:paraId="5CD4476C">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DB58D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E6A5A16">
            <w:pPr>
              <w:pStyle w:val="16"/>
            </w:pPr>
            <w:r>
              <w:t>一级指标</w:t>
            </w:r>
          </w:p>
        </w:tc>
        <w:tc>
          <w:tcPr>
            <w:tcW w:w="1276" w:type="dxa"/>
            <w:vAlign w:val="center"/>
          </w:tcPr>
          <w:p w14:paraId="535AF3FD">
            <w:pPr>
              <w:pStyle w:val="16"/>
            </w:pPr>
            <w:r>
              <w:t>二级指标</w:t>
            </w:r>
          </w:p>
        </w:tc>
        <w:tc>
          <w:tcPr>
            <w:tcW w:w="1332" w:type="dxa"/>
            <w:vAlign w:val="center"/>
          </w:tcPr>
          <w:p w14:paraId="7C23FD0E">
            <w:pPr>
              <w:pStyle w:val="16"/>
            </w:pPr>
            <w:r>
              <w:t>三级指标</w:t>
            </w:r>
          </w:p>
        </w:tc>
        <w:tc>
          <w:tcPr>
            <w:tcW w:w="3430" w:type="dxa"/>
            <w:vAlign w:val="center"/>
          </w:tcPr>
          <w:p w14:paraId="7FFB3C2D">
            <w:pPr>
              <w:pStyle w:val="16"/>
            </w:pPr>
            <w:r>
              <w:t>绩效指标描述</w:t>
            </w:r>
          </w:p>
        </w:tc>
        <w:tc>
          <w:tcPr>
            <w:tcW w:w="2551" w:type="dxa"/>
            <w:vAlign w:val="center"/>
          </w:tcPr>
          <w:p w14:paraId="01EB7C7D">
            <w:pPr>
              <w:pStyle w:val="16"/>
            </w:pPr>
            <w:r>
              <w:t>指标值</w:t>
            </w:r>
          </w:p>
        </w:tc>
      </w:tr>
      <w:tr w14:paraId="305E7C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5C05232">
            <w:pPr>
              <w:pStyle w:val="17"/>
            </w:pPr>
            <w:r>
              <w:t>产出指标</w:t>
            </w:r>
          </w:p>
        </w:tc>
        <w:tc>
          <w:tcPr>
            <w:tcW w:w="1276" w:type="dxa"/>
            <w:vAlign w:val="center"/>
          </w:tcPr>
          <w:p w14:paraId="48899870">
            <w:pPr>
              <w:pStyle w:val="15"/>
            </w:pPr>
            <w:r>
              <w:t>成本指标</w:t>
            </w:r>
          </w:p>
        </w:tc>
        <w:tc>
          <w:tcPr>
            <w:tcW w:w="1332" w:type="dxa"/>
            <w:vAlign w:val="center"/>
          </w:tcPr>
          <w:p w14:paraId="09A890B1">
            <w:pPr>
              <w:pStyle w:val="15"/>
            </w:pPr>
            <w:r>
              <w:t>抽检批次的单价</w:t>
            </w:r>
          </w:p>
        </w:tc>
        <w:tc>
          <w:tcPr>
            <w:tcW w:w="3430" w:type="dxa"/>
            <w:vAlign w:val="center"/>
          </w:tcPr>
          <w:p w14:paraId="6FB95791">
            <w:pPr>
              <w:pStyle w:val="15"/>
            </w:pPr>
            <w:r>
              <w:t>反映抽检批次单价情况</w:t>
            </w:r>
          </w:p>
        </w:tc>
        <w:tc>
          <w:tcPr>
            <w:tcW w:w="2551" w:type="dxa"/>
            <w:vAlign w:val="center"/>
          </w:tcPr>
          <w:p w14:paraId="6B9FCB0F">
            <w:pPr>
              <w:pStyle w:val="15"/>
            </w:pPr>
            <w:r>
              <w:t>≤1000元</w:t>
            </w:r>
          </w:p>
        </w:tc>
      </w:tr>
      <w:tr w14:paraId="49BE4A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3355C1D"/>
        </w:tc>
        <w:tc>
          <w:tcPr>
            <w:tcW w:w="1276" w:type="dxa"/>
            <w:vAlign w:val="center"/>
          </w:tcPr>
          <w:p w14:paraId="641E7A1C">
            <w:pPr>
              <w:pStyle w:val="15"/>
            </w:pPr>
            <w:r>
              <w:t>数量指标</w:t>
            </w:r>
          </w:p>
        </w:tc>
        <w:tc>
          <w:tcPr>
            <w:tcW w:w="1332" w:type="dxa"/>
            <w:vAlign w:val="center"/>
          </w:tcPr>
          <w:p w14:paraId="2338BF0A">
            <w:pPr>
              <w:pStyle w:val="15"/>
            </w:pPr>
            <w:r>
              <w:t>出具抽检报告数量</w:t>
            </w:r>
          </w:p>
        </w:tc>
        <w:tc>
          <w:tcPr>
            <w:tcW w:w="3430" w:type="dxa"/>
            <w:vAlign w:val="center"/>
          </w:tcPr>
          <w:p w14:paraId="15793811">
            <w:pPr>
              <w:pStyle w:val="15"/>
            </w:pPr>
            <w:r>
              <w:t>反映抽检工作的专业性</w:t>
            </w:r>
          </w:p>
        </w:tc>
        <w:tc>
          <w:tcPr>
            <w:tcW w:w="2551" w:type="dxa"/>
            <w:vAlign w:val="center"/>
          </w:tcPr>
          <w:p w14:paraId="37C54C64">
            <w:pPr>
              <w:pStyle w:val="15"/>
            </w:pPr>
            <w:r>
              <w:t>≥480份</w:t>
            </w:r>
          </w:p>
        </w:tc>
      </w:tr>
      <w:tr w14:paraId="572DEF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D52A2C"/>
        </w:tc>
        <w:tc>
          <w:tcPr>
            <w:tcW w:w="1276" w:type="dxa"/>
            <w:vAlign w:val="center"/>
          </w:tcPr>
          <w:p w14:paraId="3E911713">
            <w:pPr>
              <w:pStyle w:val="15"/>
            </w:pPr>
            <w:r>
              <w:t>数量指标</w:t>
            </w:r>
          </w:p>
        </w:tc>
        <w:tc>
          <w:tcPr>
            <w:tcW w:w="1332" w:type="dxa"/>
            <w:vAlign w:val="center"/>
          </w:tcPr>
          <w:p w14:paraId="1F32C95D">
            <w:pPr>
              <w:pStyle w:val="15"/>
            </w:pPr>
            <w:r>
              <w:t>抽检商品数量</w:t>
            </w:r>
          </w:p>
        </w:tc>
        <w:tc>
          <w:tcPr>
            <w:tcW w:w="3430" w:type="dxa"/>
            <w:vAlign w:val="center"/>
          </w:tcPr>
          <w:p w14:paraId="035F8AA4">
            <w:pPr>
              <w:pStyle w:val="15"/>
            </w:pPr>
            <w:r>
              <w:t>反映抽检工作的数量</w:t>
            </w:r>
          </w:p>
        </w:tc>
        <w:tc>
          <w:tcPr>
            <w:tcW w:w="2551" w:type="dxa"/>
            <w:vAlign w:val="center"/>
          </w:tcPr>
          <w:p w14:paraId="4F38431C">
            <w:pPr>
              <w:pStyle w:val="15"/>
            </w:pPr>
            <w:r>
              <w:t>≥480批次</w:t>
            </w:r>
          </w:p>
        </w:tc>
      </w:tr>
      <w:tr w14:paraId="7C94FA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FE32CD"/>
        </w:tc>
        <w:tc>
          <w:tcPr>
            <w:tcW w:w="1276" w:type="dxa"/>
            <w:vAlign w:val="center"/>
          </w:tcPr>
          <w:p w14:paraId="7FBFDEAC">
            <w:pPr>
              <w:pStyle w:val="15"/>
            </w:pPr>
            <w:r>
              <w:t>质量指标</w:t>
            </w:r>
          </w:p>
        </w:tc>
        <w:tc>
          <w:tcPr>
            <w:tcW w:w="1332" w:type="dxa"/>
            <w:vAlign w:val="center"/>
          </w:tcPr>
          <w:p w14:paraId="339F12BF">
            <w:pPr>
              <w:pStyle w:val="15"/>
            </w:pPr>
            <w:r>
              <w:t>抽检报告审核通过率</w:t>
            </w:r>
          </w:p>
        </w:tc>
        <w:tc>
          <w:tcPr>
            <w:tcW w:w="3430" w:type="dxa"/>
            <w:vAlign w:val="center"/>
          </w:tcPr>
          <w:p w14:paraId="20A552C2">
            <w:pPr>
              <w:pStyle w:val="15"/>
            </w:pPr>
            <w:r>
              <w:t>抽检报告审核通过率</w:t>
            </w:r>
          </w:p>
        </w:tc>
        <w:tc>
          <w:tcPr>
            <w:tcW w:w="2551" w:type="dxa"/>
            <w:vAlign w:val="center"/>
          </w:tcPr>
          <w:p w14:paraId="6BB61DDD">
            <w:pPr>
              <w:pStyle w:val="15"/>
            </w:pPr>
            <w:r>
              <w:t>≥95%</w:t>
            </w:r>
          </w:p>
        </w:tc>
      </w:tr>
      <w:tr w14:paraId="4B2735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6EF951E"/>
        </w:tc>
        <w:tc>
          <w:tcPr>
            <w:tcW w:w="1276" w:type="dxa"/>
            <w:vAlign w:val="center"/>
          </w:tcPr>
          <w:p w14:paraId="33869EE3">
            <w:pPr>
              <w:pStyle w:val="15"/>
            </w:pPr>
            <w:r>
              <w:t>时效指标</w:t>
            </w:r>
          </w:p>
        </w:tc>
        <w:tc>
          <w:tcPr>
            <w:tcW w:w="1332" w:type="dxa"/>
            <w:vAlign w:val="center"/>
          </w:tcPr>
          <w:p w14:paraId="1746A429">
            <w:pPr>
              <w:pStyle w:val="15"/>
            </w:pPr>
            <w:r>
              <w:t>食品安全抽检工作完成时间</w:t>
            </w:r>
          </w:p>
        </w:tc>
        <w:tc>
          <w:tcPr>
            <w:tcW w:w="3430" w:type="dxa"/>
            <w:vAlign w:val="center"/>
          </w:tcPr>
          <w:p w14:paraId="7BECE48D">
            <w:pPr>
              <w:pStyle w:val="15"/>
            </w:pPr>
            <w:r>
              <w:t>食品安全抽检工作完成时间</w:t>
            </w:r>
          </w:p>
        </w:tc>
        <w:tc>
          <w:tcPr>
            <w:tcW w:w="2551" w:type="dxa"/>
            <w:vAlign w:val="center"/>
          </w:tcPr>
          <w:p w14:paraId="4035168E">
            <w:pPr>
              <w:pStyle w:val="15"/>
            </w:pPr>
            <w:r>
              <w:t>2025年12月31日</w:t>
            </w:r>
          </w:p>
        </w:tc>
      </w:tr>
      <w:tr w14:paraId="10F2F0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5BEA72">
            <w:pPr>
              <w:pStyle w:val="17"/>
            </w:pPr>
            <w:r>
              <w:t>效益指标</w:t>
            </w:r>
          </w:p>
        </w:tc>
        <w:tc>
          <w:tcPr>
            <w:tcW w:w="1276" w:type="dxa"/>
            <w:vAlign w:val="center"/>
          </w:tcPr>
          <w:p w14:paraId="20505149">
            <w:pPr>
              <w:pStyle w:val="15"/>
            </w:pPr>
            <w:r>
              <w:t>社会效益指标</w:t>
            </w:r>
          </w:p>
        </w:tc>
        <w:tc>
          <w:tcPr>
            <w:tcW w:w="1332" w:type="dxa"/>
            <w:vAlign w:val="center"/>
          </w:tcPr>
          <w:p w14:paraId="5FCA1F6A">
            <w:pPr>
              <w:pStyle w:val="15"/>
            </w:pPr>
            <w:r>
              <w:t>保障消费者饮食安全</w:t>
            </w:r>
          </w:p>
        </w:tc>
        <w:tc>
          <w:tcPr>
            <w:tcW w:w="3430" w:type="dxa"/>
            <w:vAlign w:val="center"/>
          </w:tcPr>
          <w:p w14:paraId="6453A08B">
            <w:pPr>
              <w:pStyle w:val="15"/>
            </w:pPr>
            <w:r>
              <w:t>保障消费者饮食安全</w:t>
            </w:r>
          </w:p>
        </w:tc>
        <w:tc>
          <w:tcPr>
            <w:tcW w:w="2551" w:type="dxa"/>
            <w:vAlign w:val="center"/>
          </w:tcPr>
          <w:p w14:paraId="3EC16B65">
            <w:pPr>
              <w:pStyle w:val="15"/>
            </w:pPr>
            <w:r>
              <w:t>有效保障</w:t>
            </w:r>
          </w:p>
        </w:tc>
      </w:tr>
      <w:tr w14:paraId="543772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8F0294">
            <w:pPr>
              <w:pStyle w:val="17"/>
            </w:pPr>
            <w:r>
              <w:t>满意度指标</w:t>
            </w:r>
          </w:p>
        </w:tc>
        <w:tc>
          <w:tcPr>
            <w:tcW w:w="1276" w:type="dxa"/>
            <w:vAlign w:val="center"/>
          </w:tcPr>
          <w:p w14:paraId="039598D0">
            <w:pPr>
              <w:pStyle w:val="15"/>
            </w:pPr>
            <w:r>
              <w:t>服务对象满意度指标</w:t>
            </w:r>
          </w:p>
        </w:tc>
        <w:tc>
          <w:tcPr>
            <w:tcW w:w="1332" w:type="dxa"/>
            <w:vAlign w:val="center"/>
          </w:tcPr>
          <w:p w14:paraId="139A3B9A">
            <w:pPr>
              <w:pStyle w:val="15"/>
            </w:pPr>
            <w:r>
              <w:t>受益对象满意度</w:t>
            </w:r>
          </w:p>
        </w:tc>
        <w:tc>
          <w:tcPr>
            <w:tcW w:w="3430" w:type="dxa"/>
            <w:vAlign w:val="center"/>
          </w:tcPr>
          <w:p w14:paraId="57DB6093">
            <w:pPr>
              <w:pStyle w:val="15"/>
            </w:pPr>
            <w:r>
              <w:t>反映工作是否达到要求的满意度</w:t>
            </w:r>
          </w:p>
        </w:tc>
        <w:tc>
          <w:tcPr>
            <w:tcW w:w="2551" w:type="dxa"/>
            <w:vAlign w:val="center"/>
          </w:tcPr>
          <w:p w14:paraId="56AAFE11">
            <w:pPr>
              <w:pStyle w:val="15"/>
            </w:pPr>
            <w:r>
              <w:t>≥85%</w:t>
            </w:r>
          </w:p>
        </w:tc>
      </w:tr>
    </w:tbl>
    <w:p w14:paraId="38A8E7AA">
      <w:pPr>
        <w:sectPr>
          <w:pgSz w:w="11900" w:h="16840"/>
          <w:pgMar w:top="1984" w:right="1304" w:bottom="1134" w:left="1304" w:header="720" w:footer="720" w:gutter="0"/>
          <w:cols w:space="720" w:num="1"/>
        </w:sectPr>
      </w:pPr>
    </w:p>
    <w:p w14:paraId="6E547DB0">
      <w:pPr>
        <w:jc w:val="center"/>
      </w:pPr>
      <w:r>
        <w:rPr>
          <w:rFonts w:ascii="方正仿宋_GBK" w:hAnsi="方正仿宋_GBK" w:eastAsia="方正仿宋_GBK" w:cs="方正仿宋_GBK"/>
          <w:sz w:val="28"/>
        </w:rPr>
        <w:t xml:space="preserve"> </w:t>
      </w:r>
    </w:p>
    <w:p w14:paraId="27CC3C07">
      <w:pPr>
        <w:ind w:firstLine="560"/>
        <w:outlineLvl w:val="3"/>
      </w:pPr>
      <w:bookmarkStart w:id="9" w:name="_Toc_4_4_0000000013"/>
      <w:r>
        <w:rPr>
          <w:rFonts w:ascii="方正仿宋_GBK" w:hAnsi="方正仿宋_GBK" w:eastAsia="方正仿宋_GBK" w:cs="方正仿宋_GBK"/>
          <w:sz w:val="28"/>
        </w:rPr>
        <w:t>10.食品安全专职协管员服务项目绩效目标表</w:t>
      </w:r>
      <w:bookmarkEnd w:id="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DC606D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FAB168D">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1D4B6657">
            <w:pPr>
              <w:pStyle w:val="13"/>
            </w:pPr>
            <w:r>
              <w:t>单位：元</w:t>
            </w:r>
          </w:p>
        </w:tc>
      </w:tr>
      <w:tr w14:paraId="3458941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FB9FA28">
            <w:pPr>
              <w:pStyle w:val="16"/>
            </w:pPr>
            <w:r>
              <w:t>项目名称</w:t>
            </w:r>
          </w:p>
        </w:tc>
        <w:tc>
          <w:tcPr>
            <w:tcW w:w="8589" w:type="dxa"/>
            <w:gridSpan w:val="6"/>
            <w:vAlign w:val="center"/>
          </w:tcPr>
          <w:p w14:paraId="440ED80A">
            <w:pPr>
              <w:pStyle w:val="15"/>
            </w:pPr>
            <w:r>
              <w:t>食品安全专职协管员服务项目</w:t>
            </w:r>
          </w:p>
        </w:tc>
      </w:tr>
      <w:tr w14:paraId="64DBC0D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FE1F216">
            <w:pPr>
              <w:pStyle w:val="16"/>
            </w:pPr>
            <w:r>
              <w:t>预算规模及资金用途</w:t>
            </w:r>
          </w:p>
        </w:tc>
        <w:tc>
          <w:tcPr>
            <w:tcW w:w="1276" w:type="dxa"/>
            <w:vAlign w:val="center"/>
          </w:tcPr>
          <w:p w14:paraId="16AB7212">
            <w:pPr>
              <w:pStyle w:val="16"/>
            </w:pPr>
            <w:r>
              <w:t>预算数</w:t>
            </w:r>
          </w:p>
        </w:tc>
        <w:tc>
          <w:tcPr>
            <w:tcW w:w="1332" w:type="dxa"/>
            <w:vAlign w:val="center"/>
          </w:tcPr>
          <w:p w14:paraId="33F34D60">
            <w:pPr>
              <w:pStyle w:val="15"/>
            </w:pPr>
            <w:r>
              <w:t>944500.00</w:t>
            </w:r>
          </w:p>
        </w:tc>
        <w:tc>
          <w:tcPr>
            <w:tcW w:w="1587" w:type="dxa"/>
            <w:vAlign w:val="center"/>
          </w:tcPr>
          <w:p w14:paraId="2429FA0D">
            <w:pPr>
              <w:pStyle w:val="16"/>
            </w:pPr>
            <w:r>
              <w:t>其中：财政    资金</w:t>
            </w:r>
          </w:p>
        </w:tc>
        <w:tc>
          <w:tcPr>
            <w:tcW w:w="1843" w:type="dxa"/>
            <w:vAlign w:val="center"/>
          </w:tcPr>
          <w:p w14:paraId="5E8C7828">
            <w:pPr>
              <w:pStyle w:val="15"/>
            </w:pPr>
            <w:r>
              <w:t>944500.00</w:t>
            </w:r>
          </w:p>
        </w:tc>
        <w:tc>
          <w:tcPr>
            <w:tcW w:w="1276" w:type="dxa"/>
            <w:vAlign w:val="center"/>
          </w:tcPr>
          <w:p w14:paraId="041FB49F">
            <w:pPr>
              <w:pStyle w:val="16"/>
            </w:pPr>
            <w:r>
              <w:t>其他资金</w:t>
            </w:r>
          </w:p>
        </w:tc>
        <w:tc>
          <w:tcPr>
            <w:tcW w:w="1276" w:type="dxa"/>
            <w:vAlign w:val="center"/>
          </w:tcPr>
          <w:p w14:paraId="1825F90C">
            <w:pPr>
              <w:pStyle w:val="15"/>
            </w:pPr>
            <w:r>
              <w:t xml:space="preserve"> </w:t>
            </w:r>
          </w:p>
        </w:tc>
      </w:tr>
      <w:tr w14:paraId="5D73FD1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9502CB0"/>
        </w:tc>
        <w:tc>
          <w:tcPr>
            <w:tcW w:w="8589" w:type="dxa"/>
            <w:gridSpan w:val="6"/>
            <w:vAlign w:val="center"/>
          </w:tcPr>
          <w:p w14:paraId="3755F564">
            <w:pPr>
              <w:pStyle w:val="15"/>
            </w:pPr>
            <w:r>
              <w:t>通过对食品经营主体开展日常监督检查和巡更巡查，排查证照公示、环境卫生、索证索票等食品安全风险隐患，防止食品安全事故，提升区域内食品安全管理水平，保障人民身体健康。</w:t>
            </w:r>
          </w:p>
        </w:tc>
      </w:tr>
      <w:tr w14:paraId="738B9A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DC6840">
            <w:pPr>
              <w:pStyle w:val="16"/>
            </w:pPr>
            <w:r>
              <w:t>绩效目标</w:t>
            </w:r>
          </w:p>
        </w:tc>
        <w:tc>
          <w:tcPr>
            <w:tcW w:w="8589" w:type="dxa"/>
            <w:gridSpan w:val="6"/>
            <w:vAlign w:val="center"/>
          </w:tcPr>
          <w:p w14:paraId="352AF31B">
            <w:pPr>
              <w:pStyle w:val="15"/>
            </w:pPr>
            <w:r>
              <w:t>1.通过对食品经营主体开展日常监督检查和巡更巡查，排查证照公示、环境卫生、索证索票等食品安全风险隐患，防止食品安全事故，提升区域内食品安全管理水平，保障人民身体健康。</w:t>
            </w:r>
          </w:p>
        </w:tc>
      </w:tr>
    </w:tbl>
    <w:p w14:paraId="4DEAC50E">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B54C55B">
        <w:tblPrEx>
          <w:tblCellMar>
            <w:top w:w="0" w:type="dxa"/>
            <w:left w:w="108" w:type="dxa"/>
            <w:bottom w:w="0" w:type="dxa"/>
            <w:right w:w="108" w:type="dxa"/>
          </w:tblCellMar>
        </w:tblPrEx>
        <w:trPr>
          <w:trHeight w:val="397" w:hRule="atLeast"/>
          <w:tblHeader/>
          <w:jc w:val="center"/>
        </w:trPr>
        <w:tc>
          <w:tcPr>
            <w:tcW w:w="1276" w:type="dxa"/>
            <w:vAlign w:val="center"/>
          </w:tcPr>
          <w:p w14:paraId="5A01B3AD">
            <w:pPr>
              <w:pStyle w:val="16"/>
            </w:pPr>
            <w:r>
              <w:t>一级指标</w:t>
            </w:r>
          </w:p>
        </w:tc>
        <w:tc>
          <w:tcPr>
            <w:tcW w:w="1276" w:type="dxa"/>
            <w:vAlign w:val="center"/>
          </w:tcPr>
          <w:p w14:paraId="5D40795E">
            <w:pPr>
              <w:pStyle w:val="16"/>
            </w:pPr>
            <w:r>
              <w:t>二级指标</w:t>
            </w:r>
          </w:p>
        </w:tc>
        <w:tc>
          <w:tcPr>
            <w:tcW w:w="1332" w:type="dxa"/>
            <w:vAlign w:val="center"/>
          </w:tcPr>
          <w:p w14:paraId="4EBE66B3">
            <w:pPr>
              <w:pStyle w:val="16"/>
            </w:pPr>
            <w:r>
              <w:t>三级指标</w:t>
            </w:r>
          </w:p>
        </w:tc>
        <w:tc>
          <w:tcPr>
            <w:tcW w:w="3430" w:type="dxa"/>
            <w:vAlign w:val="center"/>
          </w:tcPr>
          <w:p w14:paraId="11BACB89">
            <w:pPr>
              <w:pStyle w:val="16"/>
            </w:pPr>
            <w:r>
              <w:t>绩效指标描述</w:t>
            </w:r>
          </w:p>
        </w:tc>
        <w:tc>
          <w:tcPr>
            <w:tcW w:w="2551" w:type="dxa"/>
            <w:vAlign w:val="center"/>
          </w:tcPr>
          <w:p w14:paraId="5EDB16B3">
            <w:pPr>
              <w:pStyle w:val="16"/>
            </w:pPr>
            <w:r>
              <w:t>指标值</w:t>
            </w:r>
          </w:p>
        </w:tc>
      </w:tr>
      <w:tr w14:paraId="284560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ED43E66">
            <w:pPr>
              <w:pStyle w:val="17"/>
            </w:pPr>
            <w:r>
              <w:t>产出指标</w:t>
            </w:r>
          </w:p>
        </w:tc>
        <w:tc>
          <w:tcPr>
            <w:tcW w:w="1276" w:type="dxa"/>
            <w:vAlign w:val="center"/>
          </w:tcPr>
          <w:p w14:paraId="5F4450F3">
            <w:pPr>
              <w:pStyle w:val="15"/>
            </w:pPr>
            <w:r>
              <w:t>数量指标</w:t>
            </w:r>
          </w:p>
        </w:tc>
        <w:tc>
          <w:tcPr>
            <w:tcW w:w="1332" w:type="dxa"/>
            <w:vAlign w:val="center"/>
          </w:tcPr>
          <w:p w14:paraId="4B089FDE">
            <w:pPr>
              <w:pStyle w:val="15"/>
            </w:pPr>
            <w:r>
              <w:t>检查食品商户数量</w:t>
            </w:r>
          </w:p>
        </w:tc>
        <w:tc>
          <w:tcPr>
            <w:tcW w:w="3430" w:type="dxa"/>
            <w:vAlign w:val="center"/>
          </w:tcPr>
          <w:p w14:paraId="0491C3F0">
            <w:pPr>
              <w:pStyle w:val="15"/>
            </w:pPr>
            <w:r>
              <w:t>反映检查食品商户数量</w:t>
            </w:r>
          </w:p>
        </w:tc>
        <w:tc>
          <w:tcPr>
            <w:tcW w:w="2551" w:type="dxa"/>
            <w:vAlign w:val="center"/>
          </w:tcPr>
          <w:p w14:paraId="3CFBE5C2">
            <w:pPr>
              <w:pStyle w:val="15"/>
            </w:pPr>
            <w:r>
              <w:t>≥2200户</w:t>
            </w:r>
          </w:p>
        </w:tc>
      </w:tr>
      <w:tr w14:paraId="41371E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A029542"/>
        </w:tc>
        <w:tc>
          <w:tcPr>
            <w:tcW w:w="1276" w:type="dxa"/>
            <w:vAlign w:val="center"/>
          </w:tcPr>
          <w:p w14:paraId="34BAB625">
            <w:pPr>
              <w:pStyle w:val="15"/>
            </w:pPr>
            <w:r>
              <w:t>数量指标</w:t>
            </w:r>
          </w:p>
        </w:tc>
        <w:tc>
          <w:tcPr>
            <w:tcW w:w="1332" w:type="dxa"/>
            <w:vAlign w:val="center"/>
          </w:tcPr>
          <w:p w14:paraId="6C7E4269">
            <w:pPr>
              <w:pStyle w:val="15"/>
            </w:pPr>
            <w:r>
              <w:t>检查食品经营主体所在商区数量</w:t>
            </w:r>
          </w:p>
        </w:tc>
        <w:tc>
          <w:tcPr>
            <w:tcW w:w="3430" w:type="dxa"/>
            <w:vAlign w:val="center"/>
          </w:tcPr>
          <w:p w14:paraId="022C4837">
            <w:pPr>
              <w:pStyle w:val="15"/>
            </w:pPr>
            <w:r>
              <w:t>反映检查食品经营主体所在商区数量</w:t>
            </w:r>
          </w:p>
        </w:tc>
        <w:tc>
          <w:tcPr>
            <w:tcW w:w="2551" w:type="dxa"/>
            <w:vAlign w:val="center"/>
          </w:tcPr>
          <w:p w14:paraId="54F48DDF">
            <w:pPr>
              <w:pStyle w:val="15"/>
            </w:pPr>
            <w:r>
              <w:t>≥15个</w:t>
            </w:r>
          </w:p>
        </w:tc>
      </w:tr>
      <w:tr w14:paraId="1F787E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B7A1E8"/>
        </w:tc>
        <w:tc>
          <w:tcPr>
            <w:tcW w:w="1276" w:type="dxa"/>
            <w:vAlign w:val="center"/>
          </w:tcPr>
          <w:p w14:paraId="124E7AE9">
            <w:pPr>
              <w:pStyle w:val="15"/>
            </w:pPr>
            <w:r>
              <w:t>质量指标</w:t>
            </w:r>
          </w:p>
        </w:tc>
        <w:tc>
          <w:tcPr>
            <w:tcW w:w="1332" w:type="dxa"/>
            <w:vAlign w:val="center"/>
          </w:tcPr>
          <w:p w14:paraId="3D92E869">
            <w:pPr>
              <w:pStyle w:val="15"/>
            </w:pPr>
            <w:r>
              <w:t>检查覆盖率</w:t>
            </w:r>
          </w:p>
        </w:tc>
        <w:tc>
          <w:tcPr>
            <w:tcW w:w="3430" w:type="dxa"/>
            <w:vAlign w:val="center"/>
          </w:tcPr>
          <w:p w14:paraId="6F1C9D1E">
            <w:pPr>
              <w:pStyle w:val="15"/>
            </w:pPr>
            <w:r>
              <w:t>检查覆盖率</w:t>
            </w:r>
          </w:p>
        </w:tc>
        <w:tc>
          <w:tcPr>
            <w:tcW w:w="2551" w:type="dxa"/>
            <w:vAlign w:val="center"/>
          </w:tcPr>
          <w:p w14:paraId="75951D0A">
            <w:pPr>
              <w:pStyle w:val="15"/>
            </w:pPr>
            <w:r>
              <w:t>≥98%</w:t>
            </w:r>
          </w:p>
        </w:tc>
      </w:tr>
      <w:tr w14:paraId="0BCEDC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1448738"/>
        </w:tc>
        <w:tc>
          <w:tcPr>
            <w:tcW w:w="1276" w:type="dxa"/>
            <w:vAlign w:val="center"/>
          </w:tcPr>
          <w:p w14:paraId="612A24B8">
            <w:pPr>
              <w:pStyle w:val="15"/>
            </w:pPr>
            <w:r>
              <w:t>质量指标</w:t>
            </w:r>
          </w:p>
        </w:tc>
        <w:tc>
          <w:tcPr>
            <w:tcW w:w="1332" w:type="dxa"/>
            <w:vAlign w:val="center"/>
          </w:tcPr>
          <w:p w14:paraId="745CCBDD">
            <w:pPr>
              <w:pStyle w:val="15"/>
            </w:pPr>
            <w:r>
              <w:t>商户巡更问题发现率</w:t>
            </w:r>
          </w:p>
        </w:tc>
        <w:tc>
          <w:tcPr>
            <w:tcW w:w="3430" w:type="dxa"/>
            <w:vAlign w:val="center"/>
          </w:tcPr>
          <w:p w14:paraId="7781C577">
            <w:pPr>
              <w:pStyle w:val="15"/>
            </w:pPr>
            <w:r>
              <w:t>反映食品安全检查质量</w:t>
            </w:r>
          </w:p>
        </w:tc>
        <w:tc>
          <w:tcPr>
            <w:tcW w:w="2551" w:type="dxa"/>
            <w:vAlign w:val="center"/>
          </w:tcPr>
          <w:p w14:paraId="02BDA1F6">
            <w:pPr>
              <w:pStyle w:val="15"/>
            </w:pPr>
            <w:r>
              <w:t>≥50%</w:t>
            </w:r>
          </w:p>
        </w:tc>
      </w:tr>
      <w:tr w14:paraId="2DA6B8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F7C3190"/>
        </w:tc>
        <w:tc>
          <w:tcPr>
            <w:tcW w:w="1276" w:type="dxa"/>
            <w:vAlign w:val="center"/>
          </w:tcPr>
          <w:p w14:paraId="420B7586">
            <w:pPr>
              <w:pStyle w:val="15"/>
            </w:pPr>
            <w:r>
              <w:t>质量指标</w:t>
            </w:r>
          </w:p>
        </w:tc>
        <w:tc>
          <w:tcPr>
            <w:tcW w:w="1332" w:type="dxa"/>
            <w:vAlign w:val="center"/>
          </w:tcPr>
          <w:p w14:paraId="4B7C228F">
            <w:pPr>
              <w:pStyle w:val="15"/>
            </w:pPr>
            <w:r>
              <w:t>商户巡更问题整改率</w:t>
            </w:r>
          </w:p>
        </w:tc>
        <w:tc>
          <w:tcPr>
            <w:tcW w:w="3430" w:type="dxa"/>
            <w:vAlign w:val="center"/>
          </w:tcPr>
          <w:p w14:paraId="3F02EE73">
            <w:pPr>
              <w:pStyle w:val="15"/>
            </w:pPr>
            <w:r>
              <w:t>反映食品安全检查质量</w:t>
            </w:r>
          </w:p>
        </w:tc>
        <w:tc>
          <w:tcPr>
            <w:tcW w:w="2551" w:type="dxa"/>
            <w:vAlign w:val="center"/>
          </w:tcPr>
          <w:p w14:paraId="17D3503D">
            <w:pPr>
              <w:pStyle w:val="15"/>
            </w:pPr>
            <w:r>
              <w:t>100%</w:t>
            </w:r>
          </w:p>
        </w:tc>
      </w:tr>
      <w:tr w14:paraId="1152FB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670F07"/>
        </w:tc>
        <w:tc>
          <w:tcPr>
            <w:tcW w:w="1276" w:type="dxa"/>
            <w:vAlign w:val="center"/>
          </w:tcPr>
          <w:p w14:paraId="2611F4C9">
            <w:pPr>
              <w:pStyle w:val="15"/>
            </w:pPr>
            <w:r>
              <w:t>时效指标</w:t>
            </w:r>
          </w:p>
        </w:tc>
        <w:tc>
          <w:tcPr>
            <w:tcW w:w="1332" w:type="dxa"/>
            <w:vAlign w:val="center"/>
          </w:tcPr>
          <w:p w14:paraId="6354E71A">
            <w:pPr>
              <w:pStyle w:val="15"/>
            </w:pPr>
            <w:r>
              <w:t>A级商户巡更频次</w:t>
            </w:r>
          </w:p>
        </w:tc>
        <w:tc>
          <w:tcPr>
            <w:tcW w:w="3430" w:type="dxa"/>
            <w:vAlign w:val="center"/>
          </w:tcPr>
          <w:p w14:paraId="45D130E9">
            <w:pPr>
              <w:pStyle w:val="15"/>
            </w:pPr>
            <w:r>
              <w:t>A级商户巡更频次</w:t>
            </w:r>
          </w:p>
        </w:tc>
        <w:tc>
          <w:tcPr>
            <w:tcW w:w="2551" w:type="dxa"/>
            <w:vAlign w:val="center"/>
          </w:tcPr>
          <w:p w14:paraId="6802B816">
            <w:pPr>
              <w:pStyle w:val="15"/>
            </w:pPr>
            <w:r>
              <w:t>≥1次/年</w:t>
            </w:r>
          </w:p>
        </w:tc>
      </w:tr>
      <w:tr w14:paraId="00D19E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76FF72"/>
        </w:tc>
        <w:tc>
          <w:tcPr>
            <w:tcW w:w="1276" w:type="dxa"/>
            <w:vAlign w:val="center"/>
          </w:tcPr>
          <w:p w14:paraId="3F4C74E9">
            <w:pPr>
              <w:pStyle w:val="15"/>
            </w:pPr>
            <w:r>
              <w:t>时效指标</w:t>
            </w:r>
          </w:p>
        </w:tc>
        <w:tc>
          <w:tcPr>
            <w:tcW w:w="1332" w:type="dxa"/>
            <w:vAlign w:val="center"/>
          </w:tcPr>
          <w:p w14:paraId="30E2E24F">
            <w:pPr>
              <w:pStyle w:val="15"/>
            </w:pPr>
            <w:r>
              <w:t>B级商户巡更频次</w:t>
            </w:r>
          </w:p>
        </w:tc>
        <w:tc>
          <w:tcPr>
            <w:tcW w:w="3430" w:type="dxa"/>
            <w:vAlign w:val="center"/>
          </w:tcPr>
          <w:p w14:paraId="4DECD47F">
            <w:pPr>
              <w:pStyle w:val="15"/>
            </w:pPr>
            <w:r>
              <w:t>B级商户巡更频次</w:t>
            </w:r>
          </w:p>
        </w:tc>
        <w:tc>
          <w:tcPr>
            <w:tcW w:w="2551" w:type="dxa"/>
            <w:vAlign w:val="center"/>
          </w:tcPr>
          <w:p w14:paraId="752A4173">
            <w:pPr>
              <w:pStyle w:val="15"/>
            </w:pPr>
            <w:r>
              <w:t>≥2次/年</w:t>
            </w:r>
          </w:p>
        </w:tc>
      </w:tr>
      <w:tr w14:paraId="27A2FD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4AD4F54"/>
        </w:tc>
        <w:tc>
          <w:tcPr>
            <w:tcW w:w="1276" w:type="dxa"/>
            <w:vAlign w:val="center"/>
          </w:tcPr>
          <w:p w14:paraId="1030F788">
            <w:pPr>
              <w:pStyle w:val="15"/>
            </w:pPr>
            <w:r>
              <w:t>时效指标</w:t>
            </w:r>
          </w:p>
        </w:tc>
        <w:tc>
          <w:tcPr>
            <w:tcW w:w="1332" w:type="dxa"/>
            <w:vAlign w:val="center"/>
          </w:tcPr>
          <w:p w14:paraId="0B19A199">
            <w:pPr>
              <w:pStyle w:val="15"/>
            </w:pPr>
            <w:r>
              <w:t>D级商户巡更频次</w:t>
            </w:r>
          </w:p>
        </w:tc>
        <w:tc>
          <w:tcPr>
            <w:tcW w:w="3430" w:type="dxa"/>
            <w:vAlign w:val="center"/>
          </w:tcPr>
          <w:p w14:paraId="3716AA7D">
            <w:pPr>
              <w:pStyle w:val="15"/>
            </w:pPr>
            <w:r>
              <w:t>D级商户巡更频次</w:t>
            </w:r>
          </w:p>
        </w:tc>
        <w:tc>
          <w:tcPr>
            <w:tcW w:w="2551" w:type="dxa"/>
            <w:vAlign w:val="center"/>
          </w:tcPr>
          <w:p w14:paraId="5177EC9E">
            <w:pPr>
              <w:pStyle w:val="15"/>
            </w:pPr>
            <w:r>
              <w:t>≥4次/年</w:t>
            </w:r>
          </w:p>
        </w:tc>
      </w:tr>
      <w:tr w14:paraId="663EEE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D92C4B2"/>
        </w:tc>
        <w:tc>
          <w:tcPr>
            <w:tcW w:w="1276" w:type="dxa"/>
            <w:vAlign w:val="center"/>
          </w:tcPr>
          <w:p w14:paraId="7F288CDA">
            <w:pPr>
              <w:pStyle w:val="15"/>
            </w:pPr>
            <w:r>
              <w:t>成本指标</w:t>
            </w:r>
          </w:p>
        </w:tc>
        <w:tc>
          <w:tcPr>
            <w:tcW w:w="1332" w:type="dxa"/>
            <w:vAlign w:val="center"/>
          </w:tcPr>
          <w:p w14:paraId="3BDE4104">
            <w:pPr>
              <w:pStyle w:val="15"/>
            </w:pPr>
            <w:r>
              <w:t>每季度监督检查和巡更巡查费用</w:t>
            </w:r>
          </w:p>
        </w:tc>
        <w:tc>
          <w:tcPr>
            <w:tcW w:w="3430" w:type="dxa"/>
            <w:vAlign w:val="center"/>
          </w:tcPr>
          <w:p w14:paraId="19966238">
            <w:pPr>
              <w:pStyle w:val="15"/>
            </w:pPr>
            <w:r>
              <w:t>每季度监督检查和巡更巡查费用</w:t>
            </w:r>
          </w:p>
        </w:tc>
        <w:tc>
          <w:tcPr>
            <w:tcW w:w="2551" w:type="dxa"/>
            <w:vAlign w:val="center"/>
          </w:tcPr>
          <w:p w14:paraId="66AF38F7">
            <w:pPr>
              <w:pStyle w:val="15"/>
            </w:pPr>
            <w:r>
              <w:t>≤397250元/季度</w:t>
            </w:r>
          </w:p>
        </w:tc>
      </w:tr>
      <w:tr w14:paraId="537F08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7F8AE2">
            <w:pPr>
              <w:pStyle w:val="17"/>
            </w:pPr>
            <w:r>
              <w:t>效益指标</w:t>
            </w:r>
          </w:p>
        </w:tc>
        <w:tc>
          <w:tcPr>
            <w:tcW w:w="1276" w:type="dxa"/>
            <w:vAlign w:val="center"/>
          </w:tcPr>
          <w:p w14:paraId="4F5F4D6E">
            <w:pPr>
              <w:pStyle w:val="15"/>
            </w:pPr>
            <w:r>
              <w:t>社会效益指标</w:t>
            </w:r>
          </w:p>
        </w:tc>
        <w:tc>
          <w:tcPr>
            <w:tcW w:w="1332" w:type="dxa"/>
            <w:vAlign w:val="center"/>
          </w:tcPr>
          <w:p w14:paraId="3FD4009E">
            <w:pPr>
              <w:pStyle w:val="15"/>
            </w:pPr>
            <w:r>
              <w:t>提升区域内食品安全管理水平</w:t>
            </w:r>
          </w:p>
        </w:tc>
        <w:tc>
          <w:tcPr>
            <w:tcW w:w="3430" w:type="dxa"/>
            <w:vAlign w:val="center"/>
          </w:tcPr>
          <w:p w14:paraId="6A4958E8">
            <w:pPr>
              <w:pStyle w:val="15"/>
            </w:pPr>
            <w:r>
              <w:t>提升区域内食品安全管理水平</w:t>
            </w:r>
          </w:p>
        </w:tc>
        <w:tc>
          <w:tcPr>
            <w:tcW w:w="2551" w:type="dxa"/>
            <w:vAlign w:val="center"/>
          </w:tcPr>
          <w:p w14:paraId="66581CE6">
            <w:pPr>
              <w:pStyle w:val="15"/>
            </w:pPr>
            <w:r>
              <w:t>有效提高</w:t>
            </w:r>
          </w:p>
        </w:tc>
      </w:tr>
      <w:tr w14:paraId="50C092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F6BA581">
            <w:pPr>
              <w:pStyle w:val="17"/>
            </w:pPr>
            <w:r>
              <w:t>满意度指标</w:t>
            </w:r>
          </w:p>
        </w:tc>
        <w:tc>
          <w:tcPr>
            <w:tcW w:w="1276" w:type="dxa"/>
            <w:vAlign w:val="center"/>
          </w:tcPr>
          <w:p w14:paraId="6208ECD1">
            <w:pPr>
              <w:pStyle w:val="15"/>
            </w:pPr>
            <w:r>
              <w:t>服务对象满意度指标</w:t>
            </w:r>
          </w:p>
        </w:tc>
        <w:tc>
          <w:tcPr>
            <w:tcW w:w="1332" w:type="dxa"/>
            <w:vAlign w:val="center"/>
          </w:tcPr>
          <w:p w14:paraId="15E5F125">
            <w:pPr>
              <w:pStyle w:val="15"/>
            </w:pPr>
            <w:r>
              <w:t>受益对象满意度</w:t>
            </w:r>
          </w:p>
        </w:tc>
        <w:tc>
          <w:tcPr>
            <w:tcW w:w="3430" w:type="dxa"/>
            <w:vAlign w:val="center"/>
          </w:tcPr>
          <w:p w14:paraId="79700D62">
            <w:pPr>
              <w:pStyle w:val="15"/>
            </w:pPr>
            <w:r>
              <w:t>反映工作是否达到要求的满意度</w:t>
            </w:r>
          </w:p>
        </w:tc>
        <w:tc>
          <w:tcPr>
            <w:tcW w:w="2551" w:type="dxa"/>
            <w:vAlign w:val="center"/>
          </w:tcPr>
          <w:p w14:paraId="0F6AF0F1">
            <w:pPr>
              <w:pStyle w:val="15"/>
            </w:pPr>
            <w:r>
              <w:t>≥90%</w:t>
            </w:r>
          </w:p>
        </w:tc>
      </w:tr>
    </w:tbl>
    <w:p w14:paraId="4D35FC2F">
      <w:pPr>
        <w:sectPr>
          <w:pgSz w:w="11900" w:h="16840"/>
          <w:pgMar w:top="1984" w:right="1304" w:bottom="1134" w:left="1304" w:header="720" w:footer="720" w:gutter="0"/>
          <w:cols w:space="720" w:num="1"/>
        </w:sectPr>
      </w:pPr>
    </w:p>
    <w:p w14:paraId="1E27DA8A">
      <w:pPr>
        <w:jc w:val="center"/>
      </w:pPr>
      <w:r>
        <w:rPr>
          <w:rFonts w:ascii="方正仿宋_GBK" w:hAnsi="方正仿宋_GBK" w:eastAsia="方正仿宋_GBK" w:cs="方正仿宋_GBK"/>
          <w:sz w:val="28"/>
        </w:rPr>
        <w:t xml:space="preserve"> </w:t>
      </w:r>
    </w:p>
    <w:p w14:paraId="18B0F2A4">
      <w:pPr>
        <w:ind w:firstLine="560"/>
        <w:outlineLvl w:val="3"/>
      </w:pPr>
      <w:bookmarkStart w:id="10" w:name="_Toc_4_4_0000000014"/>
      <w:r>
        <w:rPr>
          <w:rFonts w:ascii="方正仿宋_GBK" w:hAnsi="方正仿宋_GBK" w:eastAsia="方正仿宋_GBK" w:cs="方正仿宋_GBK"/>
          <w:sz w:val="28"/>
        </w:rPr>
        <w:t>11.市场主体公示信息核查审计服务绩效目标表</w:t>
      </w:r>
      <w:bookmarkEnd w:id="1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56FA70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B8FE0A6">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618ED7B9">
            <w:pPr>
              <w:pStyle w:val="13"/>
            </w:pPr>
            <w:r>
              <w:t>单位：元</w:t>
            </w:r>
          </w:p>
        </w:tc>
      </w:tr>
      <w:tr w14:paraId="2608CC6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0731EA">
            <w:pPr>
              <w:pStyle w:val="16"/>
            </w:pPr>
            <w:r>
              <w:t>项目名称</w:t>
            </w:r>
          </w:p>
        </w:tc>
        <w:tc>
          <w:tcPr>
            <w:tcW w:w="8589" w:type="dxa"/>
            <w:gridSpan w:val="6"/>
            <w:vAlign w:val="center"/>
          </w:tcPr>
          <w:p w14:paraId="3F486BD9">
            <w:pPr>
              <w:pStyle w:val="15"/>
            </w:pPr>
            <w:r>
              <w:t>市场主体公示信息核查审计服务</w:t>
            </w:r>
          </w:p>
        </w:tc>
      </w:tr>
      <w:tr w14:paraId="49547FC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2C9F3A3">
            <w:pPr>
              <w:pStyle w:val="16"/>
            </w:pPr>
            <w:r>
              <w:t>预算规模及资金用途</w:t>
            </w:r>
          </w:p>
        </w:tc>
        <w:tc>
          <w:tcPr>
            <w:tcW w:w="1276" w:type="dxa"/>
            <w:vAlign w:val="center"/>
          </w:tcPr>
          <w:p w14:paraId="2823166B">
            <w:pPr>
              <w:pStyle w:val="16"/>
            </w:pPr>
            <w:r>
              <w:t>预算数</w:t>
            </w:r>
          </w:p>
        </w:tc>
        <w:tc>
          <w:tcPr>
            <w:tcW w:w="1332" w:type="dxa"/>
            <w:vAlign w:val="center"/>
          </w:tcPr>
          <w:p w14:paraId="6CF2877E">
            <w:pPr>
              <w:pStyle w:val="15"/>
            </w:pPr>
            <w:r>
              <w:t>187200.00</w:t>
            </w:r>
          </w:p>
        </w:tc>
        <w:tc>
          <w:tcPr>
            <w:tcW w:w="1587" w:type="dxa"/>
            <w:vAlign w:val="center"/>
          </w:tcPr>
          <w:p w14:paraId="30E57431">
            <w:pPr>
              <w:pStyle w:val="16"/>
            </w:pPr>
            <w:r>
              <w:t>其中：财政    资金</w:t>
            </w:r>
          </w:p>
        </w:tc>
        <w:tc>
          <w:tcPr>
            <w:tcW w:w="1843" w:type="dxa"/>
            <w:vAlign w:val="center"/>
          </w:tcPr>
          <w:p w14:paraId="2C12D2D5">
            <w:pPr>
              <w:pStyle w:val="15"/>
            </w:pPr>
            <w:r>
              <w:t>187200.00</w:t>
            </w:r>
          </w:p>
        </w:tc>
        <w:tc>
          <w:tcPr>
            <w:tcW w:w="1276" w:type="dxa"/>
            <w:vAlign w:val="center"/>
          </w:tcPr>
          <w:p w14:paraId="5E42A49B">
            <w:pPr>
              <w:pStyle w:val="16"/>
            </w:pPr>
            <w:r>
              <w:t>其他资金</w:t>
            </w:r>
          </w:p>
        </w:tc>
        <w:tc>
          <w:tcPr>
            <w:tcW w:w="1276" w:type="dxa"/>
            <w:vAlign w:val="center"/>
          </w:tcPr>
          <w:p w14:paraId="55EFD1AE">
            <w:pPr>
              <w:pStyle w:val="15"/>
            </w:pPr>
            <w:r>
              <w:t xml:space="preserve"> </w:t>
            </w:r>
          </w:p>
        </w:tc>
      </w:tr>
      <w:tr w14:paraId="2ED123F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B71CC6E"/>
        </w:tc>
        <w:tc>
          <w:tcPr>
            <w:tcW w:w="8589" w:type="dxa"/>
            <w:gridSpan w:val="6"/>
            <w:vAlign w:val="center"/>
          </w:tcPr>
          <w:p w14:paraId="41BF958B">
            <w:pPr>
              <w:pStyle w:val="15"/>
            </w:pPr>
            <w:r>
              <w:t>通过专业机构审计，实现规范市场主体信息公示的目的</w:t>
            </w:r>
          </w:p>
        </w:tc>
      </w:tr>
      <w:tr w14:paraId="24C38B7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438D72">
            <w:pPr>
              <w:pStyle w:val="16"/>
            </w:pPr>
            <w:r>
              <w:t>绩效目标</w:t>
            </w:r>
          </w:p>
        </w:tc>
        <w:tc>
          <w:tcPr>
            <w:tcW w:w="8589" w:type="dxa"/>
            <w:gridSpan w:val="6"/>
            <w:vAlign w:val="center"/>
          </w:tcPr>
          <w:p w14:paraId="27395481">
            <w:pPr>
              <w:pStyle w:val="15"/>
            </w:pPr>
            <w:r>
              <w:t>1.通过专业机构审计，实现规范市场主体信息公示的目的</w:t>
            </w:r>
          </w:p>
        </w:tc>
      </w:tr>
    </w:tbl>
    <w:p w14:paraId="3263EC0F">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6844B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B4677D4">
            <w:pPr>
              <w:pStyle w:val="16"/>
            </w:pPr>
            <w:r>
              <w:t>一级指标</w:t>
            </w:r>
          </w:p>
        </w:tc>
        <w:tc>
          <w:tcPr>
            <w:tcW w:w="1276" w:type="dxa"/>
            <w:vAlign w:val="center"/>
          </w:tcPr>
          <w:p w14:paraId="2C2C1D10">
            <w:pPr>
              <w:pStyle w:val="16"/>
            </w:pPr>
            <w:r>
              <w:t>二级指标</w:t>
            </w:r>
          </w:p>
        </w:tc>
        <w:tc>
          <w:tcPr>
            <w:tcW w:w="1332" w:type="dxa"/>
            <w:vAlign w:val="center"/>
          </w:tcPr>
          <w:p w14:paraId="6FDAA3E0">
            <w:pPr>
              <w:pStyle w:val="16"/>
            </w:pPr>
            <w:r>
              <w:t>三级指标</w:t>
            </w:r>
          </w:p>
        </w:tc>
        <w:tc>
          <w:tcPr>
            <w:tcW w:w="3430" w:type="dxa"/>
            <w:vAlign w:val="center"/>
          </w:tcPr>
          <w:p w14:paraId="558ED0C7">
            <w:pPr>
              <w:pStyle w:val="16"/>
            </w:pPr>
            <w:r>
              <w:t>绩效指标描述</w:t>
            </w:r>
          </w:p>
        </w:tc>
        <w:tc>
          <w:tcPr>
            <w:tcW w:w="2551" w:type="dxa"/>
            <w:vAlign w:val="center"/>
          </w:tcPr>
          <w:p w14:paraId="5DAE5274">
            <w:pPr>
              <w:pStyle w:val="16"/>
            </w:pPr>
            <w:r>
              <w:t>指标值</w:t>
            </w:r>
          </w:p>
        </w:tc>
      </w:tr>
      <w:tr w14:paraId="6135DA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E0D1EDA">
            <w:pPr>
              <w:pStyle w:val="17"/>
            </w:pPr>
            <w:r>
              <w:t>产出指标</w:t>
            </w:r>
          </w:p>
        </w:tc>
        <w:tc>
          <w:tcPr>
            <w:tcW w:w="1276" w:type="dxa"/>
            <w:vAlign w:val="center"/>
          </w:tcPr>
          <w:p w14:paraId="1BC96386">
            <w:pPr>
              <w:pStyle w:val="15"/>
            </w:pPr>
            <w:r>
              <w:t>成本指标</w:t>
            </w:r>
          </w:p>
        </w:tc>
        <w:tc>
          <w:tcPr>
            <w:tcW w:w="1332" w:type="dxa"/>
            <w:vAlign w:val="center"/>
          </w:tcPr>
          <w:p w14:paraId="42CA6670">
            <w:pPr>
              <w:pStyle w:val="15"/>
            </w:pPr>
            <w:r>
              <w:t>审计报告单价</w:t>
            </w:r>
          </w:p>
        </w:tc>
        <w:tc>
          <w:tcPr>
            <w:tcW w:w="3430" w:type="dxa"/>
            <w:vAlign w:val="center"/>
          </w:tcPr>
          <w:p w14:paraId="6CC47876">
            <w:pPr>
              <w:pStyle w:val="15"/>
            </w:pPr>
            <w:r>
              <w:t>反映审计报告单价情况</w:t>
            </w:r>
          </w:p>
        </w:tc>
        <w:tc>
          <w:tcPr>
            <w:tcW w:w="2551" w:type="dxa"/>
            <w:vAlign w:val="center"/>
          </w:tcPr>
          <w:p w14:paraId="451BB926">
            <w:pPr>
              <w:pStyle w:val="15"/>
            </w:pPr>
            <w:r>
              <w:t>≤1000元/份</w:t>
            </w:r>
          </w:p>
        </w:tc>
      </w:tr>
      <w:tr w14:paraId="3CFA37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2383F73"/>
        </w:tc>
        <w:tc>
          <w:tcPr>
            <w:tcW w:w="1276" w:type="dxa"/>
            <w:vAlign w:val="center"/>
          </w:tcPr>
          <w:p w14:paraId="19702D2F">
            <w:pPr>
              <w:pStyle w:val="15"/>
            </w:pPr>
            <w:r>
              <w:t>数量指标</w:t>
            </w:r>
          </w:p>
        </w:tc>
        <w:tc>
          <w:tcPr>
            <w:tcW w:w="1332" w:type="dxa"/>
            <w:vAlign w:val="center"/>
          </w:tcPr>
          <w:p w14:paraId="7B2497E3">
            <w:pPr>
              <w:pStyle w:val="15"/>
            </w:pPr>
            <w:r>
              <w:t>审计报告数量</w:t>
            </w:r>
          </w:p>
        </w:tc>
        <w:tc>
          <w:tcPr>
            <w:tcW w:w="3430" w:type="dxa"/>
            <w:vAlign w:val="center"/>
          </w:tcPr>
          <w:p w14:paraId="61F74C9F">
            <w:pPr>
              <w:pStyle w:val="15"/>
            </w:pPr>
            <w:r>
              <w:t>就某项具体政策实施效果评估任务，经过评估程序后撰写的报告</w:t>
            </w:r>
          </w:p>
        </w:tc>
        <w:tc>
          <w:tcPr>
            <w:tcW w:w="2551" w:type="dxa"/>
            <w:vAlign w:val="center"/>
          </w:tcPr>
          <w:p w14:paraId="73D78159">
            <w:pPr>
              <w:pStyle w:val="15"/>
            </w:pPr>
            <w:r>
              <w:t>≥200份</w:t>
            </w:r>
          </w:p>
        </w:tc>
      </w:tr>
      <w:tr w14:paraId="3EB61A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D6BAD3D"/>
        </w:tc>
        <w:tc>
          <w:tcPr>
            <w:tcW w:w="1276" w:type="dxa"/>
            <w:vAlign w:val="center"/>
          </w:tcPr>
          <w:p w14:paraId="04B941E0">
            <w:pPr>
              <w:pStyle w:val="15"/>
            </w:pPr>
            <w:r>
              <w:t>数量指标</w:t>
            </w:r>
          </w:p>
        </w:tc>
        <w:tc>
          <w:tcPr>
            <w:tcW w:w="1332" w:type="dxa"/>
            <w:vAlign w:val="center"/>
          </w:tcPr>
          <w:p w14:paraId="31A954E0">
            <w:pPr>
              <w:pStyle w:val="15"/>
            </w:pPr>
            <w:r>
              <w:t>审计人员数量</w:t>
            </w:r>
          </w:p>
        </w:tc>
        <w:tc>
          <w:tcPr>
            <w:tcW w:w="3430" w:type="dxa"/>
            <w:vAlign w:val="center"/>
          </w:tcPr>
          <w:p w14:paraId="06AF1167">
            <w:pPr>
              <w:pStyle w:val="15"/>
            </w:pPr>
            <w:r>
              <w:t>反映实施审计工作的持证人员数量情况</w:t>
            </w:r>
          </w:p>
        </w:tc>
        <w:tc>
          <w:tcPr>
            <w:tcW w:w="2551" w:type="dxa"/>
            <w:vAlign w:val="center"/>
          </w:tcPr>
          <w:p w14:paraId="6F048A60">
            <w:pPr>
              <w:pStyle w:val="15"/>
            </w:pPr>
            <w:r>
              <w:t>≥2人</w:t>
            </w:r>
          </w:p>
        </w:tc>
      </w:tr>
      <w:tr w14:paraId="1C191F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A1B6F9"/>
        </w:tc>
        <w:tc>
          <w:tcPr>
            <w:tcW w:w="1276" w:type="dxa"/>
            <w:vAlign w:val="center"/>
          </w:tcPr>
          <w:p w14:paraId="4591A6E0">
            <w:pPr>
              <w:pStyle w:val="15"/>
            </w:pPr>
            <w:r>
              <w:t>质量指标</w:t>
            </w:r>
          </w:p>
        </w:tc>
        <w:tc>
          <w:tcPr>
            <w:tcW w:w="1332" w:type="dxa"/>
            <w:vAlign w:val="center"/>
          </w:tcPr>
          <w:p w14:paraId="5DDADA98">
            <w:pPr>
              <w:pStyle w:val="15"/>
            </w:pPr>
            <w:r>
              <w:t>审计覆盖率</w:t>
            </w:r>
          </w:p>
        </w:tc>
        <w:tc>
          <w:tcPr>
            <w:tcW w:w="3430" w:type="dxa"/>
            <w:vAlign w:val="center"/>
          </w:tcPr>
          <w:p w14:paraId="35680150">
            <w:pPr>
              <w:pStyle w:val="15"/>
            </w:pPr>
            <w:r>
              <w:t>反映审计覆盖面情况</w:t>
            </w:r>
          </w:p>
        </w:tc>
        <w:tc>
          <w:tcPr>
            <w:tcW w:w="2551" w:type="dxa"/>
            <w:vAlign w:val="center"/>
          </w:tcPr>
          <w:p w14:paraId="43F5076E">
            <w:pPr>
              <w:pStyle w:val="15"/>
            </w:pPr>
            <w:r>
              <w:t>≥80%</w:t>
            </w:r>
          </w:p>
        </w:tc>
      </w:tr>
      <w:tr w14:paraId="678FCF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BEADAD"/>
        </w:tc>
        <w:tc>
          <w:tcPr>
            <w:tcW w:w="1276" w:type="dxa"/>
            <w:vAlign w:val="center"/>
          </w:tcPr>
          <w:p w14:paraId="2CB89320">
            <w:pPr>
              <w:pStyle w:val="15"/>
            </w:pPr>
            <w:r>
              <w:t>质量指标</w:t>
            </w:r>
          </w:p>
        </w:tc>
        <w:tc>
          <w:tcPr>
            <w:tcW w:w="1332" w:type="dxa"/>
            <w:vAlign w:val="center"/>
          </w:tcPr>
          <w:p w14:paraId="5A82EAD2">
            <w:pPr>
              <w:pStyle w:val="15"/>
            </w:pPr>
            <w:r>
              <w:t>审计人员资质达标率</w:t>
            </w:r>
          </w:p>
          <w:p w14:paraId="73AB807E">
            <w:pPr>
              <w:pStyle w:val="15"/>
            </w:pPr>
          </w:p>
        </w:tc>
        <w:tc>
          <w:tcPr>
            <w:tcW w:w="3430" w:type="dxa"/>
            <w:vAlign w:val="center"/>
          </w:tcPr>
          <w:p w14:paraId="0FD745EF">
            <w:pPr>
              <w:pStyle w:val="15"/>
            </w:pPr>
            <w:r>
              <w:t>参与审计的人员资质与合同约定的匹配程度</w:t>
            </w:r>
          </w:p>
        </w:tc>
        <w:tc>
          <w:tcPr>
            <w:tcW w:w="2551" w:type="dxa"/>
            <w:vAlign w:val="center"/>
          </w:tcPr>
          <w:p w14:paraId="2E2A3BF6">
            <w:pPr>
              <w:pStyle w:val="15"/>
            </w:pPr>
            <w:r>
              <w:t>100%</w:t>
            </w:r>
          </w:p>
        </w:tc>
      </w:tr>
      <w:tr w14:paraId="44720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A364370"/>
        </w:tc>
        <w:tc>
          <w:tcPr>
            <w:tcW w:w="1276" w:type="dxa"/>
            <w:vAlign w:val="center"/>
          </w:tcPr>
          <w:p w14:paraId="21C22CA5">
            <w:pPr>
              <w:pStyle w:val="15"/>
            </w:pPr>
            <w:r>
              <w:t>时效指标</w:t>
            </w:r>
          </w:p>
        </w:tc>
        <w:tc>
          <w:tcPr>
            <w:tcW w:w="1332" w:type="dxa"/>
            <w:vAlign w:val="center"/>
          </w:tcPr>
          <w:p w14:paraId="1A759DCF">
            <w:pPr>
              <w:pStyle w:val="15"/>
            </w:pPr>
            <w:r>
              <w:t>审计完成时间</w:t>
            </w:r>
          </w:p>
        </w:tc>
        <w:tc>
          <w:tcPr>
            <w:tcW w:w="3430" w:type="dxa"/>
            <w:vAlign w:val="center"/>
          </w:tcPr>
          <w:p w14:paraId="1261A767">
            <w:pPr>
              <w:pStyle w:val="15"/>
            </w:pPr>
            <w:r>
              <w:t>反映审计工作的效率</w:t>
            </w:r>
          </w:p>
        </w:tc>
        <w:tc>
          <w:tcPr>
            <w:tcW w:w="2551" w:type="dxa"/>
            <w:vAlign w:val="center"/>
          </w:tcPr>
          <w:p w14:paraId="77395F90">
            <w:pPr>
              <w:pStyle w:val="15"/>
            </w:pPr>
            <w:r>
              <w:t>≤5天（单个项目审计完成时间）</w:t>
            </w:r>
          </w:p>
        </w:tc>
      </w:tr>
      <w:tr w14:paraId="09E1BD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14D24AB">
            <w:pPr>
              <w:pStyle w:val="17"/>
            </w:pPr>
            <w:r>
              <w:t>效益指标</w:t>
            </w:r>
          </w:p>
        </w:tc>
        <w:tc>
          <w:tcPr>
            <w:tcW w:w="1276" w:type="dxa"/>
            <w:vAlign w:val="center"/>
          </w:tcPr>
          <w:p w14:paraId="68D4F8FC">
            <w:pPr>
              <w:pStyle w:val="15"/>
            </w:pPr>
            <w:r>
              <w:t>社会效益指标</w:t>
            </w:r>
          </w:p>
        </w:tc>
        <w:tc>
          <w:tcPr>
            <w:tcW w:w="1332" w:type="dxa"/>
            <w:vAlign w:val="center"/>
          </w:tcPr>
          <w:p w14:paraId="3ABE8FFB">
            <w:pPr>
              <w:pStyle w:val="15"/>
            </w:pPr>
            <w:r>
              <w:t>促进市场主体信息公示规范化</w:t>
            </w:r>
          </w:p>
        </w:tc>
        <w:tc>
          <w:tcPr>
            <w:tcW w:w="3430" w:type="dxa"/>
            <w:vAlign w:val="center"/>
          </w:tcPr>
          <w:p w14:paraId="3BE7D79B">
            <w:pPr>
              <w:pStyle w:val="15"/>
            </w:pPr>
            <w:r>
              <w:t>反映在规范市场主体信息公示的作用</w:t>
            </w:r>
          </w:p>
        </w:tc>
        <w:tc>
          <w:tcPr>
            <w:tcW w:w="2551" w:type="dxa"/>
            <w:vAlign w:val="center"/>
          </w:tcPr>
          <w:p w14:paraId="52DD9273">
            <w:pPr>
              <w:pStyle w:val="15"/>
            </w:pPr>
            <w:r>
              <w:t>规范市场主体信息公示作用</w:t>
            </w:r>
          </w:p>
        </w:tc>
      </w:tr>
      <w:tr w14:paraId="0CC8A5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6D0A087">
            <w:pPr>
              <w:pStyle w:val="17"/>
            </w:pPr>
            <w:r>
              <w:t>满意度指标</w:t>
            </w:r>
          </w:p>
        </w:tc>
        <w:tc>
          <w:tcPr>
            <w:tcW w:w="1276" w:type="dxa"/>
            <w:vAlign w:val="center"/>
          </w:tcPr>
          <w:p w14:paraId="097C1C9B">
            <w:pPr>
              <w:pStyle w:val="15"/>
            </w:pPr>
            <w:r>
              <w:t>服务对象满意度指标</w:t>
            </w:r>
          </w:p>
        </w:tc>
        <w:tc>
          <w:tcPr>
            <w:tcW w:w="1332" w:type="dxa"/>
            <w:vAlign w:val="center"/>
          </w:tcPr>
          <w:p w14:paraId="6BB6BA33">
            <w:pPr>
              <w:pStyle w:val="15"/>
            </w:pPr>
            <w:r>
              <w:t>市场主体满意度</w:t>
            </w:r>
          </w:p>
        </w:tc>
        <w:tc>
          <w:tcPr>
            <w:tcW w:w="3430" w:type="dxa"/>
            <w:vAlign w:val="center"/>
          </w:tcPr>
          <w:p w14:paraId="2CD0EF41">
            <w:pPr>
              <w:pStyle w:val="15"/>
            </w:pPr>
            <w:r>
              <w:t>反映工作是否达到要求的满意度</w:t>
            </w:r>
          </w:p>
        </w:tc>
        <w:tc>
          <w:tcPr>
            <w:tcW w:w="2551" w:type="dxa"/>
            <w:vAlign w:val="center"/>
          </w:tcPr>
          <w:p w14:paraId="43847BF1">
            <w:pPr>
              <w:pStyle w:val="15"/>
            </w:pPr>
            <w:r>
              <w:t>≥80%</w:t>
            </w:r>
          </w:p>
        </w:tc>
      </w:tr>
    </w:tbl>
    <w:p w14:paraId="1CC31C40">
      <w:pPr>
        <w:sectPr>
          <w:pgSz w:w="11900" w:h="16840"/>
          <w:pgMar w:top="1984" w:right="1304" w:bottom="1134" w:left="1304" w:header="720" w:footer="720" w:gutter="0"/>
          <w:cols w:space="720" w:num="1"/>
        </w:sectPr>
      </w:pPr>
    </w:p>
    <w:p w14:paraId="4E0366A6">
      <w:pPr>
        <w:jc w:val="center"/>
      </w:pPr>
      <w:r>
        <w:rPr>
          <w:rFonts w:ascii="方正仿宋_GBK" w:hAnsi="方正仿宋_GBK" w:eastAsia="方正仿宋_GBK" w:cs="方正仿宋_GBK"/>
          <w:sz w:val="28"/>
        </w:rPr>
        <w:t xml:space="preserve"> </w:t>
      </w:r>
    </w:p>
    <w:p w14:paraId="458CACFA">
      <w:pPr>
        <w:ind w:firstLine="560"/>
        <w:outlineLvl w:val="3"/>
      </w:pPr>
      <w:bookmarkStart w:id="11" w:name="_Toc_4_4_0000000015"/>
      <w:r>
        <w:rPr>
          <w:rFonts w:ascii="方正仿宋_GBK" w:hAnsi="方正仿宋_GBK" w:eastAsia="方正仿宋_GBK" w:cs="方正仿宋_GBK"/>
          <w:sz w:val="28"/>
        </w:rPr>
        <w:t>12.特种设备安全监察绩效目标表</w:t>
      </w:r>
      <w:bookmarkEnd w:id="1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0FA9BC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2BFDBE1">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12DDFF0A">
            <w:pPr>
              <w:pStyle w:val="13"/>
            </w:pPr>
            <w:r>
              <w:t>单位：元</w:t>
            </w:r>
          </w:p>
        </w:tc>
      </w:tr>
      <w:tr w14:paraId="4E8FD5C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97386F6">
            <w:pPr>
              <w:pStyle w:val="16"/>
            </w:pPr>
            <w:r>
              <w:t>项目名称</w:t>
            </w:r>
          </w:p>
        </w:tc>
        <w:tc>
          <w:tcPr>
            <w:tcW w:w="8589" w:type="dxa"/>
            <w:gridSpan w:val="6"/>
            <w:vAlign w:val="center"/>
          </w:tcPr>
          <w:p w14:paraId="4E0E7532">
            <w:pPr>
              <w:pStyle w:val="15"/>
            </w:pPr>
            <w:r>
              <w:t>特种设备安全监察</w:t>
            </w:r>
          </w:p>
        </w:tc>
      </w:tr>
      <w:tr w14:paraId="4265ECB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C8E97DA">
            <w:pPr>
              <w:pStyle w:val="16"/>
            </w:pPr>
            <w:r>
              <w:t>预算规模及资金用途</w:t>
            </w:r>
          </w:p>
        </w:tc>
        <w:tc>
          <w:tcPr>
            <w:tcW w:w="1276" w:type="dxa"/>
            <w:vAlign w:val="center"/>
          </w:tcPr>
          <w:p w14:paraId="2F8A222F">
            <w:pPr>
              <w:pStyle w:val="16"/>
            </w:pPr>
            <w:r>
              <w:t>预算数</w:t>
            </w:r>
          </w:p>
        </w:tc>
        <w:tc>
          <w:tcPr>
            <w:tcW w:w="1332" w:type="dxa"/>
            <w:vAlign w:val="center"/>
          </w:tcPr>
          <w:p w14:paraId="1E1DA4E2">
            <w:pPr>
              <w:pStyle w:val="15"/>
            </w:pPr>
            <w:r>
              <w:t>706500.00</w:t>
            </w:r>
          </w:p>
        </w:tc>
        <w:tc>
          <w:tcPr>
            <w:tcW w:w="1587" w:type="dxa"/>
            <w:vAlign w:val="center"/>
          </w:tcPr>
          <w:p w14:paraId="6BA0B358">
            <w:pPr>
              <w:pStyle w:val="16"/>
            </w:pPr>
            <w:r>
              <w:t>其中：财政    资金</w:t>
            </w:r>
          </w:p>
        </w:tc>
        <w:tc>
          <w:tcPr>
            <w:tcW w:w="1843" w:type="dxa"/>
            <w:vAlign w:val="center"/>
          </w:tcPr>
          <w:p w14:paraId="774425CA">
            <w:pPr>
              <w:pStyle w:val="15"/>
            </w:pPr>
            <w:r>
              <w:t>706500.00</w:t>
            </w:r>
          </w:p>
        </w:tc>
        <w:tc>
          <w:tcPr>
            <w:tcW w:w="1276" w:type="dxa"/>
            <w:vAlign w:val="center"/>
          </w:tcPr>
          <w:p w14:paraId="77479812">
            <w:pPr>
              <w:pStyle w:val="16"/>
            </w:pPr>
            <w:r>
              <w:t>其他资金</w:t>
            </w:r>
          </w:p>
        </w:tc>
        <w:tc>
          <w:tcPr>
            <w:tcW w:w="1276" w:type="dxa"/>
            <w:vAlign w:val="center"/>
          </w:tcPr>
          <w:p w14:paraId="59673243">
            <w:pPr>
              <w:pStyle w:val="15"/>
            </w:pPr>
            <w:r>
              <w:t xml:space="preserve"> </w:t>
            </w:r>
          </w:p>
        </w:tc>
      </w:tr>
      <w:tr w14:paraId="70A4A52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6CDA635"/>
        </w:tc>
        <w:tc>
          <w:tcPr>
            <w:tcW w:w="8589" w:type="dxa"/>
            <w:gridSpan w:val="6"/>
            <w:vAlign w:val="center"/>
          </w:tcPr>
          <w:p w14:paraId="4EAF2C0E">
            <w:pPr>
              <w:pStyle w:val="15"/>
            </w:pPr>
            <w:r>
              <w:t>通过对区域内电梯、游乐设施、大型起重机等进行巡查检查，保障人民生命财产安全，提升区域内特种设备安全管理水平。</w:t>
            </w:r>
          </w:p>
        </w:tc>
      </w:tr>
      <w:tr w14:paraId="3FDE235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5DF9CE">
            <w:pPr>
              <w:pStyle w:val="16"/>
            </w:pPr>
            <w:r>
              <w:t>绩效目标</w:t>
            </w:r>
          </w:p>
        </w:tc>
        <w:tc>
          <w:tcPr>
            <w:tcW w:w="8589" w:type="dxa"/>
            <w:gridSpan w:val="6"/>
            <w:vAlign w:val="center"/>
          </w:tcPr>
          <w:p w14:paraId="63C7AD8D">
            <w:pPr>
              <w:pStyle w:val="15"/>
            </w:pPr>
            <w:r>
              <w:t>1.通过对区域内电梯、游乐设施、大型起重机等进行巡查检查，保障人民生命财产安全，提升区域内特种设备安全管理水平。</w:t>
            </w:r>
          </w:p>
        </w:tc>
      </w:tr>
    </w:tbl>
    <w:p w14:paraId="1C8ADCE6">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58487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09BB824">
            <w:pPr>
              <w:pStyle w:val="16"/>
            </w:pPr>
            <w:r>
              <w:t>一级指标</w:t>
            </w:r>
          </w:p>
        </w:tc>
        <w:tc>
          <w:tcPr>
            <w:tcW w:w="1276" w:type="dxa"/>
            <w:vAlign w:val="center"/>
          </w:tcPr>
          <w:p w14:paraId="085CE225">
            <w:pPr>
              <w:pStyle w:val="16"/>
            </w:pPr>
            <w:r>
              <w:t>二级指标</w:t>
            </w:r>
          </w:p>
        </w:tc>
        <w:tc>
          <w:tcPr>
            <w:tcW w:w="1332" w:type="dxa"/>
            <w:vAlign w:val="center"/>
          </w:tcPr>
          <w:p w14:paraId="01906520">
            <w:pPr>
              <w:pStyle w:val="16"/>
            </w:pPr>
            <w:r>
              <w:t>三级指标</w:t>
            </w:r>
          </w:p>
        </w:tc>
        <w:tc>
          <w:tcPr>
            <w:tcW w:w="3430" w:type="dxa"/>
            <w:vAlign w:val="center"/>
          </w:tcPr>
          <w:p w14:paraId="220C4E1F">
            <w:pPr>
              <w:pStyle w:val="16"/>
            </w:pPr>
            <w:r>
              <w:t>绩效指标描述</w:t>
            </w:r>
          </w:p>
        </w:tc>
        <w:tc>
          <w:tcPr>
            <w:tcW w:w="2551" w:type="dxa"/>
            <w:vAlign w:val="center"/>
          </w:tcPr>
          <w:p w14:paraId="07A27217">
            <w:pPr>
              <w:pStyle w:val="16"/>
            </w:pPr>
            <w:r>
              <w:t>指标值</w:t>
            </w:r>
          </w:p>
        </w:tc>
      </w:tr>
      <w:tr w14:paraId="78CB3C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CA2FB89">
            <w:pPr>
              <w:pStyle w:val="17"/>
            </w:pPr>
            <w:r>
              <w:t>产出指标</w:t>
            </w:r>
          </w:p>
        </w:tc>
        <w:tc>
          <w:tcPr>
            <w:tcW w:w="1276" w:type="dxa"/>
            <w:vAlign w:val="center"/>
          </w:tcPr>
          <w:p w14:paraId="77E0D7D7">
            <w:pPr>
              <w:pStyle w:val="15"/>
            </w:pPr>
            <w:r>
              <w:t>成本指标</w:t>
            </w:r>
          </w:p>
        </w:tc>
        <w:tc>
          <w:tcPr>
            <w:tcW w:w="1332" w:type="dxa"/>
            <w:vAlign w:val="center"/>
          </w:tcPr>
          <w:p w14:paraId="1D6953C2">
            <w:pPr>
              <w:pStyle w:val="15"/>
            </w:pPr>
            <w:r>
              <w:t>巡查检查费用</w:t>
            </w:r>
          </w:p>
        </w:tc>
        <w:tc>
          <w:tcPr>
            <w:tcW w:w="3430" w:type="dxa"/>
            <w:vAlign w:val="center"/>
          </w:tcPr>
          <w:p w14:paraId="67A6098B">
            <w:pPr>
              <w:pStyle w:val="15"/>
            </w:pPr>
            <w:r>
              <w:t>反映巡查检查费用</w:t>
            </w:r>
          </w:p>
        </w:tc>
        <w:tc>
          <w:tcPr>
            <w:tcW w:w="2551" w:type="dxa"/>
            <w:vAlign w:val="center"/>
          </w:tcPr>
          <w:p w14:paraId="25456D31">
            <w:pPr>
              <w:pStyle w:val="15"/>
            </w:pPr>
            <w:r>
              <w:t>≤70.65万元</w:t>
            </w:r>
          </w:p>
        </w:tc>
      </w:tr>
      <w:tr w14:paraId="04F7B0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4887127"/>
        </w:tc>
        <w:tc>
          <w:tcPr>
            <w:tcW w:w="1276" w:type="dxa"/>
            <w:vAlign w:val="center"/>
          </w:tcPr>
          <w:p w14:paraId="61643613">
            <w:pPr>
              <w:pStyle w:val="15"/>
            </w:pPr>
            <w:r>
              <w:t>数量指标</w:t>
            </w:r>
          </w:p>
        </w:tc>
        <w:tc>
          <w:tcPr>
            <w:tcW w:w="1332" w:type="dxa"/>
            <w:vAlign w:val="center"/>
          </w:tcPr>
          <w:p w14:paraId="240A9A14">
            <w:pPr>
              <w:pStyle w:val="15"/>
            </w:pPr>
            <w:r>
              <w:t>专项检查设备数量</w:t>
            </w:r>
          </w:p>
        </w:tc>
        <w:tc>
          <w:tcPr>
            <w:tcW w:w="3430" w:type="dxa"/>
            <w:vAlign w:val="center"/>
          </w:tcPr>
          <w:p w14:paraId="5C95974F">
            <w:pPr>
              <w:pStyle w:val="15"/>
            </w:pPr>
            <w:r>
              <w:t>专项检查设备数量</w:t>
            </w:r>
          </w:p>
        </w:tc>
        <w:tc>
          <w:tcPr>
            <w:tcW w:w="2551" w:type="dxa"/>
            <w:vAlign w:val="center"/>
          </w:tcPr>
          <w:p w14:paraId="10371408">
            <w:pPr>
              <w:pStyle w:val="15"/>
            </w:pPr>
            <w:r>
              <w:t>≥10台</w:t>
            </w:r>
          </w:p>
        </w:tc>
      </w:tr>
      <w:tr w14:paraId="692DBF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294486"/>
        </w:tc>
        <w:tc>
          <w:tcPr>
            <w:tcW w:w="1276" w:type="dxa"/>
            <w:vAlign w:val="center"/>
          </w:tcPr>
          <w:p w14:paraId="1D28FBA8">
            <w:pPr>
              <w:pStyle w:val="15"/>
            </w:pPr>
            <w:r>
              <w:t>数量指标</w:t>
            </w:r>
          </w:p>
        </w:tc>
        <w:tc>
          <w:tcPr>
            <w:tcW w:w="1332" w:type="dxa"/>
            <w:vAlign w:val="center"/>
          </w:tcPr>
          <w:p w14:paraId="173B9F44">
            <w:pPr>
              <w:pStyle w:val="15"/>
            </w:pPr>
            <w:r>
              <w:t>组织特种设备安全培训次数</w:t>
            </w:r>
          </w:p>
        </w:tc>
        <w:tc>
          <w:tcPr>
            <w:tcW w:w="3430" w:type="dxa"/>
            <w:vAlign w:val="center"/>
          </w:tcPr>
          <w:p w14:paraId="294CB2AB">
            <w:pPr>
              <w:pStyle w:val="15"/>
            </w:pPr>
            <w:r>
              <w:t>反映安全培训次数</w:t>
            </w:r>
          </w:p>
        </w:tc>
        <w:tc>
          <w:tcPr>
            <w:tcW w:w="2551" w:type="dxa"/>
            <w:vAlign w:val="center"/>
          </w:tcPr>
          <w:p w14:paraId="309814A7">
            <w:pPr>
              <w:pStyle w:val="15"/>
            </w:pPr>
            <w:r>
              <w:t>≥3次</w:t>
            </w:r>
          </w:p>
        </w:tc>
      </w:tr>
      <w:tr w14:paraId="0BD358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DDBD8B7"/>
        </w:tc>
        <w:tc>
          <w:tcPr>
            <w:tcW w:w="1276" w:type="dxa"/>
            <w:vAlign w:val="center"/>
          </w:tcPr>
          <w:p w14:paraId="3A3AE195">
            <w:pPr>
              <w:pStyle w:val="15"/>
            </w:pPr>
            <w:r>
              <w:t>数量指标</w:t>
            </w:r>
          </w:p>
        </w:tc>
        <w:tc>
          <w:tcPr>
            <w:tcW w:w="1332" w:type="dxa"/>
            <w:vAlign w:val="center"/>
          </w:tcPr>
          <w:p w14:paraId="1E04691E">
            <w:pPr>
              <w:pStyle w:val="15"/>
            </w:pPr>
            <w:r>
              <w:t>电梯维保质量抽查台数</w:t>
            </w:r>
          </w:p>
        </w:tc>
        <w:tc>
          <w:tcPr>
            <w:tcW w:w="3430" w:type="dxa"/>
            <w:vAlign w:val="center"/>
          </w:tcPr>
          <w:p w14:paraId="5812065B">
            <w:pPr>
              <w:pStyle w:val="15"/>
            </w:pPr>
            <w:r>
              <w:t>反映维保质量抽查工作量</w:t>
            </w:r>
          </w:p>
        </w:tc>
        <w:tc>
          <w:tcPr>
            <w:tcW w:w="2551" w:type="dxa"/>
            <w:vAlign w:val="center"/>
          </w:tcPr>
          <w:p w14:paraId="5ED3B4D6">
            <w:pPr>
              <w:pStyle w:val="15"/>
            </w:pPr>
            <w:r>
              <w:t>≥50台</w:t>
            </w:r>
          </w:p>
        </w:tc>
      </w:tr>
      <w:tr w14:paraId="4DC57A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85EF87"/>
        </w:tc>
        <w:tc>
          <w:tcPr>
            <w:tcW w:w="1276" w:type="dxa"/>
            <w:vAlign w:val="center"/>
          </w:tcPr>
          <w:p w14:paraId="623BD14A">
            <w:pPr>
              <w:pStyle w:val="15"/>
            </w:pPr>
            <w:r>
              <w:t>质量指标</w:t>
            </w:r>
          </w:p>
        </w:tc>
        <w:tc>
          <w:tcPr>
            <w:tcW w:w="1332" w:type="dxa"/>
            <w:vAlign w:val="center"/>
          </w:tcPr>
          <w:p w14:paraId="70B30E0E">
            <w:pPr>
              <w:pStyle w:val="15"/>
            </w:pPr>
            <w:r>
              <w:t>检查工作合规率</w:t>
            </w:r>
          </w:p>
        </w:tc>
        <w:tc>
          <w:tcPr>
            <w:tcW w:w="3430" w:type="dxa"/>
            <w:vAlign w:val="center"/>
          </w:tcPr>
          <w:p w14:paraId="5C858789">
            <w:pPr>
              <w:pStyle w:val="15"/>
            </w:pPr>
            <w:r>
              <w:t>各类巡查检查符合规范</w:t>
            </w:r>
          </w:p>
        </w:tc>
        <w:tc>
          <w:tcPr>
            <w:tcW w:w="2551" w:type="dxa"/>
            <w:vAlign w:val="center"/>
          </w:tcPr>
          <w:p w14:paraId="05D7D73F">
            <w:pPr>
              <w:pStyle w:val="15"/>
            </w:pPr>
            <w:r>
              <w:t>100%</w:t>
            </w:r>
          </w:p>
        </w:tc>
      </w:tr>
      <w:tr w14:paraId="641331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4AC681"/>
        </w:tc>
        <w:tc>
          <w:tcPr>
            <w:tcW w:w="1276" w:type="dxa"/>
            <w:vAlign w:val="center"/>
          </w:tcPr>
          <w:p w14:paraId="1A555CEC">
            <w:pPr>
              <w:pStyle w:val="15"/>
            </w:pPr>
            <w:r>
              <w:t>时效指标</w:t>
            </w:r>
          </w:p>
        </w:tc>
        <w:tc>
          <w:tcPr>
            <w:tcW w:w="1332" w:type="dxa"/>
            <w:vAlign w:val="center"/>
          </w:tcPr>
          <w:p w14:paraId="18FA7166">
            <w:pPr>
              <w:pStyle w:val="15"/>
            </w:pPr>
            <w:r>
              <w:t>专项检查完成时间</w:t>
            </w:r>
          </w:p>
        </w:tc>
        <w:tc>
          <w:tcPr>
            <w:tcW w:w="3430" w:type="dxa"/>
            <w:vAlign w:val="center"/>
          </w:tcPr>
          <w:p w14:paraId="723DF425">
            <w:pPr>
              <w:pStyle w:val="15"/>
            </w:pPr>
            <w:r>
              <w:t>专项检查完成时间</w:t>
            </w:r>
          </w:p>
        </w:tc>
        <w:tc>
          <w:tcPr>
            <w:tcW w:w="2551" w:type="dxa"/>
            <w:vAlign w:val="center"/>
          </w:tcPr>
          <w:p w14:paraId="7140BB39">
            <w:pPr>
              <w:pStyle w:val="15"/>
            </w:pPr>
            <w:r>
              <w:t>2025年12月31日</w:t>
            </w:r>
          </w:p>
        </w:tc>
      </w:tr>
      <w:tr w14:paraId="112D66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BA8D075">
            <w:pPr>
              <w:pStyle w:val="17"/>
            </w:pPr>
            <w:r>
              <w:t>效益指标</w:t>
            </w:r>
          </w:p>
        </w:tc>
        <w:tc>
          <w:tcPr>
            <w:tcW w:w="1276" w:type="dxa"/>
            <w:vAlign w:val="center"/>
          </w:tcPr>
          <w:p w14:paraId="444561E4">
            <w:pPr>
              <w:pStyle w:val="15"/>
            </w:pPr>
            <w:r>
              <w:t>社会效益指标</w:t>
            </w:r>
          </w:p>
        </w:tc>
        <w:tc>
          <w:tcPr>
            <w:tcW w:w="1332" w:type="dxa"/>
            <w:vAlign w:val="center"/>
          </w:tcPr>
          <w:p w14:paraId="0A417F21">
            <w:pPr>
              <w:pStyle w:val="15"/>
            </w:pPr>
            <w:r>
              <w:t>隐患整改率</w:t>
            </w:r>
          </w:p>
        </w:tc>
        <w:tc>
          <w:tcPr>
            <w:tcW w:w="3430" w:type="dxa"/>
            <w:vAlign w:val="center"/>
          </w:tcPr>
          <w:p w14:paraId="7C8B17BE">
            <w:pPr>
              <w:pStyle w:val="15"/>
            </w:pPr>
            <w:r>
              <w:t>反映隐患整改情况</w:t>
            </w:r>
          </w:p>
        </w:tc>
        <w:tc>
          <w:tcPr>
            <w:tcW w:w="2551" w:type="dxa"/>
            <w:vAlign w:val="center"/>
          </w:tcPr>
          <w:p w14:paraId="06317D43">
            <w:pPr>
              <w:pStyle w:val="15"/>
            </w:pPr>
            <w:r>
              <w:t>≥80%</w:t>
            </w:r>
          </w:p>
        </w:tc>
      </w:tr>
      <w:tr w14:paraId="6419EA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CE2C5F">
            <w:pPr>
              <w:pStyle w:val="17"/>
            </w:pPr>
            <w:r>
              <w:t>满意度指标</w:t>
            </w:r>
          </w:p>
        </w:tc>
        <w:tc>
          <w:tcPr>
            <w:tcW w:w="1276" w:type="dxa"/>
            <w:vAlign w:val="center"/>
          </w:tcPr>
          <w:p w14:paraId="4FC1261B">
            <w:pPr>
              <w:pStyle w:val="15"/>
            </w:pPr>
            <w:r>
              <w:t>服务对象满意度指标</w:t>
            </w:r>
          </w:p>
        </w:tc>
        <w:tc>
          <w:tcPr>
            <w:tcW w:w="1332" w:type="dxa"/>
            <w:vAlign w:val="center"/>
          </w:tcPr>
          <w:p w14:paraId="33A9D4F2">
            <w:pPr>
              <w:pStyle w:val="15"/>
            </w:pPr>
            <w:r>
              <w:t>特种设备投诉举报人满意度</w:t>
            </w:r>
          </w:p>
        </w:tc>
        <w:tc>
          <w:tcPr>
            <w:tcW w:w="3430" w:type="dxa"/>
            <w:vAlign w:val="center"/>
          </w:tcPr>
          <w:p w14:paraId="57D9AB70">
            <w:pPr>
              <w:pStyle w:val="15"/>
            </w:pPr>
            <w:r>
              <w:t>反映投诉举报工作处理效果</w:t>
            </w:r>
          </w:p>
        </w:tc>
        <w:tc>
          <w:tcPr>
            <w:tcW w:w="2551" w:type="dxa"/>
            <w:vAlign w:val="center"/>
          </w:tcPr>
          <w:p w14:paraId="185EF00C">
            <w:pPr>
              <w:pStyle w:val="15"/>
            </w:pPr>
            <w:r>
              <w:t>≥80%</w:t>
            </w:r>
          </w:p>
        </w:tc>
      </w:tr>
    </w:tbl>
    <w:p w14:paraId="6C3EA36A">
      <w:pPr>
        <w:sectPr>
          <w:pgSz w:w="11900" w:h="16840"/>
          <w:pgMar w:top="1984" w:right="1304" w:bottom="1134" w:left="1304" w:header="720" w:footer="720" w:gutter="0"/>
          <w:cols w:space="720" w:num="1"/>
        </w:sectPr>
      </w:pPr>
    </w:p>
    <w:p w14:paraId="5BEC35F0">
      <w:pPr>
        <w:jc w:val="center"/>
      </w:pPr>
      <w:r>
        <w:rPr>
          <w:rFonts w:ascii="方正仿宋_GBK" w:hAnsi="方正仿宋_GBK" w:eastAsia="方正仿宋_GBK" w:cs="方正仿宋_GBK"/>
          <w:sz w:val="28"/>
        </w:rPr>
        <w:t xml:space="preserve"> </w:t>
      </w:r>
    </w:p>
    <w:p w14:paraId="66CADC55">
      <w:pPr>
        <w:ind w:firstLine="560"/>
        <w:outlineLvl w:val="3"/>
      </w:pPr>
      <w:bookmarkStart w:id="12" w:name="_Toc_4_4_0000000016"/>
      <w:r>
        <w:rPr>
          <w:rFonts w:ascii="方正仿宋_GBK" w:hAnsi="方正仿宋_GBK" w:eastAsia="方正仿宋_GBK" w:cs="方正仿宋_GBK"/>
          <w:sz w:val="28"/>
        </w:rPr>
        <w:t>13.特种设备作业人员考试机构考试工作服务绩效目标表</w:t>
      </w:r>
      <w:bookmarkEnd w:id="1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0934F4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31B6D2E">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0032ACD0">
            <w:pPr>
              <w:pStyle w:val="13"/>
            </w:pPr>
            <w:r>
              <w:t>单位：元</w:t>
            </w:r>
          </w:p>
        </w:tc>
      </w:tr>
      <w:tr w14:paraId="15ABA42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4CAF8E">
            <w:pPr>
              <w:pStyle w:val="16"/>
            </w:pPr>
            <w:r>
              <w:t>项目名称</w:t>
            </w:r>
          </w:p>
        </w:tc>
        <w:tc>
          <w:tcPr>
            <w:tcW w:w="8589" w:type="dxa"/>
            <w:gridSpan w:val="6"/>
            <w:vAlign w:val="center"/>
          </w:tcPr>
          <w:p w14:paraId="75094C83">
            <w:pPr>
              <w:pStyle w:val="15"/>
            </w:pPr>
            <w:r>
              <w:t>特种设备作业人员考试机构考试工作服务</w:t>
            </w:r>
          </w:p>
        </w:tc>
      </w:tr>
      <w:tr w14:paraId="519202A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DB7FF92">
            <w:pPr>
              <w:pStyle w:val="16"/>
            </w:pPr>
            <w:r>
              <w:t>预算规模及资金用途</w:t>
            </w:r>
          </w:p>
        </w:tc>
        <w:tc>
          <w:tcPr>
            <w:tcW w:w="1276" w:type="dxa"/>
            <w:vAlign w:val="center"/>
          </w:tcPr>
          <w:p w14:paraId="5FB8E1A7">
            <w:pPr>
              <w:pStyle w:val="16"/>
            </w:pPr>
            <w:r>
              <w:t>预算数</w:t>
            </w:r>
          </w:p>
        </w:tc>
        <w:tc>
          <w:tcPr>
            <w:tcW w:w="1332" w:type="dxa"/>
            <w:vAlign w:val="center"/>
          </w:tcPr>
          <w:p w14:paraId="1980FCA4">
            <w:pPr>
              <w:pStyle w:val="15"/>
            </w:pPr>
            <w:r>
              <w:t>10000.00</w:t>
            </w:r>
          </w:p>
        </w:tc>
        <w:tc>
          <w:tcPr>
            <w:tcW w:w="1587" w:type="dxa"/>
            <w:vAlign w:val="center"/>
          </w:tcPr>
          <w:p w14:paraId="00809E68">
            <w:pPr>
              <w:pStyle w:val="16"/>
            </w:pPr>
            <w:r>
              <w:t>其中：财政    资金</w:t>
            </w:r>
          </w:p>
        </w:tc>
        <w:tc>
          <w:tcPr>
            <w:tcW w:w="1843" w:type="dxa"/>
            <w:vAlign w:val="center"/>
          </w:tcPr>
          <w:p w14:paraId="5FAAB4E3">
            <w:pPr>
              <w:pStyle w:val="15"/>
            </w:pPr>
            <w:r>
              <w:t>10000.00</w:t>
            </w:r>
          </w:p>
        </w:tc>
        <w:tc>
          <w:tcPr>
            <w:tcW w:w="1276" w:type="dxa"/>
            <w:vAlign w:val="center"/>
          </w:tcPr>
          <w:p w14:paraId="3C16C00F">
            <w:pPr>
              <w:pStyle w:val="16"/>
            </w:pPr>
            <w:r>
              <w:t>其他资金</w:t>
            </w:r>
          </w:p>
        </w:tc>
        <w:tc>
          <w:tcPr>
            <w:tcW w:w="1276" w:type="dxa"/>
            <w:vAlign w:val="center"/>
          </w:tcPr>
          <w:p w14:paraId="0C004BE7">
            <w:pPr>
              <w:pStyle w:val="15"/>
            </w:pPr>
            <w:r>
              <w:t xml:space="preserve"> </w:t>
            </w:r>
          </w:p>
        </w:tc>
      </w:tr>
      <w:tr w14:paraId="5769EE8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29F3545"/>
        </w:tc>
        <w:tc>
          <w:tcPr>
            <w:tcW w:w="8589" w:type="dxa"/>
            <w:gridSpan w:val="6"/>
            <w:vAlign w:val="center"/>
          </w:tcPr>
          <w:p w14:paraId="6262C6FB">
            <w:pPr>
              <w:pStyle w:val="15"/>
            </w:pPr>
            <w:r>
              <w:t>开展特种设备作业人员考试机构考试，规范特种设备合法使用</w:t>
            </w:r>
          </w:p>
        </w:tc>
      </w:tr>
      <w:tr w14:paraId="485AC1F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671D4F1">
            <w:pPr>
              <w:pStyle w:val="16"/>
            </w:pPr>
            <w:r>
              <w:t>绩效目标</w:t>
            </w:r>
          </w:p>
        </w:tc>
        <w:tc>
          <w:tcPr>
            <w:tcW w:w="8589" w:type="dxa"/>
            <w:gridSpan w:val="6"/>
            <w:vAlign w:val="center"/>
          </w:tcPr>
          <w:p w14:paraId="42BB230B">
            <w:pPr>
              <w:pStyle w:val="15"/>
            </w:pPr>
            <w:r>
              <w:t>1.开展特种设备作业人员考试机构考试，规范特种设备合法使用</w:t>
            </w:r>
          </w:p>
        </w:tc>
      </w:tr>
    </w:tbl>
    <w:p w14:paraId="6C480FE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74DEA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33A74F3">
            <w:pPr>
              <w:pStyle w:val="16"/>
            </w:pPr>
            <w:r>
              <w:t>一级指标</w:t>
            </w:r>
          </w:p>
        </w:tc>
        <w:tc>
          <w:tcPr>
            <w:tcW w:w="1276" w:type="dxa"/>
            <w:vAlign w:val="center"/>
          </w:tcPr>
          <w:p w14:paraId="758D2C37">
            <w:pPr>
              <w:pStyle w:val="16"/>
            </w:pPr>
            <w:r>
              <w:t>二级指标</w:t>
            </w:r>
          </w:p>
        </w:tc>
        <w:tc>
          <w:tcPr>
            <w:tcW w:w="1332" w:type="dxa"/>
            <w:vAlign w:val="center"/>
          </w:tcPr>
          <w:p w14:paraId="360BFFEC">
            <w:pPr>
              <w:pStyle w:val="16"/>
            </w:pPr>
            <w:r>
              <w:t>三级指标</w:t>
            </w:r>
          </w:p>
        </w:tc>
        <w:tc>
          <w:tcPr>
            <w:tcW w:w="3430" w:type="dxa"/>
            <w:vAlign w:val="center"/>
          </w:tcPr>
          <w:p w14:paraId="0BBF36BC">
            <w:pPr>
              <w:pStyle w:val="16"/>
            </w:pPr>
            <w:r>
              <w:t>绩效指标描述</w:t>
            </w:r>
          </w:p>
        </w:tc>
        <w:tc>
          <w:tcPr>
            <w:tcW w:w="2551" w:type="dxa"/>
            <w:vAlign w:val="center"/>
          </w:tcPr>
          <w:p w14:paraId="1C732CD1">
            <w:pPr>
              <w:pStyle w:val="16"/>
            </w:pPr>
            <w:r>
              <w:t>指标值</w:t>
            </w:r>
          </w:p>
        </w:tc>
      </w:tr>
      <w:tr w14:paraId="130E11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D057877">
            <w:pPr>
              <w:pStyle w:val="17"/>
            </w:pPr>
            <w:r>
              <w:t>产出指标</w:t>
            </w:r>
          </w:p>
        </w:tc>
        <w:tc>
          <w:tcPr>
            <w:tcW w:w="1276" w:type="dxa"/>
            <w:vAlign w:val="center"/>
          </w:tcPr>
          <w:p w14:paraId="0C62EF1E">
            <w:pPr>
              <w:pStyle w:val="15"/>
            </w:pPr>
            <w:r>
              <w:t>成本指标</w:t>
            </w:r>
          </w:p>
        </w:tc>
        <w:tc>
          <w:tcPr>
            <w:tcW w:w="1332" w:type="dxa"/>
            <w:vAlign w:val="center"/>
          </w:tcPr>
          <w:p w14:paraId="122B4265">
            <w:pPr>
              <w:pStyle w:val="15"/>
            </w:pPr>
            <w:r>
              <w:t>报名费</w:t>
            </w:r>
          </w:p>
        </w:tc>
        <w:tc>
          <w:tcPr>
            <w:tcW w:w="3430" w:type="dxa"/>
            <w:vAlign w:val="center"/>
          </w:tcPr>
          <w:p w14:paraId="1C6D0708">
            <w:pPr>
              <w:pStyle w:val="15"/>
            </w:pPr>
            <w:r>
              <w:t>单项考试项目报名费</w:t>
            </w:r>
          </w:p>
        </w:tc>
        <w:tc>
          <w:tcPr>
            <w:tcW w:w="2551" w:type="dxa"/>
            <w:vAlign w:val="center"/>
          </w:tcPr>
          <w:p w14:paraId="1414C7FF">
            <w:pPr>
              <w:pStyle w:val="15"/>
            </w:pPr>
            <w:r>
              <w:t>≤270元</w:t>
            </w:r>
          </w:p>
        </w:tc>
      </w:tr>
      <w:tr w14:paraId="190352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5388F4"/>
        </w:tc>
        <w:tc>
          <w:tcPr>
            <w:tcW w:w="1276" w:type="dxa"/>
            <w:vAlign w:val="center"/>
          </w:tcPr>
          <w:p w14:paraId="0D731331">
            <w:pPr>
              <w:pStyle w:val="15"/>
            </w:pPr>
            <w:r>
              <w:t>数量指标</w:t>
            </w:r>
          </w:p>
        </w:tc>
        <w:tc>
          <w:tcPr>
            <w:tcW w:w="1332" w:type="dxa"/>
            <w:vAlign w:val="center"/>
          </w:tcPr>
          <w:p w14:paraId="777AFB74">
            <w:pPr>
              <w:pStyle w:val="15"/>
            </w:pPr>
            <w:r>
              <w:t>组织考试批次</w:t>
            </w:r>
          </w:p>
        </w:tc>
        <w:tc>
          <w:tcPr>
            <w:tcW w:w="3430" w:type="dxa"/>
            <w:vAlign w:val="center"/>
          </w:tcPr>
          <w:p w14:paraId="495EDBB4">
            <w:pPr>
              <w:pStyle w:val="15"/>
            </w:pPr>
            <w:r>
              <w:t>根据报名人数确定考试批次</w:t>
            </w:r>
          </w:p>
        </w:tc>
        <w:tc>
          <w:tcPr>
            <w:tcW w:w="2551" w:type="dxa"/>
            <w:vAlign w:val="center"/>
          </w:tcPr>
          <w:p w14:paraId="5C4DC78F">
            <w:pPr>
              <w:pStyle w:val="15"/>
            </w:pPr>
            <w:r>
              <w:t>≥1批</w:t>
            </w:r>
          </w:p>
        </w:tc>
      </w:tr>
      <w:tr w14:paraId="4E6AC2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A6415B9"/>
        </w:tc>
        <w:tc>
          <w:tcPr>
            <w:tcW w:w="1276" w:type="dxa"/>
            <w:vAlign w:val="center"/>
          </w:tcPr>
          <w:p w14:paraId="4E2137B5">
            <w:pPr>
              <w:pStyle w:val="15"/>
            </w:pPr>
            <w:r>
              <w:t>数量指标</w:t>
            </w:r>
          </w:p>
        </w:tc>
        <w:tc>
          <w:tcPr>
            <w:tcW w:w="1332" w:type="dxa"/>
            <w:vAlign w:val="center"/>
          </w:tcPr>
          <w:p w14:paraId="7F7C0BDF">
            <w:pPr>
              <w:pStyle w:val="15"/>
            </w:pPr>
            <w:r>
              <w:t>考试人次</w:t>
            </w:r>
          </w:p>
        </w:tc>
        <w:tc>
          <w:tcPr>
            <w:tcW w:w="3430" w:type="dxa"/>
            <w:vAlign w:val="center"/>
          </w:tcPr>
          <w:p w14:paraId="3F7BDA80">
            <w:pPr>
              <w:pStyle w:val="15"/>
            </w:pPr>
            <w:r>
              <w:t>参加考试人数</w:t>
            </w:r>
          </w:p>
        </w:tc>
        <w:tc>
          <w:tcPr>
            <w:tcW w:w="2551" w:type="dxa"/>
            <w:vAlign w:val="center"/>
          </w:tcPr>
          <w:p w14:paraId="6AB7B7F7">
            <w:pPr>
              <w:pStyle w:val="15"/>
            </w:pPr>
            <w:r>
              <w:t>≥5人</w:t>
            </w:r>
          </w:p>
        </w:tc>
      </w:tr>
      <w:tr w14:paraId="5E9C1B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EDC7B9E"/>
        </w:tc>
        <w:tc>
          <w:tcPr>
            <w:tcW w:w="1276" w:type="dxa"/>
            <w:vAlign w:val="center"/>
          </w:tcPr>
          <w:p w14:paraId="2AC4DFA6">
            <w:pPr>
              <w:pStyle w:val="15"/>
            </w:pPr>
            <w:r>
              <w:t>质量指标</w:t>
            </w:r>
          </w:p>
        </w:tc>
        <w:tc>
          <w:tcPr>
            <w:tcW w:w="1332" w:type="dxa"/>
            <w:vAlign w:val="center"/>
          </w:tcPr>
          <w:p w14:paraId="46F44F10">
            <w:pPr>
              <w:pStyle w:val="15"/>
            </w:pPr>
            <w:r>
              <w:t>考试通过率</w:t>
            </w:r>
          </w:p>
        </w:tc>
        <w:tc>
          <w:tcPr>
            <w:tcW w:w="3430" w:type="dxa"/>
            <w:vAlign w:val="center"/>
          </w:tcPr>
          <w:p w14:paraId="28A130A6">
            <w:pPr>
              <w:pStyle w:val="15"/>
            </w:pPr>
            <w:r>
              <w:t>考试通过发放资格证</w:t>
            </w:r>
          </w:p>
        </w:tc>
        <w:tc>
          <w:tcPr>
            <w:tcW w:w="2551" w:type="dxa"/>
            <w:vAlign w:val="center"/>
          </w:tcPr>
          <w:p w14:paraId="49F2C70E">
            <w:pPr>
              <w:pStyle w:val="15"/>
            </w:pPr>
            <w:r>
              <w:t>≥50%</w:t>
            </w:r>
          </w:p>
        </w:tc>
      </w:tr>
      <w:tr w14:paraId="60E6F8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252C886"/>
        </w:tc>
        <w:tc>
          <w:tcPr>
            <w:tcW w:w="1276" w:type="dxa"/>
            <w:vAlign w:val="center"/>
          </w:tcPr>
          <w:p w14:paraId="01342BC5">
            <w:pPr>
              <w:pStyle w:val="15"/>
            </w:pPr>
            <w:r>
              <w:t>时效指标</w:t>
            </w:r>
          </w:p>
        </w:tc>
        <w:tc>
          <w:tcPr>
            <w:tcW w:w="1332" w:type="dxa"/>
            <w:vAlign w:val="center"/>
          </w:tcPr>
          <w:p w14:paraId="031B8F13">
            <w:pPr>
              <w:pStyle w:val="15"/>
            </w:pPr>
            <w:r>
              <w:t>考试完成时间</w:t>
            </w:r>
          </w:p>
        </w:tc>
        <w:tc>
          <w:tcPr>
            <w:tcW w:w="3430" w:type="dxa"/>
            <w:vAlign w:val="center"/>
          </w:tcPr>
          <w:p w14:paraId="6A7DCB67">
            <w:pPr>
              <w:pStyle w:val="15"/>
            </w:pPr>
            <w:r>
              <w:t>按新区要求组织考试</w:t>
            </w:r>
          </w:p>
        </w:tc>
        <w:tc>
          <w:tcPr>
            <w:tcW w:w="2551" w:type="dxa"/>
            <w:vAlign w:val="center"/>
          </w:tcPr>
          <w:p w14:paraId="26E41CF9">
            <w:pPr>
              <w:pStyle w:val="15"/>
            </w:pPr>
            <w:r>
              <w:t>2025年12月31日之前</w:t>
            </w:r>
          </w:p>
        </w:tc>
      </w:tr>
      <w:tr w14:paraId="2D8464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46DABC0">
            <w:pPr>
              <w:pStyle w:val="17"/>
            </w:pPr>
            <w:r>
              <w:t>效益指标</w:t>
            </w:r>
          </w:p>
        </w:tc>
        <w:tc>
          <w:tcPr>
            <w:tcW w:w="1276" w:type="dxa"/>
            <w:vAlign w:val="center"/>
          </w:tcPr>
          <w:p w14:paraId="38109A3F">
            <w:pPr>
              <w:pStyle w:val="15"/>
            </w:pPr>
            <w:r>
              <w:t>社会效益指标</w:t>
            </w:r>
          </w:p>
        </w:tc>
        <w:tc>
          <w:tcPr>
            <w:tcW w:w="1332" w:type="dxa"/>
            <w:vAlign w:val="center"/>
          </w:tcPr>
          <w:p w14:paraId="280024B1">
            <w:pPr>
              <w:pStyle w:val="15"/>
            </w:pPr>
            <w:r>
              <w:t>提高特种设备作业人员专业度</w:t>
            </w:r>
          </w:p>
        </w:tc>
        <w:tc>
          <w:tcPr>
            <w:tcW w:w="3430" w:type="dxa"/>
            <w:vAlign w:val="center"/>
          </w:tcPr>
          <w:p w14:paraId="440D6AE6">
            <w:pPr>
              <w:pStyle w:val="15"/>
            </w:pPr>
            <w:r>
              <w:t>提高特种设备作业人员专业度</w:t>
            </w:r>
          </w:p>
        </w:tc>
        <w:tc>
          <w:tcPr>
            <w:tcW w:w="2551" w:type="dxa"/>
            <w:vAlign w:val="center"/>
          </w:tcPr>
          <w:p w14:paraId="4D04B098">
            <w:pPr>
              <w:pStyle w:val="15"/>
            </w:pPr>
            <w:r>
              <w:t>有效提高</w:t>
            </w:r>
          </w:p>
        </w:tc>
      </w:tr>
      <w:tr w14:paraId="2A2D1B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70BD8F3">
            <w:pPr>
              <w:pStyle w:val="17"/>
            </w:pPr>
            <w:r>
              <w:t>满意度指标</w:t>
            </w:r>
          </w:p>
        </w:tc>
        <w:tc>
          <w:tcPr>
            <w:tcW w:w="1276" w:type="dxa"/>
            <w:vAlign w:val="center"/>
          </w:tcPr>
          <w:p w14:paraId="3FFAF864">
            <w:pPr>
              <w:pStyle w:val="15"/>
            </w:pPr>
            <w:r>
              <w:t>服务对象满意度指标</w:t>
            </w:r>
          </w:p>
        </w:tc>
        <w:tc>
          <w:tcPr>
            <w:tcW w:w="1332" w:type="dxa"/>
            <w:vAlign w:val="center"/>
          </w:tcPr>
          <w:p w14:paraId="2C2A84DB">
            <w:pPr>
              <w:pStyle w:val="15"/>
            </w:pPr>
            <w:r>
              <w:t>考生满意度</w:t>
            </w:r>
          </w:p>
        </w:tc>
        <w:tc>
          <w:tcPr>
            <w:tcW w:w="3430" w:type="dxa"/>
            <w:vAlign w:val="center"/>
          </w:tcPr>
          <w:p w14:paraId="61149706">
            <w:pPr>
              <w:pStyle w:val="15"/>
            </w:pPr>
            <w:r>
              <w:t>考生满意度</w:t>
            </w:r>
          </w:p>
        </w:tc>
        <w:tc>
          <w:tcPr>
            <w:tcW w:w="2551" w:type="dxa"/>
            <w:vAlign w:val="center"/>
          </w:tcPr>
          <w:p w14:paraId="409CC29E">
            <w:pPr>
              <w:pStyle w:val="15"/>
            </w:pPr>
            <w:r>
              <w:t>≥90%</w:t>
            </w:r>
          </w:p>
        </w:tc>
      </w:tr>
    </w:tbl>
    <w:p w14:paraId="2D8809B5">
      <w:pPr>
        <w:sectPr>
          <w:pgSz w:w="11900" w:h="16840"/>
          <w:pgMar w:top="1984" w:right="1304" w:bottom="1134" w:left="1304" w:header="720" w:footer="720" w:gutter="0"/>
          <w:cols w:space="720" w:num="1"/>
        </w:sectPr>
      </w:pPr>
    </w:p>
    <w:p w14:paraId="2AFD282B">
      <w:pPr>
        <w:jc w:val="center"/>
      </w:pPr>
      <w:r>
        <w:rPr>
          <w:rFonts w:ascii="方正仿宋_GBK" w:hAnsi="方正仿宋_GBK" w:eastAsia="方正仿宋_GBK" w:cs="方正仿宋_GBK"/>
          <w:sz w:val="28"/>
        </w:rPr>
        <w:t xml:space="preserve"> </w:t>
      </w:r>
    </w:p>
    <w:p w14:paraId="20C91B42">
      <w:pPr>
        <w:ind w:firstLine="560"/>
        <w:outlineLvl w:val="3"/>
      </w:pPr>
      <w:bookmarkStart w:id="13" w:name="_Toc_4_4_0000000017"/>
      <w:r>
        <w:rPr>
          <w:rFonts w:ascii="方正仿宋_GBK" w:hAnsi="方正仿宋_GBK" w:eastAsia="方正仿宋_GBK" w:cs="方正仿宋_GBK"/>
          <w:sz w:val="28"/>
        </w:rPr>
        <w:t>14.药品安全抽检服务项目绩效目标表</w:t>
      </w:r>
      <w:bookmarkEnd w:id="1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04A76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AA5D319">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7F7A88A2">
            <w:pPr>
              <w:pStyle w:val="13"/>
            </w:pPr>
            <w:r>
              <w:t>单位：元</w:t>
            </w:r>
          </w:p>
        </w:tc>
      </w:tr>
      <w:tr w14:paraId="59B38A0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76FAC2">
            <w:pPr>
              <w:pStyle w:val="16"/>
            </w:pPr>
            <w:r>
              <w:t>项目名称</w:t>
            </w:r>
          </w:p>
        </w:tc>
        <w:tc>
          <w:tcPr>
            <w:tcW w:w="8589" w:type="dxa"/>
            <w:gridSpan w:val="6"/>
            <w:vAlign w:val="center"/>
          </w:tcPr>
          <w:p w14:paraId="39B7CA44">
            <w:pPr>
              <w:pStyle w:val="15"/>
            </w:pPr>
            <w:r>
              <w:t>药品安全抽检服务项目</w:t>
            </w:r>
          </w:p>
        </w:tc>
      </w:tr>
      <w:tr w14:paraId="4FAC4AD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1915741">
            <w:pPr>
              <w:pStyle w:val="16"/>
            </w:pPr>
            <w:r>
              <w:t>预算规模及资金用途</w:t>
            </w:r>
          </w:p>
        </w:tc>
        <w:tc>
          <w:tcPr>
            <w:tcW w:w="1276" w:type="dxa"/>
            <w:vAlign w:val="center"/>
          </w:tcPr>
          <w:p w14:paraId="5003971D">
            <w:pPr>
              <w:pStyle w:val="16"/>
            </w:pPr>
            <w:r>
              <w:t>预算数</w:t>
            </w:r>
          </w:p>
        </w:tc>
        <w:tc>
          <w:tcPr>
            <w:tcW w:w="1332" w:type="dxa"/>
            <w:vAlign w:val="center"/>
          </w:tcPr>
          <w:p w14:paraId="6EA57497">
            <w:pPr>
              <w:pStyle w:val="15"/>
            </w:pPr>
            <w:r>
              <w:t>45000.00</w:t>
            </w:r>
          </w:p>
        </w:tc>
        <w:tc>
          <w:tcPr>
            <w:tcW w:w="1587" w:type="dxa"/>
            <w:vAlign w:val="center"/>
          </w:tcPr>
          <w:p w14:paraId="5B24D7A1">
            <w:pPr>
              <w:pStyle w:val="16"/>
            </w:pPr>
            <w:r>
              <w:t>其中：财政    资金</w:t>
            </w:r>
          </w:p>
        </w:tc>
        <w:tc>
          <w:tcPr>
            <w:tcW w:w="1843" w:type="dxa"/>
            <w:vAlign w:val="center"/>
          </w:tcPr>
          <w:p w14:paraId="56DE227A">
            <w:pPr>
              <w:pStyle w:val="15"/>
            </w:pPr>
            <w:r>
              <w:t>45000.00</w:t>
            </w:r>
          </w:p>
        </w:tc>
        <w:tc>
          <w:tcPr>
            <w:tcW w:w="1276" w:type="dxa"/>
            <w:vAlign w:val="center"/>
          </w:tcPr>
          <w:p w14:paraId="45805B10">
            <w:pPr>
              <w:pStyle w:val="16"/>
            </w:pPr>
            <w:r>
              <w:t>其他资金</w:t>
            </w:r>
          </w:p>
        </w:tc>
        <w:tc>
          <w:tcPr>
            <w:tcW w:w="1276" w:type="dxa"/>
            <w:vAlign w:val="center"/>
          </w:tcPr>
          <w:p w14:paraId="0D50FAA6">
            <w:pPr>
              <w:pStyle w:val="15"/>
            </w:pPr>
            <w:r>
              <w:t xml:space="preserve"> </w:t>
            </w:r>
          </w:p>
        </w:tc>
      </w:tr>
      <w:tr w14:paraId="4FECB81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173AE68"/>
        </w:tc>
        <w:tc>
          <w:tcPr>
            <w:tcW w:w="8589" w:type="dxa"/>
            <w:gridSpan w:val="6"/>
            <w:vAlign w:val="center"/>
          </w:tcPr>
          <w:p w14:paraId="23FB849C">
            <w:pPr>
              <w:pStyle w:val="15"/>
            </w:pPr>
            <w:r>
              <w:t>通过开展药品抽检工作，消除感官无法判定的药品安全隐患，依法严厉打击药品违法违规经营或使用行为，保障辖区百姓用药安全。</w:t>
            </w:r>
          </w:p>
        </w:tc>
      </w:tr>
      <w:tr w14:paraId="3742FA8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9FCE377">
            <w:pPr>
              <w:pStyle w:val="16"/>
            </w:pPr>
            <w:r>
              <w:t>绩效目标</w:t>
            </w:r>
          </w:p>
        </w:tc>
        <w:tc>
          <w:tcPr>
            <w:tcW w:w="8589" w:type="dxa"/>
            <w:gridSpan w:val="6"/>
            <w:vAlign w:val="center"/>
          </w:tcPr>
          <w:p w14:paraId="76460840">
            <w:pPr>
              <w:pStyle w:val="15"/>
            </w:pPr>
            <w:r>
              <w:t>1.通过开展药品抽检工作，消除感官无法判定的药品安全隐患，依法严厉打击药品违法违规经营或使用行为，保障辖区百姓用药安全。</w:t>
            </w:r>
          </w:p>
        </w:tc>
      </w:tr>
    </w:tbl>
    <w:p w14:paraId="1FB0DE1D">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5D7D7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4A2655C">
            <w:pPr>
              <w:pStyle w:val="16"/>
            </w:pPr>
            <w:r>
              <w:t>一级指标</w:t>
            </w:r>
          </w:p>
        </w:tc>
        <w:tc>
          <w:tcPr>
            <w:tcW w:w="1276" w:type="dxa"/>
            <w:vAlign w:val="center"/>
          </w:tcPr>
          <w:p w14:paraId="09877C1F">
            <w:pPr>
              <w:pStyle w:val="16"/>
            </w:pPr>
            <w:r>
              <w:t>二级指标</w:t>
            </w:r>
          </w:p>
        </w:tc>
        <w:tc>
          <w:tcPr>
            <w:tcW w:w="1332" w:type="dxa"/>
            <w:vAlign w:val="center"/>
          </w:tcPr>
          <w:p w14:paraId="303954E8">
            <w:pPr>
              <w:pStyle w:val="16"/>
            </w:pPr>
            <w:r>
              <w:t>三级指标</w:t>
            </w:r>
          </w:p>
        </w:tc>
        <w:tc>
          <w:tcPr>
            <w:tcW w:w="3430" w:type="dxa"/>
            <w:vAlign w:val="center"/>
          </w:tcPr>
          <w:p w14:paraId="0E0F8B11">
            <w:pPr>
              <w:pStyle w:val="16"/>
            </w:pPr>
            <w:r>
              <w:t>绩效指标描述</w:t>
            </w:r>
          </w:p>
        </w:tc>
        <w:tc>
          <w:tcPr>
            <w:tcW w:w="2551" w:type="dxa"/>
            <w:vAlign w:val="center"/>
          </w:tcPr>
          <w:p w14:paraId="3860EEE6">
            <w:pPr>
              <w:pStyle w:val="16"/>
            </w:pPr>
            <w:r>
              <w:t>指标值</w:t>
            </w:r>
          </w:p>
        </w:tc>
      </w:tr>
      <w:tr w14:paraId="18E4B1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F58A4DE">
            <w:pPr>
              <w:pStyle w:val="17"/>
            </w:pPr>
            <w:r>
              <w:t>产出指标</w:t>
            </w:r>
          </w:p>
        </w:tc>
        <w:tc>
          <w:tcPr>
            <w:tcW w:w="1276" w:type="dxa"/>
            <w:vAlign w:val="center"/>
          </w:tcPr>
          <w:p w14:paraId="19BDE409">
            <w:pPr>
              <w:pStyle w:val="15"/>
            </w:pPr>
            <w:r>
              <w:t>数量指标</w:t>
            </w:r>
          </w:p>
        </w:tc>
        <w:tc>
          <w:tcPr>
            <w:tcW w:w="1332" w:type="dxa"/>
            <w:vAlign w:val="center"/>
          </w:tcPr>
          <w:p w14:paraId="5D4684EC">
            <w:pPr>
              <w:pStyle w:val="15"/>
            </w:pPr>
            <w:r>
              <w:t>抽检批次</w:t>
            </w:r>
          </w:p>
        </w:tc>
        <w:tc>
          <w:tcPr>
            <w:tcW w:w="3430" w:type="dxa"/>
            <w:vAlign w:val="center"/>
          </w:tcPr>
          <w:p w14:paraId="38C44B63">
            <w:pPr>
              <w:pStyle w:val="15"/>
            </w:pPr>
            <w:r>
              <w:t>抽检批次</w:t>
            </w:r>
          </w:p>
        </w:tc>
        <w:tc>
          <w:tcPr>
            <w:tcW w:w="2551" w:type="dxa"/>
            <w:vAlign w:val="center"/>
          </w:tcPr>
          <w:p w14:paraId="2242EABD">
            <w:pPr>
              <w:pStyle w:val="15"/>
            </w:pPr>
            <w:r>
              <w:t>≥60批次</w:t>
            </w:r>
          </w:p>
        </w:tc>
      </w:tr>
      <w:tr w14:paraId="1FDD99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228C6C"/>
        </w:tc>
        <w:tc>
          <w:tcPr>
            <w:tcW w:w="1276" w:type="dxa"/>
            <w:vAlign w:val="center"/>
          </w:tcPr>
          <w:p w14:paraId="1AF700F0">
            <w:pPr>
              <w:pStyle w:val="15"/>
            </w:pPr>
            <w:r>
              <w:t>数量指标</w:t>
            </w:r>
          </w:p>
        </w:tc>
        <w:tc>
          <w:tcPr>
            <w:tcW w:w="1332" w:type="dxa"/>
            <w:vAlign w:val="center"/>
          </w:tcPr>
          <w:p w14:paraId="3C1776DA">
            <w:pPr>
              <w:pStyle w:val="15"/>
            </w:pPr>
            <w:r>
              <w:t>出具检验报告数量</w:t>
            </w:r>
          </w:p>
        </w:tc>
        <w:tc>
          <w:tcPr>
            <w:tcW w:w="3430" w:type="dxa"/>
            <w:vAlign w:val="center"/>
          </w:tcPr>
          <w:p w14:paraId="30FA9BBE">
            <w:pPr>
              <w:pStyle w:val="15"/>
            </w:pPr>
            <w:r>
              <w:t>出具检验报告数量</w:t>
            </w:r>
          </w:p>
        </w:tc>
        <w:tc>
          <w:tcPr>
            <w:tcW w:w="2551" w:type="dxa"/>
            <w:vAlign w:val="center"/>
          </w:tcPr>
          <w:p w14:paraId="456DAD54">
            <w:pPr>
              <w:pStyle w:val="15"/>
            </w:pPr>
            <w:r>
              <w:t>≥60份</w:t>
            </w:r>
          </w:p>
        </w:tc>
      </w:tr>
      <w:tr w14:paraId="7BFC2C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8762EC"/>
        </w:tc>
        <w:tc>
          <w:tcPr>
            <w:tcW w:w="1276" w:type="dxa"/>
            <w:vAlign w:val="center"/>
          </w:tcPr>
          <w:p w14:paraId="39049E2F">
            <w:pPr>
              <w:pStyle w:val="15"/>
            </w:pPr>
            <w:r>
              <w:t>质量指标</w:t>
            </w:r>
          </w:p>
        </w:tc>
        <w:tc>
          <w:tcPr>
            <w:tcW w:w="1332" w:type="dxa"/>
            <w:vAlign w:val="center"/>
          </w:tcPr>
          <w:p w14:paraId="18BCE3AE">
            <w:pPr>
              <w:pStyle w:val="15"/>
            </w:pPr>
            <w:r>
              <w:t>抽检合规率</w:t>
            </w:r>
          </w:p>
        </w:tc>
        <w:tc>
          <w:tcPr>
            <w:tcW w:w="3430" w:type="dxa"/>
            <w:vAlign w:val="center"/>
          </w:tcPr>
          <w:p w14:paraId="5D8C1230">
            <w:pPr>
              <w:pStyle w:val="15"/>
            </w:pPr>
            <w:r>
              <w:t>抽检合规率</w:t>
            </w:r>
          </w:p>
        </w:tc>
        <w:tc>
          <w:tcPr>
            <w:tcW w:w="2551" w:type="dxa"/>
            <w:vAlign w:val="center"/>
          </w:tcPr>
          <w:p w14:paraId="61B1E301">
            <w:pPr>
              <w:pStyle w:val="15"/>
            </w:pPr>
            <w:r>
              <w:t>≥95%</w:t>
            </w:r>
          </w:p>
        </w:tc>
      </w:tr>
      <w:tr w14:paraId="70C079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4B1145"/>
        </w:tc>
        <w:tc>
          <w:tcPr>
            <w:tcW w:w="1276" w:type="dxa"/>
            <w:vAlign w:val="center"/>
          </w:tcPr>
          <w:p w14:paraId="2716D66C">
            <w:pPr>
              <w:pStyle w:val="15"/>
            </w:pPr>
            <w:r>
              <w:t>时效指标</w:t>
            </w:r>
          </w:p>
        </w:tc>
        <w:tc>
          <w:tcPr>
            <w:tcW w:w="1332" w:type="dxa"/>
            <w:vAlign w:val="center"/>
          </w:tcPr>
          <w:p w14:paraId="2F25E26B">
            <w:pPr>
              <w:pStyle w:val="15"/>
            </w:pPr>
            <w:r>
              <w:t>药品安全抽检工作完成时间</w:t>
            </w:r>
          </w:p>
        </w:tc>
        <w:tc>
          <w:tcPr>
            <w:tcW w:w="3430" w:type="dxa"/>
            <w:vAlign w:val="center"/>
          </w:tcPr>
          <w:p w14:paraId="3A75F2D5">
            <w:pPr>
              <w:pStyle w:val="15"/>
            </w:pPr>
            <w:r>
              <w:t>药品安全抽检工作完成时间</w:t>
            </w:r>
          </w:p>
        </w:tc>
        <w:tc>
          <w:tcPr>
            <w:tcW w:w="2551" w:type="dxa"/>
            <w:vAlign w:val="center"/>
          </w:tcPr>
          <w:p w14:paraId="60A644E6">
            <w:pPr>
              <w:pStyle w:val="15"/>
            </w:pPr>
            <w:r>
              <w:t>2025年12月31日</w:t>
            </w:r>
          </w:p>
        </w:tc>
      </w:tr>
      <w:tr w14:paraId="5ECA05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91C06F"/>
        </w:tc>
        <w:tc>
          <w:tcPr>
            <w:tcW w:w="1276" w:type="dxa"/>
            <w:vAlign w:val="center"/>
          </w:tcPr>
          <w:p w14:paraId="29DDE83C">
            <w:pPr>
              <w:pStyle w:val="15"/>
            </w:pPr>
            <w:r>
              <w:t>成本指标</w:t>
            </w:r>
          </w:p>
        </w:tc>
        <w:tc>
          <w:tcPr>
            <w:tcW w:w="1332" w:type="dxa"/>
            <w:vAlign w:val="center"/>
          </w:tcPr>
          <w:p w14:paraId="7AC12ABB">
            <w:pPr>
              <w:pStyle w:val="15"/>
            </w:pPr>
            <w:r>
              <w:t>抽检费用</w:t>
            </w:r>
          </w:p>
        </w:tc>
        <w:tc>
          <w:tcPr>
            <w:tcW w:w="3430" w:type="dxa"/>
            <w:vAlign w:val="center"/>
          </w:tcPr>
          <w:p w14:paraId="2099E810">
            <w:pPr>
              <w:pStyle w:val="15"/>
            </w:pPr>
            <w:r>
              <w:t>抽检费用</w:t>
            </w:r>
          </w:p>
        </w:tc>
        <w:tc>
          <w:tcPr>
            <w:tcW w:w="2551" w:type="dxa"/>
            <w:vAlign w:val="center"/>
          </w:tcPr>
          <w:p w14:paraId="6F916ED0">
            <w:pPr>
              <w:pStyle w:val="15"/>
            </w:pPr>
            <w:r>
              <w:t>≤0.25万元/批次</w:t>
            </w:r>
          </w:p>
        </w:tc>
      </w:tr>
      <w:tr w14:paraId="30E7A9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83645DF">
            <w:pPr>
              <w:pStyle w:val="17"/>
            </w:pPr>
            <w:r>
              <w:t>效益指标</w:t>
            </w:r>
          </w:p>
        </w:tc>
        <w:tc>
          <w:tcPr>
            <w:tcW w:w="1276" w:type="dxa"/>
            <w:vAlign w:val="center"/>
          </w:tcPr>
          <w:p w14:paraId="0E1E1D01">
            <w:pPr>
              <w:pStyle w:val="15"/>
            </w:pPr>
            <w:r>
              <w:t>社会效益指标</w:t>
            </w:r>
          </w:p>
        </w:tc>
        <w:tc>
          <w:tcPr>
            <w:tcW w:w="1332" w:type="dxa"/>
            <w:vAlign w:val="center"/>
          </w:tcPr>
          <w:p w14:paraId="63C915A5">
            <w:pPr>
              <w:pStyle w:val="15"/>
            </w:pPr>
            <w:r>
              <w:t>保障消费者用药安全</w:t>
            </w:r>
          </w:p>
        </w:tc>
        <w:tc>
          <w:tcPr>
            <w:tcW w:w="3430" w:type="dxa"/>
            <w:vAlign w:val="center"/>
          </w:tcPr>
          <w:p w14:paraId="5AA45119">
            <w:pPr>
              <w:pStyle w:val="15"/>
            </w:pPr>
            <w:r>
              <w:t>保障消费者用药安全</w:t>
            </w:r>
          </w:p>
        </w:tc>
        <w:tc>
          <w:tcPr>
            <w:tcW w:w="2551" w:type="dxa"/>
            <w:vAlign w:val="center"/>
          </w:tcPr>
          <w:p w14:paraId="4ADF887F">
            <w:pPr>
              <w:pStyle w:val="15"/>
            </w:pPr>
            <w:r>
              <w:t>有效保障</w:t>
            </w:r>
          </w:p>
        </w:tc>
      </w:tr>
      <w:tr w14:paraId="3FA96C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5E54B0">
            <w:pPr>
              <w:pStyle w:val="17"/>
            </w:pPr>
            <w:r>
              <w:t>满意度指标</w:t>
            </w:r>
          </w:p>
        </w:tc>
        <w:tc>
          <w:tcPr>
            <w:tcW w:w="1276" w:type="dxa"/>
            <w:vAlign w:val="center"/>
          </w:tcPr>
          <w:p w14:paraId="19347612">
            <w:pPr>
              <w:pStyle w:val="15"/>
            </w:pPr>
            <w:r>
              <w:t>服务对象满意度指标</w:t>
            </w:r>
          </w:p>
        </w:tc>
        <w:tc>
          <w:tcPr>
            <w:tcW w:w="1332" w:type="dxa"/>
            <w:vAlign w:val="center"/>
          </w:tcPr>
          <w:p w14:paraId="69A52478">
            <w:pPr>
              <w:pStyle w:val="15"/>
            </w:pPr>
            <w:r>
              <w:t>消费者满意度</w:t>
            </w:r>
          </w:p>
        </w:tc>
        <w:tc>
          <w:tcPr>
            <w:tcW w:w="3430" w:type="dxa"/>
            <w:vAlign w:val="center"/>
          </w:tcPr>
          <w:p w14:paraId="1F731876">
            <w:pPr>
              <w:pStyle w:val="15"/>
            </w:pPr>
            <w:r>
              <w:t>消费者满意度</w:t>
            </w:r>
          </w:p>
        </w:tc>
        <w:tc>
          <w:tcPr>
            <w:tcW w:w="2551" w:type="dxa"/>
            <w:vAlign w:val="center"/>
          </w:tcPr>
          <w:p w14:paraId="4A9A68B6">
            <w:pPr>
              <w:pStyle w:val="15"/>
            </w:pPr>
            <w:r>
              <w:t>≥85%</w:t>
            </w:r>
          </w:p>
        </w:tc>
      </w:tr>
    </w:tbl>
    <w:p w14:paraId="777F391E">
      <w:pPr>
        <w:sectPr>
          <w:pgSz w:w="11900" w:h="16840"/>
          <w:pgMar w:top="1984" w:right="1304" w:bottom="1134" w:left="1304" w:header="720" w:footer="720" w:gutter="0"/>
          <w:cols w:space="720" w:num="1"/>
        </w:sectPr>
      </w:pPr>
    </w:p>
    <w:p w14:paraId="2CD6848B">
      <w:pPr>
        <w:jc w:val="center"/>
      </w:pPr>
      <w:r>
        <w:rPr>
          <w:rFonts w:ascii="方正仿宋_GBK" w:hAnsi="方正仿宋_GBK" w:eastAsia="方正仿宋_GBK" w:cs="方正仿宋_GBK"/>
          <w:sz w:val="28"/>
        </w:rPr>
        <w:t xml:space="preserve"> </w:t>
      </w:r>
    </w:p>
    <w:p w14:paraId="5607845E">
      <w:pPr>
        <w:ind w:firstLine="560"/>
        <w:outlineLvl w:val="3"/>
      </w:pPr>
      <w:bookmarkStart w:id="14" w:name="_Toc_4_4_0000000018"/>
      <w:r>
        <w:rPr>
          <w:rFonts w:ascii="方正仿宋_GBK" w:hAnsi="方正仿宋_GBK" w:eastAsia="方正仿宋_GBK" w:cs="方正仿宋_GBK"/>
          <w:sz w:val="28"/>
        </w:rPr>
        <w:t>15.招商拓展及保障经费绩效目标表</w:t>
      </w:r>
      <w:bookmarkEnd w:id="1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2159ED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3E6AA73">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11F978E1">
            <w:pPr>
              <w:pStyle w:val="13"/>
            </w:pPr>
            <w:r>
              <w:t>单位：元</w:t>
            </w:r>
          </w:p>
        </w:tc>
      </w:tr>
      <w:tr w14:paraId="5F9C158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1CCF799">
            <w:pPr>
              <w:pStyle w:val="16"/>
            </w:pPr>
            <w:r>
              <w:t>项目名称</w:t>
            </w:r>
          </w:p>
        </w:tc>
        <w:tc>
          <w:tcPr>
            <w:tcW w:w="8589" w:type="dxa"/>
            <w:gridSpan w:val="6"/>
            <w:vAlign w:val="center"/>
          </w:tcPr>
          <w:p w14:paraId="42D109C1">
            <w:pPr>
              <w:pStyle w:val="15"/>
            </w:pPr>
            <w:r>
              <w:t>招商拓展及保障经费</w:t>
            </w:r>
          </w:p>
        </w:tc>
      </w:tr>
      <w:tr w14:paraId="57F8418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AC965AE">
            <w:pPr>
              <w:pStyle w:val="16"/>
            </w:pPr>
            <w:r>
              <w:t>预算规模及资金用途</w:t>
            </w:r>
          </w:p>
        </w:tc>
        <w:tc>
          <w:tcPr>
            <w:tcW w:w="1276" w:type="dxa"/>
            <w:vAlign w:val="center"/>
          </w:tcPr>
          <w:p w14:paraId="52AE5427">
            <w:pPr>
              <w:pStyle w:val="16"/>
            </w:pPr>
            <w:r>
              <w:t>预算数</w:t>
            </w:r>
          </w:p>
        </w:tc>
        <w:tc>
          <w:tcPr>
            <w:tcW w:w="1332" w:type="dxa"/>
            <w:vAlign w:val="center"/>
          </w:tcPr>
          <w:p w14:paraId="58B44964">
            <w:pPr>
              <w:pStyle w:val="15"/>
            </w:pPr>
            <w:r>
              <w:t>100000.00</w:t>
            </w:r>
          </w:p>
        </w:tc>
        <w:tc>
          <w:tcPr>
            <w:tcW w:w="1587" w:type="dxa"/>
            <w:vAlign w:val="center"/>
          </w:tcPr>
          <w:p w14:paraId="12940124">
            <w:pPr>
              <w:pStyle w:val="16"/>
            </w:pPr>
            <w:r>
              <w:t>其中：财政    资金</w:t>
            </w:r>
          </w:p>
        </w:tc>
        <w:tc>
          <w:tcPr>
            <w:tcW w:w="1843" w:type="dxa"/>
            <w:vAlign w:val="center"/>
          </w:tcPr>
          <w:p w14:paraId="319122EF">
            <w:pPr>
              <w:pStyle w:val="15"/>
            </w:pPr>
            <w:r>
              <w:t>100000.00</w:t>
            </w:r>
          </w:p>
        </w:tc>
        <w:tc>
          <w:tcPr>
            <w:tcW w:w="1276" w:type="dxa"/>
            <w:vAlign w:val="center"/>
          </w:tcPr>
          <w:p w14:paraId="7B963462">
            <w:pPr>
              <w:pStyle w:val="16"/>
            </w:pPr>
            <w:r>
              <w:t>其他资金</w:t>
            </w:r>
          </w:p>
        </w:tc>
        <w:tc>
          <w:tcPr>
            <w:tcW w:w="1276" w:type="dxa"/>
            <w:vAlign w:val="center"/>
          </w:tcPr>
          <w:p w14:paraId="044B67FF">
            <w:pPr>
              <w:pStyle w:val="15"/>
            </w:pPr>
            <w:r>
              <w:t xml:space="preserve"> </w:t>
            </w:r>
          </w:p>
        </w:tc>
      </w:tr>
      <w:tr w14:paraId="4602BE7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E0D10C5"/>
        </w:tc>
        <w:tc>
          <w:tcPr>
            <w:tcW w:w="8589" w:type="dxa"/>
            <w:gridSpan w:val="6"/>
            <w:vAlign w:val="center"/>
          </w:tcPr>
          <w:p w14:paraId="72DD2465">
            <w:pPr>
              <w:pStyle w:val="15"/>
            </w:pPr>
            <w:r>
              <w:t>保障市场局招商工作正常进行，激发招商引资活动，助力生态城经济高质量发展</w:t>
            </w:r>
          </w:p>
        </w:tc>
      </w:tr>
      <w:tr w14:paraId="3D5191D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52D3E17">
            <w:pPr>
              <w:pStyle w:val="16"/>
            </w:pPr>
            <w:r>
              <w:t>绩效目标</w:t>
            </w:r>
          </w:p>
        </w:tc>
        <w:tc>
          <w:tcPr>
            <w:tcW w:w="8589" w:type="dxa"/>
            <w:gridSpan w:val="6"/>
            <w:vAlign w:val="center"/>
          </w:tcPr>
          <w:p w14:paraId="725B36B1">
            <w:pPr>
              <w:pStyle w:val="15"/>
            </w:pPr>
            <w:r>
              <w:t>1.保障市场局招商工作正常进行，激发招商引资活动，助力生态城经济高质量发展</w:t>
            </w:r>
          </w:p>
        </w:tc>
      </w:tr>
    </w:tbl>
    <w:p w14:paraId="2834503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67BB7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11C1E5B">
            <w:pPr>
              <w:pStyle w:val="16"/>
            </w:pPr>
            <w:r>
              <w:t>一级指标</w:t>
            </w:r>
          </w:p>
        </w:tc>
        <w:tc>
          <w:tcPr>
            <w:tcW w:w="1276" w:type="dxa"/>
            <w:vAlign w:val="center"/>
          </w:tcPr>
          <w:p w14:paraId="3175918B">
            <w:pPr>
              <w:pStyle w:val="16"/>
            </w:pPr>
            <w:r>
              <w:t>二级指标</w:t>
            </w:r>
          </w:p>
        </w:tc>
        <w:tc>
          <w:tcPr>
            <w:tcW w:w="1332" w:type="dxa"/>
            <w:vAlign w:val="center"/>
          </w:tcPr>
          <w:p w14:paraId="5EE3823F">
            <w:pPr>
              <w:pStyle w:val="16"/>
            </w:pPr>
            <w:r>
              <w:t>三级指标</w:t>
            </w:r>
          </w:p>
        </w:tc>
        <w:tc>
          <w:tcPr>
            <w:tcW w:w="3430" w:type="dxa"/>
            <w:vAlign w:val="center"/>
          </w:tcPr>
          <w:p w14:paraId="2FA75407">
            <w:pPr>
              <w:pStyle w:val="16"/>
            </w:pPr>
            <w:r>
              <w:t>绩效指标描述</w:t>
            </w:r>
          </w:p>
        </w:tc>
        <w:tc>
          <w:tcPr>
            <w:tcW w:w="2551" w:type="dxa"/>
            <w:vAlign w:val="center"/>
          </w:tcPr>
          <w:p w14:paraId="50ED194B">
            <w:pPr>
              <w:pStyle w:val="16"/>
            </w:pPr>
            <w:r>
              <w:t>指标值</w:t>
            </w:r>
          </w:p>
        </w:tc>
      </w:tr>
      <w:tr w14:paraId="0D0F6C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F90596">
            <w:pPr>
              <w:pStyle w:val="17"/>
            </w:pPr>
            <w:r>
              <w:t>产出指标</w:t>
            </w:r>
          </w:p>
        </w:tc>
        <w:tc>
          <w:tcPr>
            <w:tcW w:w="1276" w:type="dxa"/>
            <w:vAlign w:val="center"/>
          </w:tcPr>
          <w:p w14:paraId="1EF0AC8A">
            <w:pPr>
              <w:pStyle w:val="15"/>
            </w:pPr>
            <w:r>
              <w:t>数量指标</w:t>
            </w:r>
          </w:p>
        </w:tc>
        <w:tc>
          <w:tcPr>
            <w:tcW w:w="1332" w:type="dxa"/>
            <w:vAlign w:val="center"/>
          </w:tcPr>
          <w:p w14:paraId="75AB15FB">
            <w:pPr>
              <w:pStyle w:val="15"/>
            </w:pPr>
            <w:r>
              <w:t>开展招商拓展人次</w:t>
            </w:r>
          </w:p>
        </w:tc>
        <w:tc>
          <w:tcPr>
            <w:tcW w:w="3430" w:type="dxa"/>
            <w:vAlign w:val="center"/>
          </w:tcPr>
          <w:p w14:paraId="39D4ACE1">
            <w:pPr>
              <w:pStyle w:val="15"/>
            </w:pPr>
            <w:r>
              <w:t>开展招商拓展人次</w:t>
            </w:r>
          </w:p>
        </w:tc>
        <w:tc>
          <w:tcPr>
            <w:tcW w:w="2551" w:type="dxa"/>
            <w:vAlign w:val="center"/>
          </w:tcPr>
          <w:p w14:paraId="52E67C6D">
            <w:pPr>
              <w:pStyle w:val="15"/>
            </w:pPr>
            <w:r>
              <w:t>≥10人次</w:t>
            </w:r>
          </w:p>
        </w:tc>
      </w:tr>
      <w:tr w14:paraId="7849AA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CE6AED6"/>
        </w:tc>
        <w:tc>
          <w:tcPr>
            <w:tcW w:w="1276" w:type="dxa"/>
            <w:vAlign w:val="center"/>
          </w:tcPr>
          <w:p w14:paraId="78DCB109">
            <w:pPr>
              <w:pStyle w:val="15"/>
            </w:pPr>
            <w:r>
              <w:t>质量指标</w:t>
            </w:r>
          </w:p>
        </w:tc>
        <w:tc>
          <w:tcPr>
            <w:tcW w:w="1332" w:type="dxa"/>
            <w:vAlign w:val="center"/>
          </w:tcPr>
          <w:p w14:paraId="5E332107">
            <w:pPr>
              <w:pStyle w:val="15"/>
            </w:pPr>
            <w:r>
              <w:t>经费支出合规率</w:t>
            </w:r>
          </w:p>
        </w:tc>
        <w:tc>
          <w:tcPr>
            <w:tcW w:w="3430" w:type="dxa"/>
            <w:vAlign w:val="center"/>
          </w:tcPr>
          <w:p w14:paraId="4EB3E5FD">
            <w:pPr>
              <w:pStyle w:val="15"/>
            </w:pPr>
            <w:r>
              <w:t>经费支出合规率</w:t>
            </w:r>
          </w:p>
        </w:tc>
        <w:tc>
          <w:tcPr>
            <w:tcW w:w="2551" w:type="dxa"/>
            <w:vAlign w:val="center"/>
          </w:tcPr>
          <w:p w14:paraId="66F127B0">
            <w:pPr>
              <w:pStyle w:val="15"/>
            </w:pPr>
            <w:r>
              <w:t>≥95%</w:t>
            </w:r>
          </w:p>
        </w:tc>
      </w:tr>
      <w:tr w14:paraId="581656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335872"/>
        </w:tc>
        <w:tc>
          <w:tcPr>
            <w:tcW w:w="1276" w:type="dxa"/>
            <w:vAlign w:val="center"/>
          </w:tcPr>
          <w:p w14:paraId="2DCE21C8">
            <w:pPr>
              <w:pStyle w:val="15"/>
            </w:pPr>
            <w:r>
              <w:t>时效指标</w:t>
            </w:r>
          </w:p>
        </w:tc>
        <w:tc>
          <w:tcPr>
            <w:tcW w:w="1332" w:type="dxa"/>
            <w:vAlign w:val="center"/>
          </w:tcPr>
          <w:p w14:paraId="5BD857D8">
            <w:pPr>
              <w:pStyle w:val="15"/>
            </w:pPr>
            <w:r>
              <w:t>开展招商活动时间</w:t>
            </w:r>
          </w:p>
        </w:tc>
        <w:tc>
          <w:tcPr>
            <w:tcW w:w="3430" w:type="dxa"/>
            <w:vAlign w:val="center"/>
          </w:tcPr>
          <w:p w14:paraId="5AC8BF63">
            <w:pPr>
              <w:pStyle w:val="15"/>
            </w:pPr>
            <w:r>
              <w:t>开展招商活动时间</w:t>
            </w:r>
          </w:p>
        </w:tc>
        <w:tc>
          <w:tcPr>
            <w:tcW w:w="2551" w:type="dxa"/>
            <w:vAlign w:val="center"/>
          </w:tcPr>
          <w:p w14:paraId="56F1460B">
            <w:pPr>
              <w:pStyle w:val="15"/>
            </w:pPr>
            <w:r>
              <w:t>2025年12月31日前</w:t>
            </w:r>
          </w:p>
        </w:tc>
      </w:tr>
      <w:tr w14:paraId="635EC2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094518D"/>
        </w:tc>
        <w:tc>
          <w:tcPr>
            <w:tcW w:w="1276" w:type="dxa"/>
            <w:vAlign w:val="center"/>
          </w:tcPr>
          <w:p w14:paraId="46157C1E">
            <w:pPr>
              <w:pStyle w:val="15"/>
            </w:pPr>
            <w:r>
              <w:t>成本指标</w:t>
            </w:r>
          </w:p>
        </w:tc>
        <w:tc>
          <w:tcPr>
            <w:tcW w:w="1332" w:type="dxa"/>
            <w:vAlign w:val="center"/>
          </w:tcPr>
          <w:p w14:paraId="5D8822A8">
            <w:pPr>
              <w:pStyle w:val="15"/>
            </w:pPr>
            <w:r>
              <w:t>招商拓展及保障成本</w:t>
            </w:r>
          </w:p>
        </w:tc>
        <w:tc>
          <w:tcPr>
            <w:tcW w:w="3430" w:type="dxa"/>
            <w:vAlign w:val="center"/>
          </w:tcPr>
          <w:p w14:paraId="0482FFEF">
            <w:pPr>
              <w:pStyle w:val="15"/>
            </w:pPr>
            <w:r>
              <w:t>招商拓展及保障成本</w:t>
            </w:r>
          </w:p>
        </w:tc>
        <w:tc>
          <w:tcPr>
            <w:tcW w:w="2551" w:type="dxa"/>
            <w:vAlign w:val="center"/>
          </w:tcPr>
          <w:p w14:paraId="24B714C5">
            <w:pPr>
              <w:pStyle w:val="15"/>
            </w:pPr>
            <w:r>
              <w:t>≤100000元</w:t>
            </w:r>
          </w:p>
        </w:tc>
      </w:tr>
      <w:tr w14:paraId="203701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F7D1329">
            <w:pPr>
              <w:pStyle w:val="17"/>
            </w:pPr>
            <w:r>
              <w:t>效益指标</w:t>
            </w:r>
          </w:p>
        </w:tc>
        <w:tc>
          <w:tcPr>
            <w:tcW w:w="1276" w:type="dxa"/>
            <w:vAlign w:val="center"/>
          </w:tcPr>
          <w:p w14:paraId="7F3C8224">
            <w:pPr>
              <w:pStyle w:val="15"/>
            </w:pPr>
            <w:r>
              <w:t>社会效益指标</w:t>
            </w:r>
          </w:p>
        </w:tc>
        <w:tc>
          <w:tcPr>
            <w:tcW w:w="1332" w:type="dxa"/>
            <w:vAlign w:val="center"/>
          </w:tcPr>
          <w:p w14:paraId="1D8D2D3E">
            <w:pPr>
              <w:pStyle w:val="15"/>
            </w:pPr>
            <w:r>
              <w:t>促进区域企业聚集</w:t>
            </w:r>
          </w:p>
        </w:tc>
        <w:tc>
          <w:tcPr>
            <w:tcW w:w="3430" w:type="dxa"/>
            <w:vAlign w:val="center"/>
          </w:tcPr>
          <w:p w14:paraId="48224752">
            <w:pPr>
              <w:pStyle w:val="15"/>
            </w:pPr>
            <w:r>
              <w:t>促进区域企业聚集</w:t>
            </w:r>
          </w:p>
        </w:tc>
        <w:tc>
          <w:tcPr>
            <w:tcW w:w="2551" w:type="dxa"/>
            <w:vAlign w:val="center"/>
          </w:tcPr>
          <w:p w14:paraId="41CE77AC">
            <w:pPr>
              <w:pStyle w:val="15"/>
            </w:pPr>
            <w:r>
              <w:t>有效促进</w:t>
            </w:r>
          </w:p>
        </w:tc>
      </w:tr>
      <w:tr w14:paraId="36E751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3F2AF61">
            <w:pPr>
              <w:pStyle w:val="17"/>
            </w:pPr>
            <w:r>
              <w:t>满意度指标</w:t>
            </w:r>
          </w:p>
        </w:tc>
        <w:tc>
          <w:tcPr>
            <w:tcW w:w="1276" w:type="dxa"/>
            <w:vAlign w:val="center"/>
          </w:tcPr>
          <w:p w14:paraId="631EC301">
            <w:pPr>
              <w:pStyle w:val="15"/>
            </w:pPr>
            <w:r>
              <w:t>服务对象满意度指标</w:t>
            </w:r>
          </w:p>
        </w:tc>
        <w:tc>
          <w:tcPr>
            <w:tcW w:w="1332" w:type="dxa"/>
            <w:vAlign w:val="center"/>
          </w:tcPr>
          <w:p w14:paraId="59E11D9F">
            <w:pPr>
              <w:pStyle w:val="15"/>
            </w:pPr>
            <w:r>
              <w:t>招商人员满意程度</w:t>
            </w:r>
          </w:p>
        </w:tc>
        <w:tc>
          <w:tcPr>
            <w:tcW w:w="3430" w:type="dxa"/>
            <w:vAlign w:val="center"/>
          </w:tcPr>
          <w:p w14:paraId="7BB8F886">
            <w:pPr>
              <w:pStyle w:val="15"/>
            </w:pPr>
            <w:r>
              <w:t>招商人员满意程度</w:t>
            </w:r>
          </w:p>
        </w:tc>
        <w:tc>
          <w:tcPr>
            <w:tcW w:w="2551" w:type="dxa"/>
            <w:vAlign w:val="center"/>
          </w:tcPr>
          <w:p w14:paraId="6FD33F8C">
            <w:pPr>
              <w:pStyle w:val="15"/>
            </w:pPr>
            <w:r>
              <w:t>≥95%</w:t>
            </w:r>
          </w:p>
        </w:tc>
      </w:tr>
    </w:tbl>
    <w:p w14:paraId="18700189">
      <w:pPr>
        <w:sectPr>
          <w:pgSz w:w="11900" w:h="16840"/>
          <w:pgMar w:top="1984" w:right="1304" w:bottom="1134" w:left="1304" w:header="720" w:footer="720" w:gutter="0"/>
          <w:cols w:space="720" w:num="1"/>
        </w:sectPr>
      </w:pPr>
    </w:p>
    <w:p w14:paraId="4B21F9A8">
      <w:pPr>
        <w:jc w:val="center"/>
      </w:pPr>
      <w:r>
        <w:rPr>
          <w:rFonts w:ascii="方正仿宋_GBK" w:hAnsi="方正仿宋_GBK" w:eastAsia="方正仿宋_GBK" w:cs="方正仿宋_GBK"/>
          <w:sz w:val="28"/>
        </w:rPr>
        <w:t xml:space="preserve"> </w:t>
      </w:r>
    </w:p>
    <w:p w14:paraId="3157C8E0">
      <w:pPr>
        <w:ind w:firstLine="560"/>
        <w:outlineLvl w:val="3"/>
      </w:pPr>
      <w:bookmarkStart w:id="15" w:name="_Toc_4_4_0000000019"/>
      <w:r>
        <w:rPr>
          <w:rFonts w:ascii="方正仿宋_GBK" w:hAnsi="方正仿宋_GBK" w:eastAsia="方正仿宋_GBK" w:cs="方正仿宋_GBK"/>
          <w:sz w:val="28"/>
        </w:rPr>
        <w:t>16.执法服装换发绩效目标表</w:t>
      </w:r>
      <w:bookmarkEnd w:id="1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E6749D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C4E72B4">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333E068A">
            <w:pPr>
              <w:pStyle w:val="13"/>
            </w:pPr>
            <w:r>
              <w:t>单位：元</w:t>
            </w:r>
          </w:p>
        </w:tc>
      </w:tr>
      <w:tr w14:paraId="78B8D61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BC51267">
            <w:pPr>
              <w:pStyle w:val="16"/>
            </w:pPr>
            <w:r>
              <w:t>项目名称</w:t>
            </w:r>
          </w:p>
        </w:tc>
        <w:tc>
          <w:tcPr>
            <w:tcW w:w="8589" w:type="dxa"/>
            <w:gridSpan w:val="6"/>
            <w:vAlign w:val="center"/>
          </w:tcPr>
          <w:p w14:paraId="1869FFEB">
            <w:pPr>
              <w:pStyle w:val="15"/>
            </w:pPr>
            <w:r>
              <w:t>执法服装换发</w:t>
            </w:r>
          </w:p>
        </w:tc>
      </w:tr>
      <w:tr w14:paraId="5567E42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3575055">
            <w:pPr>
              <w:pStyle w:val="16"/>
            </w:pPr>
            <w:r>
              <w:t>预算规模及资金用途</w:t>
            </w:r>
          </w:p>
        </w:tc>
        <w:tc>
          <w:tcPr>
            <w:tcW w:w="1276" w:type="dxa"/>
            <w:vAlign w:val="center"/>
          </w:tcPr>
          <w:p w14:paraId="794E16C5">
            <w:pPr>
              <w:pStyle w:val="16"/>
            </w:pPr>
            <w:r>
              <w:t>预算数</w:t>
            </w:r>
          </w:p>
        </w:tc>
        <w:tc>
          <w:tcPr>
            <w:tcW w:w="1332" w:type="dxa"/>
            <w:vAlign w:val="center"/>
          </w:tcPr>
          <w:p w14:paraId="0145D2A6">
            <w:pPr>
              <w:pStyle w:val="15"/>
            </w:pPr>
            <w:r>
              <w:t>26692.75</w:t>
            </w:r>
          </w:p>
        </w:tc>
        <w:tc>
          <w:tcPr>
            <w:tcW w:w="1587" w:type="dxa"/>
            <w:vAlign w:val="center"/>
          </w:tcPr>
          <w:p w14:paraId="745AFFB5">
            <w:pPr>
              <w:pStyle w:val="16"/>
            </w:pPr>
            <w:r>
              <w:t>其中：财政    资金</w:t>
            </w:r>
          </w:p>
        </w:tc>
        <w:tc>
          <w:tcPr>
            <w:tcW w:w="1843" w:type="dxa"/>
            <w:vAlign w:val="center"/>
          </w:tcPr>
          <w:p w14:paraId="18121307">
            <w:pPr>
              <w:pStyle w:val="15"/>
            </w:pPr>
            <w:r>
              <w:t>26692.75</w:t>
            </w:r>
          </w:p>
        </w:tc>
        <w:tc>
          <w:tcPr>
            <w:tcW w:w="1276" w:type="dxa"/>
            <w:vAlign w:val="center"/>
          </w:tcPr>
          <w:p w14:paraId="614ABC18">
            <w:pPr>
              <w:pStyle w:val="16"/>
            </w:pPr>
            <w:r>
              <w:t>其他资金</w:t>
            </w:r>
          </w:p>
        </w:tc>
        <w:tc>
          <w:tcPr>
            <w:tcW w:w="1276" w:type="dxa"/>
            <w:vAlign w:val="center"/>
          </w:tcPr>
          <w:p w14:paraId="4EBE0251">
            <w:pPr>
              <w:pStyle w:val="15"/>
            </w:pPr>
            <w:r>
              <w:t xml:space="preserve"> </w:t>
            </w:r>
          </w:p>
        </w:tc>
      </w:tr>
      <w:tr w14:paraId="7B3424C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ACE51E6"/>
        </w:tc>
        <w:tc>
          <w:tcPr>
            <w:tcW w:w="8589" w:type="dxa"/>
            <w:gridSpan w:val="6"/>
            <w:vAlign w:val="center"/>
          </w:tcPr>
          <w:p w14:paraId="32D2F38F">
            <w:pPr>
              <w:pStyle w:val="15"/>
            </w:pPr>
            <w:r>
              <w:t>为市场局职工换发执法制服，规范文明执法</w:t>
            </w:r>
          </w:p>
        </w:tc>
      </w:tr>
      <w:tr w14:paraId="013B214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69EBE32">
            <w:pPr>
              <w:pStyle w:val="16"/>
            </w:pPr>
            <w:r>
              <w:t>绩效目标</w:t>
            </w:r>
          </w:p>
        </w:tc>
        <w:tc>
          <w:tcPr>
            <w:tcW w:w="8589" w:type="dxa"/>
            <w:gridSpan w:val="6"/>
            <w:vAlign w:val="center"/>
          </w:tcPr>
          <w:p w14:paraId="5FF00114">
            <w:pPr>
              <w:pStyle w:val="15"/>
            </w:pPr>
            <w:r>
              <w:t>1.为市场局职工换发执法制服，规范文明执法</w:t>
            </w:r>
          </w:p>
        </w:tc>
      </w:tr>
    </w:tbl>
    <w:p w14:paraId="506A53C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20FF9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3117147">
            <w:pPr>
              <w:pStyle w:val="16"/>
            </w:pPr>
            <w:r>
              <w:t>一级指标</w:t>
            </w:r>
          </w:p>
        </w:tc>
        <w:tc>
          <w:tcPr>
            <w:tcW w:w="1276" w:type="dxa"/>
            <w:vAlign w:val="center"/>
          </w:tcPr>
          <w:p w14:paraId="4B20F189">
            <w:pPr>
              <w:pStyle w:val="16"/>
            </w:pPr>
            <w:r>
              <w:t>二级指标</w:t>
            </w:r>
          </w:p>
        </w:tc>
        <w:tc>
          <w:tcPr>
            <w:tcW w:w="1332" w:type="dxa"/>
            <w:vAlign w:val="center"/>
          </w:tcPr>
          <w:p w14:paraId="32B4B915">
            <w:pPr>
              <w:pStyle w:val="16"/>
            </w:pPr>
            <w:r>
              <w:t>三级指标</w:t>
            </w:r>
          </w:p>
        </w:tc>
        <w:tc>
          <w:tcPr>
            <w:tcW w:w="3430" w:type="dxa"/>
            <w:vAlign w:val="center"/>
          </w:tcPr>
          <w:p w14:paraId="674C5890">
            <w:pPr>
              <w:pStyle w:val="16"/>
            </w:pPr>
            <w:r>
              <w:t>绩效指标描述</w:t>
            </w:r>
          </w:p>
        </w:tc>
        <w:tc>
          <w:tcPr>
            <w:tcW w:w="2551" w:type="dxa"/>
            <w:vAlign w:val="center"/>
          </w:tcPr>
          <w:p w14:paraId="059903F1">
            <w:pPr>
              <w:pStyle w:val="16"/>
            </w:pPr>
            <w:r>
              <w:t>指标值</w:t>
            </w:r>
          </w:p>
        </w:tc>
      </w:tr>
      <w:tr w14:paraId="0D6BF8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923B783">
            <w:pPr>
              <w:pStyle w:val="17"/>
            </w:pPr>
            <w:r>
              <w:t>产出指标</w:t>
            </w:r>
          </w:p>
        </w:tc>
        <w:tc>
          <w:tcPr>
            <w:tcW w:w="1276" w:type="dxa"/>
            <w:vAlign w:val="center"/>
          </w:tcPr>
          <w:p w14:paraId="6A16DB11">
            <w:pPr>
              <w:pStyle w:val="15"/>
            </w:pPr>
            <w:r>
              <w:t>数量指标</w:t>
            </w:r>
          </w:p>
        </w:tc>
        <w:tc>
          <w:tcPr>
            <w:tcW w:w="1332" w:type="dxa"/>
            <w:vAlign w:val="center"/>
          </w:tcPr>
          <w:p w14:paraId="4F070C9C">
            <w:pPr>
              <w:pStyle w:val="15"/>
            </w:pPr>
            <w:r>
              <w:t>男女单裤/单裙</w:t>
            </w:r>
          </w:p>
        </w:tc>
        <w:tc>
          <w:tcPr>
            <w:tcW w:w="3430" w:type="dxa"/>
            <w:vAlign w:val="center"/>
          </w:tcPr>
          <w:p w14:paraId="0DECC31F">
            <w:pPr>
              <w:pStyle w:val="15"/>
            </w:pPr>
            <w:r>
              <w:t>反映男女单裤/单裙</w:t>
            </w:r>
          </w:p>
        </w:tc>
        <w:tc>
          <w:tcPr>
            <w:tcW w:w="2551" w:type="dxa"/>
            <w:vAlign w:val="center"/>
          </w:tcPr>
          <w:p w14:paraId="51F6B3EC">
            <w:pPr>
              <w:pStyle w:val="15"/>
            </w:pPr>
            <w:r>
              <w:t>2条/人</w:t>
            </w:r>
          </w:p>
        </w:tc>
      </w:tr>
      <w:tr w14:paraId="27F7F3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DCDFA9"/>
        </w:tc>
        <w:tc>
          <w:tcPr>
            <w:tcW w:w="1276" w:type="dxa"/>
            <w:vAlign w:val="center"/>
          </w:tcPr>
          <w:p w14:paraId="196476FB">
            <w:pPr>
              <w:pStyle w:val="15"/>
            </w:pPr>
            <w:r>
              <w:t>数量指标</w:t>
            </w:r>
          </w:p>
        </w:tc>
        <w:tc>
          <w:tcPr>
            <w:tcW w:w="1332" w:type="dxa"/>
            <w:vAlign w:val="center"/>
          </w:tcPr>
          <w:p w14:paraId="6B4C2BE9">
            <w:pPr>
              <w:pStyle w:val="15"/>
            </w:pPr>
            <w:r>
              <w:t>男女单皮鞋</w:t>
            </w:r>
          </w:p>
        </w:tc>
        <w:tc>
          <w:tcPr>
            <w:tcW w:w="3430" w:type="dxa"/>
            <w:vAlign w:val="center"/>
          </w:tcPr>
          <w:p w14:paraId="6B5C88FA">
            <w:pPr>
              <w:pStyle w:val="15"/>
            </w:pPr>
            <w:r>
              <w:t>反映男女单皮鞋</w:t>
            </w:r>
          </w:p>
        </w:tc>
        <w:tc>
          <w:tcPr>
            <w:tcW w:w="2551" w:type="dxa"/>
            <w:vAlign w:val="center"/>
          </w:tcPr>
          <w:p w14:paraId="667ADC9E">
            <w:pPr>
              <w:pStyle w:val="15"/>
            </w:pPr>
            <w:r>
              <w:t>1双/人</w:t>
            </w:r>
          </w:p>
        </w:tc>
      </w:tr>
      <w:tr w14:paraId="502C62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21514E"/>
        </w:tc>
        <w:tc>
          <w:tcPr>
            <w:tcW w:w="1276" w:type="dxa"/>
            <w:vAlign w:val="center"/>
          </w:tcPr>
          <w:p w14:paraId="7213EC44">
            <w:pPr>
              <w:pStyle w:val="15"/>
            </w:pPr>
            <w:r>
              <w:t>成本指标</w:t>
            </w:r>
          </w:p>
        </w:tc>
        <w:tc>
          <w:tcPr>
            <w:tcW w:w="1332" w:type="dxa"/>
            <w:vAlign w:val="center"/>
          </w:tcPr>
          <w:p w14:paraId="7EA2447D">
            <w:pPr>
              <w:pStyle w:val="15"/>
            </w:pPr>
            <w:r>
              <w:t>男女单裤/单裙成本</w:t>
            </w:r>
          </w:p>
        </w:tc>
        <w:tc>
          <w:tcPr>
            <w:tcW w:w="3430" w:type="dxa"/>
            <w:vAlign w:val="center"/>
          </w:tcPr>
          <w:p w14:paraId="685E2373">
            <w:pPr>
              <w:pStyle w:val="15"/>
            </w:pPr>
            <w:r>
              <w:t>反映男女单裤/单裙成本</w:t>
            </w:r>
          </w:p>
        </w:tc>
        <w:tc>
          <w:tcPr>
            <w:tcW w:w="2551" w:type="dxa"/>
            <w:vAlign w:val="center"/>
          </w:tcPr>
          <w:p w14:paraId="15B188BE">
            <w:pPr>
              <w:pStyle w:val="15"/>
            </w:pPr>
            <w:r>
              <w:t>≤116元/条</w:t>
            </w:r>
          </w:p>
        </w:tc>
      </w:tr>
      <w:tr w14:paraId="235584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12713E7"/>
        </w:tc>
        <w:tc>
          <w:tcPr>
            <w:tcW w:w="1276" w:type="dxa"/>
            <w:vAlign w:val="center"/>
          </w:tcPr>
          <w:p w14:paraId="2DB8BE86">
            <w:pPr>
              <w:pStyle w:val="15"/>
            </w:pPr>
            <w:r>
              <w:t>成本指标</w:t>
            </w:r>
          </w:p>
        </w:tc>
        <w:tc>
          <w:tcPr>
            <w:tcW w:w="1332" w:type="dxa"/>
            <w:vAlign w:val="center"/>
          </w:tcPr>
          <w:p w14:paraId="723072B3">
            <w:pPr>
              <w:pStyle w:val="15"/>
            </w:pPr>
            <w:r>
              <w:t>男女单皮鞋</w:t>
            </w:r>
          </w:p>
        </w:tc>
        <w:tc>
          <w:tcPr>
            <w:tcW w:w="3430" w:type="dxa"/>
            <w:vAlign w:val="center"/>
          </w:tcPr>
          <w:p w14:paraId="0442D996">
            <w:pPr>
              <w:pStyle w:val="15"/>
            </w:pPr>
            <w:r>
              <w:t>反映男女单皮鞋</w:t>
            </w:r>
          </w:p>
        </w:tc>
        <w:tc>
          <w:tcPr>
            <w:tcW w:w="2551" w:type="dxa"/>
            <w:vAlign w:val="center"/>
          </w:tcPr>
          <w:p w14:paraId="58307FAA">
            <w:pPr>
              <w:pStyle w:val="15"/>
            </w:pPr>
            <w:r>
              <w:t>≤248元/双</w:t>
            </w:r>
          </w:p>
        </w:tc>
      </w:tr>
      <w:tr w14:paraId="61E182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952408"/>
        </w:tc>
        <w:tc>
          <w:tcPr>
            <w:tcW w:w="1276" w:type="dxa"/>
            <w:vAlign w:val="center"/>
          </w:tcPr>
          <w:p w14:paraId="1FEA19FC">
            <w:pPr>
              <w:pStyle w:val="15"/>
            </w:pPr>
            <w:r>
              <w:t>质量指标</w:t>
            </w:r>
          </w:p>
        </w:tc>
        <w:tc>
          <w:tcPr>
            <w:tcW w:w="1332" w:type="dxa"/>
            <w:vAlign w:val="center"/>
          </w:tcPr>
          <w:p w14:paraId="7B7BFA09">
            <w:pPr>
              <w:pStyle w:val="15"/>
            </w:pPr>
            <w:r>
              <w:t>服装质量合格率</w:t>
            </w:r>
          </w:p>
        </w:tc>
        <w:tc>
          <w:tcPr>
            <w:tcW w:w="3430" w:type="dxa"/>
            <w:vAlign w:val="center"/>
          </w:tcPr>
          <w:p w14:paraId="092B38B9">
            <w:pPr>
              <w:pStyle w:val="15"/>
            </w:pPr>
            <w:r>
              <w:t>反映购置服装质量情况</w:t>
            </w:r>
          </w:p>
        </w:tc>
        <w:tc>
          <w:tcPr>
            <w:tcW w:w="2551" w:type="dxa"/>
            <w:vAlign w:val="center"/>
          </w:tcPr>
          <w:p w14:paraId="6E1AA6E2">
            <w:pPr>
              <w:pStyle w:val="15"/>
            </w:pPr>
            <w:r>
              <w:t>≥90%</w:t>
            </w:r>
          </w:p>
        </w:tc>
      </w:tr>
      <w:tr w14:paraId="534ECD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DBD305"/>
        </w:tc>
        <w:tc>
          <w:tcPr>
            <w:tcW w:w="1276" w:type="dxa"/>
            <w:vAlign w:val="center"/>
          </w:tcPr>
          <w:p w14:paraId="1EE70EC0">
            <w:pPr>
              <w:pStyle w:val="15"/>
            </w:pPr>
            <w:r>
              <w:t>时效指标</w:t>
            </w:r>
          </w:p>
        </w:tc>
        <w:tc>
          <w:tcPr>
            <w:tcW w:w="1332" w:type="dxa"/>
            <w:vAlign w:val="center"/>
          </w:tcPr>
          <w:p w14:paraId="75B5F0E0">
            <w:pPr>
              <w:pStyle w:val="15"/>
            </w:pPr>
            <w:r>
              <w:t>执法服装购置合同签订时间</w:t>
            </w:r>
          </w:p>
        </w:tc>
        <w:tc>
          <w:tcPr>
            <w:tcW w:w="3430" w:type="dxa"/>
            <w:vAlign w:val="center"/>
          </w:tcPr>
          <w:p w14:paraId="1DFE184F">
            <w:pPr>
              <w:pStyle w:val="15"/>
            </w:pPr>
            <w:r>
              <w:t>反映购置执法服装合同签订及时情况</w:t>
            </w:r>
          </w:p>
        </w:tc>
        <w:tc>
          <w:tcPr>
            <w:tcW w:w="2551" w:type="dxa"/>
            <w:vAlign w:val="center"/>
          </w:tcPr>
          <w:p w14:paraId="74851D0C">
            <w:pPr>
              <w:pStyle w:val="15"/>
            </w:pPr>
            <w:r>
              <w:t>按照新区招标工作统一安排，招标完成后2个月内完成合同签订</w:t>
            </w:r>
          </w:p>
        </w:tc>
      </w:tr>
      <w:tr w14:paraId="7DC038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EC7F3A">
            <w:pPr>
              <w:pStyle w:val="17"/>
            </w:pPr>
            <w:r>
              <w:t>效益指标</w:t>
            </w:r>
          </w:p>
        </w:tc>
        <w:tc>
          <w:tcPr>
            <w:tcW w:w="1276" w:type="dxa"/>
            <w:vAlign w:val="center"/>
          </w:tcPr>
          <w:p w14:paraId="306BC9BC">
            <w:pPr>
              <w:pStyle w:val="15"/>
            </w:pPr>
            <w:r>
              <w:t>社会效益指标</w:t>
            </w:r>
          </w:p>
        </w:tc>
        <w:tc>
          <w:tcPr>
            <w:tcW w:w="1332" w:type="dxa"/>
            <w:vAlign w:val="center"/>
          </w:tcPr>
          <w:p w14:paraId="47E90F4B">
            <w:pPr>
              <w:pStyle w:val="15"/>
            </w:pPr>
            <w:r>
              <w:t>推进规范文明执法</w:t>
            </w:r>
          </w:p>
        </w:tc>
        <w:tc>
          <w:tcPr>
            <w:tcW w:w="3430" w:type="dxa"/>
            <w:vAlign w:val="center"/>
          </w:tcPr>
          <w:p w14:paraId="5D9075C1">
            <w:pPr>
              <w:pStyle w:val="15"/>
            </w:pPr>
            <w:r>
              <w:t>推进规范文明执法</w:t>
            </w:r>
          </w:p>
        </w:tc>
        <w:tc>
          <w:tcPr>
            <w:tcW w:w="2551" w:type="dxa"/>
            <w:vAlign w:val="center"/>
          </w:tcPr>
          <w:p w14:paraId="42E70EFE">
            <w:pPr>
              <w:pStyle w:val="15"/>
            </w:pPr>
            <w:r>
              <w:t>有效推进</w:t>
            </w:r>
          </w:p>
        </w:tc>
      </w:tr>
      <w:tr w14:paraId="260E1A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0286D49">
            <w:pPr>
              <w:pStyle w:val="17"/>
            </w:pPr>
            <w:r>
              <w:t>满意度指标</w:t>
            </w:r>
          </w:p>
        </w:tc>
        <w:tc>
          <w:tcPr>
            <w:tcW w:w="1276" w:type="dxa"/>
            <w:vAlign w:val="center"/>
          </w:tcPr>
          <w:p w14:paraId="3F94ED5A">
            <w:pPr>
              <w:pStyle w:val="15"/>
            </w:pPr>
            <w:r>
              <w:t>服务对象满意度指标</w:t>
            </w:r>
          </w:p>
        </w:tc>
        <w:tc>
          <w:tcPr>
            <w:tcW w:w="1332" w:type="dxa"/>
            <w:vAlign w:val="center"/>
          </w:tcPr>
          <w:p w14:paraId="7C77C82C">
            <w:pPr>
              <w:pStyle w:val="15"/>
            </w:pPr>
            <w:r>
              <w:t>执法人员满意度</w:t>
            </w:r>
          </w:p>
        </w:tc>
        <w:tc>
          <w:tcPr>
            <w:tcW w:w="3430" w:type="dxa"/>
            <w:vAlign w:val="center"/>
          </w:tcPr>
          <w:p w14:paraId="78A7EEF2">
            <w:pPr>
              <w:pStyle w:val="15"/>
            </w:pPr>
            <w:r>
              <w:t>反映执法人员满意情况</w:t>
            </w:r>
          </w:p>
        </w:tc>
        <w:tc>
          <w:tcPr>
            <w:tcW w:w="2551" w:type="dxa"/>
            <w:vAlign w:val="center"/>
          </w:tcPr>
          <w:p w14:paraId="2CC7B9E0">
            <w:pPr>
              <w:pStyle w:val="15"/>
            </w:pPr>
            <w:r>
              <w:t>≥95%</w:t>
            </w:r>
          </w:p>
        </w:tc>
      </w:tr>
    </w:tbl>
    <w:p w14:paraId="0C746039">
      <w:pPr>
        <w:sectPr>
          <w:pgSz w:w="11900" w:h="16840"/>
          <w:pgMar w:top="1984" w:right="1304" w:bottom="1134" w:left="1304" w:header="720" w:footer="720" w:gutter="0"/>
          <w:cols w:space="720" w:num="1"/>
        </w:sectPr>
      </w:pPr>
    </w:p>
    <w:p w14:paraId="351531CD">
      <w:pPr>
        <w:jc w:val="center"/>
      </w:pPr>
      <w:r>
        <w:rPr>
          <w:rFonts w:ascii="方正仿宋_GBK" w:hAnsi="方正仿宋_GBK" w:eastAsia="方正仿宋_GBK" w:cs="方正仿宋_GBK"/>
          <w:sz w:val="28"/>
        </w:rPr>
        <w:t xml:space="preserve"> </w:t>
      </w:r>
    </w:p>
    <w:p w14:paraId="76165615">
      <w:pPr>
        <w:ind w:firstLine="560"/>
        <w:outlineLvl w:val="3"/>
      </w:pPr>
      <w:bookmarkStart w:id="16" w:name="_Toc_4_4_0000000020"/>
      <w:r>
        <w:rPr>
          <w:rFonts w:ascii="方正仿宋_GBK" w:hAnsi="方正仿宋_GBK" w:eastAsia="方正仿宋_GBK" w:cs="方正仿宋_GBK"/>
          <w:sz w:val="28"/>
        </w:rPr>
        <w:t>17.执法普法业务经费绩效目标表</w:t>
      </w:r>
      <w:bookmarkEnd w:id="1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CBB3B7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5BE4B9B">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118DAE5F">
            <w:pPr>
              <w:pStyle w:val="13"/>
            </w:pPr>
            <w:r>
              <w:t>单位：元</w:t>
            </w:r>
          </w:p>
        </w:tc>
      </w:tr>
      <w:tr w14:paraId="06BA2B2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95921AF">
            <w:pPr>
              <w:pStyle w:val="16"/>
            </w:pPr>
            <w:r>
              <w:t>项目名称</w:t>
            </w:r>
          </w:p>
        </w:tc>
        <w:tc>
          <w:tcPr>
            <w:tcW w:w="8589" w:type="dxa"/>
            <w:gridSpan w:val="6"/>
            <w:vAlign w:val="center"/>
          </w:tcPr>
          <w:p w14:paraId="2BA79A6A">
            <w:pPr>
              <w:pStyle w:val="15"/>
            </w:pPr>
            <w:r>
              <w:t>执法普法业务经费</w:t>
            </w:r>
          </w:p>
        </w:tc>
      </w:tr>
      <w:tr w14:paraId="76E577E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6847890">
            <w:pPr>
              <w:pStyle w:val="16"/>
            </w:pPr>
            <w:r>
              <w:t>预算规模及资金用途</w:t>
            </w:r>
          </w:p>
        </w:tc>
        <w:tc>
          <w:tcPr>
            <w:tcW w:w="1276" w:type="dxa"/>
            <w:vAlign w:val="center"/>
          </w:tcPr>
          <w:p w14:paraId="7E5C3EC7">
            <w:pPr>
              <w:pStyle w:val="16"/>
            </w:pPr>
            <w:r>
              <w:t>预算数</w:t>
            </w:r>
          </w:p>
        </w:tc>
        <w:tc>
          <w:tcPr>
            <w:tcW w:w="1332" w:type="dxa"/>
            <w:vAlign w:val="center"/>
          </w:tcPr>
          <w:p w14:paraId="13078FFC">
            <w:pPr>
              <w:pStyle w:val="15"/>
            </w:pPr>
            <w:r>
              <w:t>20000.00</w:t>
            </w:r>
          </w:p>
        </w:tc>
        <w:tc>
          <w:tcPr>
            <w:tcW w:w="1587" w:type="dxa"/>
            <w:vAlign w:val="center"/>
          </w:tcPr>
          <w:p w14:paraId="748C2831">
            <w:pPr>
              <w:pStyle w:val="16"/>
            </w:pPr>
            <w:r>
              <w:t>其中：财政    资金</w:t>
            </w:r>
          </w:p>
        </w:tc>
        <w:tc>
          <w:tcPr>
            <w:tcW w:w="1843" w:type="dxa"/>
            <w:vAlign w:val="center"/>
          </w:tcPr>
          <w:p w14:paraId="4C10BD4E">
            <w:pPr>
              <w:pStyle w:val="15"/>
            </w:pPr>
            <w:r>
              <w:t>20000.00</w:t>
            </w:r>
          </w:p>
        </w:tc>
        <w:tc>
          <w:tcPr>
            <w:tcW w:w="1276" w:type="dxa"/>
            <w:vAlign w:val="center"/>
          </w:tcPr>
          <w:p w14:paraId="679457E4">
            <w:pPr>
              <w:pStyle w:val="16"/>
            </w:pPr>
            <w:r>
              <w:t>其他资金</w:t>
            </w:r>
          </w:p>
        </w:tc>
        <w:tc>
          <w:tcPr>
            <w:tcW w:w="1276" w:type="dxa"/>
            <w:vAlign w:val="center"/>
          </w:tcPr>
          <w:p w14:paraId="0FCA10AF">
            <w:pPr>
              <w:pStyle w:val="15"/>
            </w:pPr>
            <w:r>
              <w:t xml:space="preserve"> </w:t>
            </w:r>
          </w:p>
        </w:tc>
      </w:tr>
      <w:tr w14:paraId="55223F9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AA9FC5E"/>
        </w:tc>
        <w:tc>
          <w:tcPr>
            <w:tcW w:w="8589" w:type="dxa"/>
            <w:gridSpan w:val="6"/>
            <w:vAlign w:val="center"/>
          </w:tcPr>
          <w:p w14:paraId="74F3A146">
            <w:pPr>
              <w:pStyle w:val="15"/>
            </w:pPr>
            <w:r>
              <w:t>根据执法办案工作需要，赴外地开展协查调查；开展执法专项宣传活动，提升执法办案质量；执法办案过程中其他必要支出费用。</w:t>
            </w:r>
          </w:p>
        </w:tc>
      </w:tr>
      <w:tr w14:paraId="5F8E68A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1DDE35D">
            <w:pPr>
              <w:pStyle w:val="16"/>
            </w:pPr>
            <w:r>
              <w:t>绩效目标</w:t>
            </w:r>
          </w:p>
        </w:tc>
        <w:tc>
          <w:tcPr>
            <w:tcW w:w="8589" w:type="dxa"/>
            <w:gridSpan w:val="6"/>
            <w:vAlign w:val="center"/>
          </w:tcPr>
          <w:p w14:paraId="230F337B">
            <w:pPr>
              <w:pStyle w:val="15"/>
            </w:pPr>
            <w:r>
              <w:t>1.根据执法办案工作需要，赴外地开展协查调查；开展执法专项宣传活动，提升执法办案质量；执法办案过程中其他必要支出费用。</w:t>
            </w:r>
          </w:p>
        </w:tc>
      </w:tr>
    </w:tbl>
    <w:p w14:paraId="5BA98B88">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198D2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094C91A">
            <w:pPr>
              <w:pStyle w:val="16"/>
            </w:pPr>
            <w:r>
              <w:t>一级指标</w:t>
            </w:r>
          </w:p>
        </w:tc>
        <w:tc>
          <w:tcPr>
            <w:tcW w:w="1276" w:type="dxa"/>
            <w:vAlign w:val="center"/>
          </w:tcPr>
          <w:p w14:paraId="2C55BFDE">
            <w:pPr>
              <w:pStyle w:val="16"/>
            </w:pPr>
            <w:r>
              <w:t>二级指标</w:t>
            </w:r>
          </w:p>
        </w:tc>
        <w:tc>
          <w:tcPr>
            <w:tcW w:w="1332" w:type="dxa"/>
            <w:vAlign w:val="center"/>
          </w:tcPr>
          <w:p w14:paraId="7C382AC3">
            <w:pPr>
              <w:pStyle w:val="16"/>
            </w:pPr>
            <w:r>
              <w:t>三级指标</w:t>
            </w:r>
          </w:p>
        </w:tc>
        <w:tc>
          <w:tcPr>
            <w:tcW w:w="3430" w:type="dxa"/>
            <w:vAlign w:val="center"/>
          </w:tcPr>
          <w:p w14:paraId="47287154">
            <w:pPr>
              <w:pStyle w:val="16"/>
            </w:pPr>
            <w:r>
              <w:t>绩效指标描述</w:t>
            </w:r>
          </w:p>
        </w:tc>
        <w:tc>
          <w:tcPr>
            <w:tcW w:w="2551" w:type="dxa"/>
            <w:vAlign w:val="center"/>
          </w:tcPr>
          <w:p w14:paraId="2F57A9D5">
            <w:pPr>
              <w:pStyle w:val="16"/>
            </w:pPr>
            <w:r>
              <w:t>指标值</w:t>
            </w:r>
          </w:p>
        </w:tc>
      </w:tr>
      <w:tr w14:paraId="4118C3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6A115A7">
            <w:pPr>
              <w:pStyle w:val="17"/>
            </w:pPr>
            <w:r>
              <w:t>产出指标</w:t>
            </w:r>
          </w:p>
        </w:tc>
        <w:tc>
          <w:tcPr>
            <w:tcW w:w="1276" w:type="dxa"/>
            <w:vAlign w:val="center"/>
          </w:tcPr>
          <w:p w14:paraId="72608EFC">
            <w:pPr>
              <w:pStyle w:val="15"/>
            </w:pPr>
            <w:r>
              <w:t>数量指标</w:t>
            </w:r>
          </w:p>
        </w:tc>
        <w:tc>
          <w:tcPr>
            <w:tcW w:w="1332" w:type="dxa"/>
            <w:vAlign w:val="center"/>
          </w:tcPr>
          <w:p w14:paraId="61C7DFA6">
            <w:pPr>
              <w:pStyle w:val="15"/>
            </w:pPr>
            <w:r>
              <w:t>执法办案协助调查取证次数</w:t>
            </w:r>
          </w:p>
        </w:tc>
        <w:tc>
          <w:tcPr>
            <w:tcW w:w="3430" w:type="dxa"/>
            <w:vAlign w:val="center"/>
          </w:tcPr>
          <w:p w14:paraId="0DDDD1AA">
            <w:pPr>
              <w:pStyle w:val="15"/>
            </w:pPr>
            <w:r>
              <w:t>执法案件协助调查取证数量</w:t>
            </w:r>
          </w:p>
        </w:tc>
        <w:tc>
          <w:tcPr>
            <w:tcW w:w="2551" w:type="dxa"/>
            <w:vAlign w:val="center"/>
          </w:tcPr>
          <w:p w14:paraId="222232A3">
            <w:pPr>
              <w:pStyle w:val="15"/>
            </w:pPr>
            <w:r>
              <w:t>≥2次</w:t>
            </w:r>
          </w:p>
        </w:tc>
      </w:tr>
      <w:tr w14:paraId="7B9EE0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A14EDF6"/>
        </w:tc>
        <w:tc>
          <w:tcPr>
            <w:tcW w:w="1276" w:type="dxa"/>
            <w:vAlign w:val="center"/>
          </w:tcPr>
          <w:p w14:paraId="3F9AD2B6">
            <w:pPr>
              <w:pStyle w:val="15"/>
            </w:pPr>
            <w:r>
              <w:t>数量指标</w:t>
            </w:r>
          </w:p>
        </w:tc>
        <w:tc>
          <w:tcPr>
            <w:tcW w:w="1332" w:type="dxa"/>
            <w:vAlign w:val="center"/>
          </w:tcPr>
          <w:p w14:paraId="4E322A35">
            <w:pPr>
              <w:pStyle w:val="15"/>
            </w:pPr>
            <w:r>
              <w:t>开展宣传活动次数</w:t>
            </w:r>
          </w:p>
        </w:tc>
        <w:tc>
          <w:tcPr>
            <w:tcW w:w="3430" w:type="dxa"/>
            <w:vAlign w:val="center"/>
          </w:tcPr>
          <w:p w14:paraId="128DCA06">
            <w:pPr>
              <w:pStyle w:val="15"/>
            </w:pPr>
            <w:r>
              <w:t>普法宣传活动的次数</w:t>
            </w:r>
          </w:p>
        </w:tc>
        <w:tc>
          <w:tcPr>
            <w:tcW w:w="2551" w:type="dxa"/>
            <w:vAlign w:val="center"/>
          </w:tcPr>
          <w:p w14:paraId="461D74F1">
            <w:pPr>
              <w:pStyle w:val="15"/>
            </w:pPr>
            <w:r>
              <w:t>≥2个</w:t>
            </w:r>
          </w:p>
        </w:tc>
      </w:tr>
      <w:tr w14:paraId="1A1697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E6F200"/>
        </w:tc>
        <w:tc>
          <w:tcPr>
            <w:tcW w:w="1276" w:type="dxa"/>
            <w:vAlign w:val="center"/>
          </w:tcPr>
          <w:p w14:paraId="158FF5C3">
            <w:pPr>
              <w:pStyle w:val="15"/>
            </w:pPr>
            <w:r>
              <w:t>质量指标</w:t>
            </w:r>
          </w:p>
        </w:tc>
        <w:tc>
          <w:tcPr>
            <w:tcW w:w="1332" w:type="dxa"/>
            <w:vAlign w:val="center"/>
          </w:tcPr>
          <w:p w14:paraId="42F6D272">
            <w:pPr>
              <w:pStyle w:val="15"/>
            </w:pPr>
            <w:r>
              <w:t>调查取证结果采纳率</w:t>
            </w:r>
          </w:p>
        </w:tc>
        <w:tc>
          <w:tcPr>
            <w:tcW w:w="3430" w:type="dxa"/>
            <w:vAlign w:val="center"/>
          </w:tcPr>
          <w:p w14:paraId="4064B5DC">
            <w:pPr>
              <w:pStyle w:val="15"/>
            </w:pPr>
            <w:r>
              <w:t>调查取证结果采纳率</w:t>
            </w:r>
          </w:p>
        </w:tc>
        <w:tc>
          <w:tcPr>
            <w:tcW w:w="2551" w:type="dxa"/>
            <w:vAlign w:val="center"/>
          </w:tcPr>
          <w:p w14:paraId="0AF6D3A2">
            <w:pPr>
              <w:pStyle w:val="15"/>
            </w:pPr>
            <w:r>
              <w:t>≥80%</w:t>
            </w:r>
          </w:p>
        </w:tc>
      </w:tr>
      <w:tr w14:paraId="5A0DFF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5AF949"/>
        </w:tc>
        <w:tc>
          <w:tcPr>
            <w:tcW w:w="1276" w:type="dxa"/>
            <w:vAlign w:val="center"/>
          </w:tcPr>
          <w:p w14:paraId="7FBE8C2D">
            <w:pPr>
              <w:pStyle w:val="15"/>
            </w:pPr>
            <w:r>
              <w:t>时效指标</w:t>
            </w:r>
          </w:p>
        </w:tc>
        <w:tc>
          <w:tcPr>
            <w:tcW w:w="1332" w:type="dxa"/>
            <w:vAlign w:val="center"/>
          </w:tcPr>
          <w:p w14:paraId="034D8D50">
            <w:pPr>
              <w:pStyle w:val="15"/>
            </w:pPr>
            <w:r>
              <w:t>执法办案调查取证完成时间</w:t>
            </w:r>
          </w:p>
        </w:tc>
        <w:tc>
          <w:tcPr>
            <w:tcW w:w="3430" w:type="dxa"/>
            <w:vAlign w:val="center"/>
          </w:tcPr>
          <w:p w14:paraId="5CF4066F">
            <w:pPr>
              <w:pStyle w:val="15"/>
            </w:pPr>
            <w:r>
              <w:t>执法办案调查取证完成时间</w:t>
            </w:r>
          </w:p>
        </w:tc>
        <w:tc>
          <w:tcPr>
            <w:tcW w:w="2551" w:type="dxa"/>
            <w:vAlign w:val="center"/>
          </w:tcPr>
          <w:p w14:paraId="647D8C6D">
            <w:pPr>
              <w:pStyle w:val="15"/>
            </w:pPr>
            <w:r>
              <w:t>2025年12月31日前完成</w:t>
            </w:r>
          </w:p>
        </w:tc>
      </w:tr>
      <w:tr w14:paraId="41B379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360B27"/>
        </w:tc>
        <w:tc>
          <w:tcPr>
            <w:tcW w:w="1276" w:type="dxa"/>
            <w:vAlign w:val="center"/>
          </w:tcPr>
          <w:p w14:paraId="606864B9">
            <w:pPr>
              <w:pStyle w:val="15"/>
            </w:pPr>
            <w:r>
              <w:t>成本指标</w:t>
            </w:r>
          </w:p>
        </w:tc>
        <w:tc>
          <w:tcPr>
            <w:tcW w:w="1332" w:type="dxa"/>
            <w:vAlign w:val="center"/>
          </w:tcPr>
          <w:p w14:paraId="23C77D12">
            <w:pPr>
              <w:pStyle w:val="15"/>
            </w:pPr>
            <w:r>
              <w:t>执法办案调查取证费用</w:t>
            </w:r>
          </w:p>
        </w:tc>
        <w:tc>
          <w:tcPr>
            <w:tcW w:w="3430" w:type="dxa"/>
            <w:vAlign w:val="center"/>
          </w:tcPr>
          <w:p w14:paraId="52D8F88C">
            <w:pPr>
              <w:pStyle w:val="15"/>
            </w:pPr>
            <w:r>
              <w:t>执法办案调查取证费用</w:t>
            </w:r>
          </w:p>
        </w:tc>
        <w:tc>
          <w:tcPr>
            <w:tcW w:w="2551" w:type="dxa"/>
            <w:vAlign w:val="center"/>
          </w:tcPr>
          <w:p w14:paraId="7CFB662B">
            <w:pPr>
              <w:pStyle w:val="15"/>
            </w:pPr>
            <w:r>
              <w:t>≤1万元/次</w:t>
            </w:r>
          </w:p>
        </w:tc>
      </w:tr>
      <w:tr w14:paraId="28398A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417B2BD"/>
        </w:tc>
        <w:tc>
          <w:tcPr>
            <w:tcW w:w="1276" w:type="dxa"/>
            <w:vAlign w:val="center"/>
          </w:tcPr>
          <w:p w14:paraId="782FA9AC">
            <w:pPr>
              <w:pStyle w:val="15"/>
            </w:pPr>
            <w:r>
              <w:t>成本指标</w:t>
            </w:r>
          </w:p>
        </w:tc>
        <w:tc>
          <w:tcPr>
            <w:tcW w:w="1332" w:type="dxa"/>
            <w:vAlign w:val="center"/>
          </w:tcPr>
          <w:p w14:paraId="3E5FABBE">
            <w:pPr>
              <w:pStyle w:val="15"/>
            </w:pPr>
            <w:r>
              <w:t>宣传活动费用</w:t>
            </w:r>
          </w:p>
        </w:tc>
        <w:tc>
          <w:tcPr>
            <w:tcW w:w="3430" w:type="dxa"/>
            <w:vAlign w:val="center"/>
          </w:tcPr>
          <w:p w14:paraId="456AEE5C">
            <w:pPr>
              <w:pStyle w:val="15"/>
            </w:pPr>
            <w:r>
              <w:t>宣传活动费用</w:t>
            </w:r>
          </w:p>
        </w:tc>
        <w:tc>
          <w:tcPr>
            <w:tcW w:w="2551" w:type="dxa"/>
            <w:vAlign w:val="center"/>
          </w:tcPr>
          <w:p w14:paraId="221E0180">
            <w:pPr>
              <w:pStyle w:val="15"/>
            </w:pPr>
            <w:r>
              <w:t>≤1万元/次</w:t>
            </w:r>
          </w:p>
        </w:tc>
      </w:tr>
      <w:tr w14:paraId="10B133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35F9615">
            <w:pPr>
              <w:pStyle w:val="17"/>
            </w:pPr>
            <w:r>
              <w:t>效益指标</w:t>
            </w:r>
          </w:p>
        </w:tc>
        <w:tc>
          <w:tcPr>
            <w:tcW w:w="1276" w:type="dxa"/>
            <w:vAlign w:val="center"/>
          </w:tcPr>
          <w:p w14:paraId="43FDCFF9">
            <w:pPr>
              <w:pStyle w:val="15"/>
            </w:pPr>
            <w:r>
              <w:t>社会效益指标</w:t>
            </w:r>
          </w:p>
        </w:tc>
        <w:tc>
          <w:tcPr>
            <w:tcW w:w="1332" w:type="dxa"/>
            <w:vAlign w:val="center"/>
          </w:tcPr>
          <w:p w14:paraId="344B1350">
            <w:pPr>
              <w:pStyle w:val="15"/>
            </w:pPr>
            <w:r>
              <w:t>提升执法办案质量</w:t>
            </w:r>
          </w:p>
        </w:tc>
        <w:tc>
          <w:tcPr>
            <w:tcW w:w="3430" w:type="dxa"/>
            <w:vAlign w:val="center"/>
          </w:tcPr>
          <w:p w14:paraId="60A8D89D">
            <w:pPr>
              <w:pStyle w:val="15"/>
            </w:pPr>
            <w:r>
              <w:t>提升执法办案质量</w:t>
            </w:r>
          </w:p>
        </w:tc>
        <w:tc>
          <w:tcPr>
            <w:tcW w:w="2551" w:type="dxa"/>
            <w:vAlign w:val="center"/>
          </w:tcPr>
          <w:p w14:paraId="67F3F89B">
            <w:pPr>
              <w:pStyle w:val="15"/>
            </w:pPr>
            <w:r>
              <w:t>有效提升</w:t>
            </w:r>
          </w:p>
        </w:tc>
      </w:tr>
      <w:tr w14:paraId="26B568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B9EAB8">
            <w:pPr>
              <w:pStyle w:val="17"/>
            </w:pPr>
            <w:r>
              <w:t>效益指标</w:t>
            </w:r>
          </w:p>
        </w:tc>
        <w:tc>
          <w:tcPr>
            <w:tcW w:w="1276" w:type="dxa"/>
            <w:vAlign w:val="center"/>
          </w:tcPr>
          <w:p w14:paraId="09225EBB">
            <w:pPr>
              <w:pStyle w:val="15"/>
            </w:pPr>
            <w:r>
              <w:t>社会效益指标</w:t>
            </w:r>
          </w:p>
        </w:tc>
        <w:tc>
          <w:tcPr>
            <w:tcW w:w="1332" w:type="dxa"/>
            <w:vAlign w:val="center"/>
          </w:tcPr>
          <w:p w14:paraId="4858CD63">
            <w:pPr>
              <w:pStyle w:val="15"/>
            </w:pPr>
            <w:r>
              <w:t>宣传活动参与人次</w:t>
            </w:r>
          </w:p>
        </w:tc>
        <w:tc>
          <w:tcPr>
            <w:tcW w:w="3430" w:type="dxa"/>
            <w:vAlign w:val="center"/>
          </w:tcPr>
          <w:p w14:paraId="3EBE4AC2">
            <w:pPr>
              <w:pStyle w:val="15"/>
            </w:pPr>
            <w:r>
              <w:t>宣传活动参与人次</w:t>
            </w:r>
          </w:p>
        </w:tc>
        <w:tc>
          <w:tcPr>
            <w:tcW w:w="2551" w:type="dxa"/>
            <w:vAlign w:val="center"/>
          </w:tcPr>
          <w:p w14:paraId="021554C4">
            <w:pPr>
              <w:pStyle w:val="15"/>
            </w:pPr>
            <w:r>
              <w:t>≥20人</w:t>
            </w:r>
          </w:p>
        </w:tc>
      </w:tr>
      <w:tr w14:paraId="41D87E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B71DB3">
            <w:pPr>
              <w:pStyle w:val="17"/>
            </w:pPr>
            <w:r>
              <w:t>满意度指标</w:t>
            </w:r>
          </w:p>
        </w:tc>
        <w:tc>
          <w:tcPr>
            <w:tcW w:w="1276" w:type="dxa"/>
            <w:vAlign w:val="center"/>
          </w:tcPr>
          <w:p w14:paraId="73B6FC9B">
            <w:pPr>
              <w:pStyle w:val="15"/>
            </w:pPr>
            <w:r>
              <w:t>服务对象满意度指标</w:t>
            </w:r>
          </w:p>
        </w:tc>
        <w:tc>
          <w:tcPr>
            <w:tcW w:w="1332" w:type="dxa"/>
            <w:vAlign w:val="center"/>
          </w:tcPr>
          <w:p w14:paraId="6BBE4D1E">
            <w:pPr>
              <w:pStyle w:val="15"/>
            </w:pPr>
            <w:r>
              <w:t>服务群众满意度</w:t>
            </w:r>
          </w:p>
        </w:tc>
        <w:tc>
          <w:tcPr>
            <w:tcW w:w="3430" w:type="dxa"/>
            <w:vAlign w:val="center"/>
          </w:tcPr>
          <w:p w14:paraId="7912ADC2">
            <w:pPr>
              <w:pStyle w:val="15"/>
            </w:pPr>
            <w:r>
              <w:t>举报群众的满意程度</w:t>
            </w:r>
          </w:p>
        </w:tc>
        <w:tc>
          <w:tcPr>
            <w:tcW w:w="2551" w:type="dxa"/>
            <w:vAlign w:val="center"/>
          </w:tcPr>
          <w:p w14:paraId="72CC0813">
            <w:pPr>
              <w:pStyle w:val="15"/>
            </w:pPr>
            <w:r>
              <w:t>≥90%</w:t>
            </w:r>
          </w:p>
        </w:tc>
      </w:tr>
    </w:tbl>
    <w:p w14:paraId="1D3E8FB9">
      <w:pPr>
        <w:sectPr>
          <w:pgSz w:w="11900" w:h="16840"/>
          <w:pgMar w:top="1984" w:right="1304" w:bottom="1134" w:left="1304" w:header="720" w:footer="720" w:gutter="0"/>
          <w:cols w:space="720" w:num="1"/>
        </w:sectPr>
      </w:pPr>
    </w:p>
    <w:p w14:paraId="5C614975">
      <w:pPr>
        <w:jc w:val="center"/>
      </w:pPr>
      <w:r>
        <w:rPr>
          <w:rFonts w:ascii="方正仿宋_GBK" w:hAnsi="方正仿宋_GBK" w:eastAsia="方正仿宋_GBK" w:cs="方正仿宋_GBK"/>
          <w:sz w:val="28"/>
        </w:rPr>
        <w:t xml:space="preserve"> </w:t>
      </w:r>
    </w:p>
    <w:p w14:paraId="52B6B27C">
      <w:pPr>
        <w:ind w:firstLine="560"/>
        <w:outlineLvl w:val="3"/>
      </w:pPr>
      <w:bookmarkStart w:id="17" w:name="_Toc_4_4_0000000021"/>
      <w:r>
        <w:rPr>
          <w:rFonts w:ascii="方正仿宋_GBK" w:hAnsi="方正仿宋_GBK" w:eastAsia="方正仿宋_GBK" w:cs="方正仿宋_GBK"/>
          <w:sz w:val="28"/>
        </w:rPr>
        <w:t>18.中新天津生态城市场监督管理局采购审批窗口第三方辅助服务合同绩效目标表</w:t>
      </w:r>
      <w:bookmarkEnd w:id="1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1C54A4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9DDD31A">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447C2055">
            <w:pPr>
              <w:pStyle w:val="13"/>
            </w:pPr>
            <w:r>
              <w:t>单位：元</w:t>
            </w:r>
          </w:p>
        </w:tc>
      </w:tr>
      <w:tr w14:paraId="3B05660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C021DA">
            <w:pPr>
              <w:pStyle w:val="16"/>
            </w:pPr>
            <w:r>
              <w:t>项目名称</w:t>
            </w:r>
          </w:p>
        </w:tc>
        <w:tc>
          <w:tcPr>
            <w:tcW w:w="8589" w:type="dxa"/>
            <w:gridSpan w:val="6"/>
            <w:vAlign w:val="center"/>
          </w:tcPr>
          <w:p w14:paraId="58AE9FB9">
            <w:pPr>
              <w:pStyle w:val="15"/>
            </w:pPr>
            <w:r>
              <w:t>中新天津生态城市场监督管理局采购审批窗口第三方辅助服务合同</w:t>
            </w:r>
          </w:p>
        </w:tc>
      </w:tr>
      <w:tr w14:paraId="14E6E8D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D841D30">
            <w:pPr>
              <w:pStyle w:val="16"/>
            </w:pPr>
            <w:r>
              <w:t>预算规模及资金用途</w:t>
            </w:r>
          </w:p>
        </w:tc>
        <w:tc>
          <w:tcPr>
            <w:tcW w:w="1276" w:type="dxa"/>
            <w:vAlign w:val="center"/>
          </w:tcPr>
          <w:p w14:paraId="6DA4B51F">
            <w:pPr>
              <w:pStyle w:val="16"/>
            </w:pPr>
            <w:r>
              <w:t>预算数</w:t>
            </w:r>
          </w:p>
        </w:tc>
        <w:tc>
          <w:tcPr>
            <w:tcW w:w="1332" w:type="dxa"/>
            <w:vAlign w:val="center"/>
          </w:tcPr>
          <w:p w14:paraId="7777B3FF">
            <w:pPr>
              <w:pStyle w:val="15"/>
            </w:pPr>
            <w:r>
              <w:t>941243.49</w:t>
            </w:r>
          </w:p>
        </w:tc>
        <w:tc>
          <w:tcPr>
            <w:tcW w:w="1587" w:type="dxa"/>
            <w:vAlign w:val="center"/>
          </w:tcPr>
          <w:p w14:paraId="324F64B5">
            <w:pPr>
              <w:pStyle w:val="16"/>
            </w:pPr>
            <w:r>
              <w:t>其中：财政    资金</w:t>
            </w:r>
          </w:p>
        </w:tc>
        <w:tc>
          <w:tcPr>
            <w:tcW w:w="1843" w:type="dxa"/>
            <w:vAlign w:val="center"/>
          </w:tcPr>
          <w:p w14:paraId="30B97A91">
            <w:pPr>
              <w:pStyle w:val="15"/>
            </w:pPr>
            <w:r>
              <w:t>941243.49</w:t>
            </w:r>
          </w:p>
        </w:tc>
        <w:tc>
          <w:tcPr>
            <w:tcW w:w="1276" w:type="dxa"/>
            <w:vAlign w:val="center"/>
          </w:tcPr>
          <w:p w14:paraId="1E382A35">
            <w:pPr>
              <w:pStyle w:val="16"/>
            </w:pPr>
            <w:r>
              <w:t>其他资金</w:t>
            </w:r>
          </w:p>
        </w:tc>
        <w:tc>
          <w:tcPr>
            <w:tcW w:w="1276" w:type="dxa"/>
            <w:vAlign w:val="center"/>
          </w:tcPr>
          <w:p w14:paraId="716C57B6">
            <w:pPr>
              <w:pStyle w:val="15"/>
            </w:pPr>
            <w:r>
              <w:t xml:space="preserve"> </w:t>
            </w:r>
          </w:p>
        </w:tc>
      </w:tr>
      <w:tr w14:paraId="17DE33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5361D4B"/>
        </w:tc>
        <w:tc>
          <w:tcPr>
            <w:tcW w:w="8589" w:type="dxa"/>
            <w:gridSpan w:val="6"/>
            <w:vAlign w:val="center"/>
          </w:tcPr>
          <w:p w14:paraId="11578DEA">
            <w:pPr>
              <w:pStyle w:val="15"/>
            </w:pPr>
            <w:r>
              <w:t>通过审批窗口第三方辅助服务，有效提升服务质量，提高审批服务效率。</w:t>
            </w:r>
          </w:p>
        </w:tc>
      </w:tr>
      <w:tr w14:paraId="28758F9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39BDC1">
            <w:pPr>
              <w:pStyle w:val="16"/>
            </w:pPr>
            <w:r>
              <w:t>绩效目标</w:t>
            </w:r>
          </w:p>
        </w:tc>
        <w:tc>
          <w:tcPr>
            <w:tcW w:w="8589" w:type="dxa"/>
            <w:gridSpan w:val="6"/>
            <w:vAlign w:val="center"/>
          </w:tcPr>
          <w:p w14:paraId="1BD0958F">
            <w:pPr>
              <w:pStyle w:val="15"/>
            </w:pPr>
            <w:r>
              <w:t>1.通过审批窗口第三方辅助服务，有效提升服务质量，提高审批服务效率。</w:t>
            </w:r>
          </w:p>
        </w:tc>
      </w:tr>
    </w:tbl>
    <w:p w14:paraId="327A6C24">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68C12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18B6C23">
            <w:pPr>
              <w:pStyle w:val="16"/>
            </w:pPr>
            <w:r>
              <w:t>一级指标</w:t>
            </w:r>
          </w:p>
        </w:tc>
        <w:tc>
          <w:tcPr>
            <w:tcW w:w="1276" w:type="dxa"/>
            <w:vAlign w:val="center"/>
          </w:tcPr>
          <w:p w14:paraId="16EA7C5C">
            <w:pPr>
              <w:pStyle w:val="16"/>
            </w:pPr>
            <w:r>
              <w:t>二级指标</w:t>
            </w:r>
          </w:p>
        </w:tc>
        <w:tc>
          <w:tcPr>
            <w:tcW w:w="1332" w:type="dxa"/>
            <w:vAlign w:val="center"/>
          </w:tcPr>
          <w:p w14:paraId="6CE474BC">
            <w:pPr>
              <w:pStyle w:val="16"/>
            </w:pPr>
            <w:r>
              <w:t>三级指标</w:t>
            </w:r>
          </w:p>
        </w:tc>
        <w:tc>
          <w:tcPr>
            <w:tcW w:w="3430" w:type="dxa"/>
            <w:vAlign w:val="center"/>
          </w:tcPr>
          <w:p w14:paraId="3584BB36">
            <w:pPr>
              <w:pStyle w:val="16"/>
            </w:pPr>
            <w:r>
              <w:t>绩效指标描述</w:t>
            </w:r>
          </w:p>
        </w:tc>
        <w:tc>
          <w:tcPr>
            <w:tcW w:w="2551" w:type="dxa"/>
            <w:vAlign w:val="center"/>
          </w:tcPr>
          <w:p w14:paraId="16EA0FB3">
            <w:pPr>
              <w:pStyle w:val="16"/>
            </w:pPr>
            <w:r>
              <w:t>指标值</w:t>
            </w:r>
          </w:p>
        </w:tc>
      </w:tr>
      <w:tr w14:paraId="46C5C2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C4D2240">
            <w:pPr>
              <w:pStyle w:val="17"/>
            </w:pPr>
            <w:r>
              <w:t>产出指标</w:t>
            </w:r>
          </w:p>
        </w:tc>
        <w:tc>
          <w:tcPr>
            <w:tcW w:w="1276" w:type="dxa"/>
            <w:vAlign w:val="center"/>
          </w:tcPr>
          <w:p w14:paraId="7CF37715">
            <w:pPr>
              <w:pStyle w:val="15"/>
            </w:pPr>
            <w:r>
              <w:t>成本指标</w:t>
            </w:r>
          </w:p>
        </w:tc>
        <w:tc>
          <w:tcPr>
            <w:tcW w:w="1332" w:type="dxa"/>
            <w:vAlign w:val="center"/>
          </w:tcPr>
          <w:p w14:paraId="3D4F65AA">
            <w:pPr>
              <w:pStyle w:val="15"/>
            </w:pPr>
            <w:r>
              <w:t>辅助服务费</w:t>
            </w:r>
          </w:p>
        </w:tc>
        <w:tc>
          <w:tcPr>
            <w:tcW w:w="3430" w:type="dxa"/>
            <w:vAlign w:val="center"/>
          </w:tcPr>
          <w:p w14:paraId="0DF6EB2A">
            <w:pPr>
              <w:pStyle w:val="15"/>
            </w:pPr>
            <w:r>
              <w:t>辅助服务费</w:t>
            </w:r>
          </w:p>
        </w:tc>
        <w:tc>
          <w:tcPr>
            <w:tcW w:w="2551" w:type="dxa"/>
            <w:vAlign w:val="center"/>
          </w:tcPr>
          <w:p w14:paraId="63112FBC">
            <w:pPr>
              <w:pStyle w:val="15"/>
            </w:pPr>
            <w:r>
              <w:t>≤120000元/月</w:t>
            </w:r>
          </w:p>
        </w:tc>
      </w:tr>
      <w:tr w14:paraId="1DA8D5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A757BB"/>
        </w:tc>
        <w:tc>
          <w:tcPr>
            <w:tcW w:w="1276" w:type="dxa"/>
            <w:vAlign w:val="center"/>
          </w:tcPr>
          <w:p w14:paraId="7C7AA0CB">
            <w:pPr>
              <w:pStyle w:val="15"/>
            </w:pPr>
            <w:r>
              <w:t>数量指标</w:t>
            </w:r>
          </w:p>
        </w:tc>
        <w:tc>
          <w:tcPr>
            <w:tcW w:w="1332" w:type="dxa"/>
            <w:vAlign w:val="center"/>
          </w:tcPr>
          <w:p w14:paraId="1B60D4A6">
            <w:pPr>
              <w:pStyle w:val="15"/>
            </w:pPr>
            <w:r>
              <w:t>辅助服务业务量</w:t>
            </w:r>
          </w:p>
        </w:tc>
        <w:tc>
          <w:tcPr>
            <w:tcW w:w="3430" w:type="dxa"/>
            <w:vAlign w:val="center"/>
          </w:tcPr>
          <w:p w14:paraId="1353617C">
            <w:pPr>
              <w:pStyle w:val="15"/>
            </w:pPr>
            <w:r>
              <w:t>辅助服务业务量</w:t>
            </w:r>
          </w:p>
        </w:tc>
        <w:tc>
          <w:tcPr>
            <w:tcW w:w="2551" w:type="dxa"/>
            <w:vAlign w:val="center"/>
          </w:tcPr>
          <w:p w14:paraId="405853DE">
            <w:pPr>
              <w:pStyle w:val="15"/>
            </w:pPr>
            <w:r>
              <w:t>≥28000件/年</w:t>
            </w:r>
          </w:p>
        </w:tc>
      </w:tr>
      <w:tr w14:paraId="5DC5D4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CCFF1EC"/>
        </w:tc>
        <w:tc>
          <w:tcPr>
            <w:tcW w:w="1276" w:type="dxa"/>
            <w:vAlign w:val="center"/>
          </w:tcPr>
          <w:p w14:paraId="5DB5BBE2">
            <w:pPr>
              <w:pStyle w:val="15"/>
            </w:pPr>
            <w:r>
              <w:t>质量指标</w:t>
            </w:r>
          </w:p>
        </w:tc>
        <w:tc>
          <w:tcPr>
            <w:tcW w:w="1332" w:type="dxa"/>
            <w:vAlign w:val="center"/>
          </w:tcPr>
          <w:p w14:paraId="10F56692">
            <w:pPr>
              <w:pStyle w:val="15"/>
            </w:pPr>
            <w:r>
              <w:t>问题解决率</w:t>
            </w:r>
          </w:p>
        </w:tc>
        <w:tc>
          <w:tcPr>
            <w:tcW w:w="3430" w:type="dxa"/>
            <w:vAlign w:val="center"/>
          </w:tcPr>
          <w:p w14:paraId="29674807">
            <w:pPr>
              <w:pStyle w:val="15"/>
            </w:pPr>
            <w:r>
              <w:t>问题解决率</w:t>
            </w:r>
          </w:p>
        </w:tc>
        <w:tc>
          <w:tcPr>
            <w:tcW w:w="2551" w:type="dxa"/>
            <w:vAlign w:val="center"/>
          </w:tcPr>
          <w:p w14:paraId="3037B33A">
            <w:pPr>
              <w:pStyle w:val="15"/>
            </w:pPr>
            <w:r>
              <w:t>≥99%</w:t>
            </w:r>
          </w:p>
        </w:tc>
      </w:tr>
      <w:tr w14:paraId="2F9AAA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FA9F9A"/>
        </w:tc>
        <w:tc>
          <w:tcPr>
            <w:tcW w:w="1276" w:type="dxa"/>
            <w:vAlign w:val="center"/>
          </w:tcPr>
          <w:p w14:paraId="2B26066B">
            <w:pPr>
              <w:pStyle w:val="15"/>
            </w:pPr>
            <w:r>
              <w:t>时效指标</w:t>
            </w:r>
          </w:p>
        </w:tc>
        <w:tc>
          <w:tcPr>
            <w:tcW w:w="1332" w:type="dxa"/>
            <w:vAlign w:val="center"/>
          </w:tcPr>
          <w:p w14:paraId="71DB042C">
            <w:pPr>
              <w:pStyle w:val="15"/>
            </w:pPr>
            <w:r>
              <w:t>审批事项完成时间</w:t>
            </w:r>
          </w:p>
        </w:tc>
        <w:tc>
          <w:tcPr>
            <w:tcW w:w="3430" w:type="dxa"/>
            <w:vAlign w:val="center"/>
          </w:tcPr>
          <w:p w14:paraId="05F1B454">
            <w:pPr>
              <w:pStyle w:val="15"/>
            </w:pPr>
            <w:r>
              <w:t>审批事项完成时间</w:t>
            </w:r>
          </w:p>
        </w:tc>
        <w:tc>
          <w:tcPr>
            <w:tcW w:w="2551" w:type="dxa"/>
            <w:vAlign w:val="center"/>
          </w:tcPr>
          <w:p w14:paraId="3312E240">
            <w:pPr>
              <w:pStyle w:val="15"/>
            </w:pPr>
            <w:r>
              <w:t>≤45工作日</w:t>
            </w:r>
          </w:p>
        </w:tc>
      </w:tr>
      <w:tr w14:paraId="092247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1A0B587">
            <w:pPr>
              <w:pStyle w:val="17"/>
            </w:pPr>
            <w:r>
              <w:t>效益指标</w:t>
            </w:r>
          </w:p>
        </w:tc>
        <w:tc>
          <w:tcPr>
            <w:tcW w:w="1276" w:type="dxa"/>
            <w:vAlign w:val="center"/>
          </w:tcPr>
          <w:p w14:paraId="705DD33E">
            <w:pPr>
              <w:pStyle w:val="15"/>
            </w:pPr>
            <w:r>
              <w:t>社会效益指标</w:t>
            </w:r>
          </w:p>
        </w:tc>
        <w:tc>
          <w:tcPr>
            <w:tcW w:w="1332" w:type="dxa"/>
            <w:vAlign w:val="center"/>
          </w:tcPr>
          <w:p w14:paraId="2054B233">
            <w:pPr>
              <w:pStyle w:val="15"/>
            </w:pPr>
            <w:r>
              <w:t>提高服务审批效率</w:t>
            </w:r>
          </w:p>
        </w:tc>
        <w:tc>
          <w:tcPr>
            <w:tcW w:w="3430" w:type="dxa"/>
            <w:vAlign w:val="center"/>
          </w:tcPr>
          <w:p w14:paraId="7671052A">
            <w:pPr>
              <w:pStyle w:val="15"/>
            </w:pPr>
            <w:r>
              <w:t>提高服务审批效率</w:t>
            </w:r>
          </w:p>
        </w:tc>
        <w:tc>
          <w:tcPr>
            <w:tcW w:w="2551" w:type="dxa"/>
            <w:vAlign w:val="center"/>
          </w:tcPr>
          <w:p w14:paraId="0F52148C">
            <w:pPr>
              <w:pStyle w:val="15"/>
            </w:pPr>
            <w:r>
              <w:t>有效提高</w:t>
            </w:r>
          </w:p>
        </w:tc>
      </w:tr>
      <w:tr w14:paraId="19C513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194678">
            <w:pPr>
              <w:pStyle w:val="17"/>
            </w:pPr>
            <w:r>
              <w:t>满意度指标</w:t>
            </w:r>
          </w:p>
        </w:tc>
        <w:tc>
          <w:tcPr>
            <w:tcW w:w="1276" w:type="dxa"/>
            <w:vAlign w:val="center"/>
          </w:tcPr>
          <w:p w14:paraId="18142479">
            <w:pPr>
              <w:pStyle w:val="15"/>
            </w:pPr>
            <w:r>
              <w:t>服务对象满意度指标</w:t>
            </w:r>
          </w:p>
        </w:tc>
        <w:tc>
          <w:tcPr>
            <w:tcW w:w="1332" w:type="dxa"/>
            <w:vAlign w:val="center"/>
          </w:tcPr>
          <w:p w14:paraId="4CF132E2">
            <w:pPr>
              <w:pStyle w:val="15"/>
            </w:pPr>
            <w:r>
              <w:t>申请人满意度</w:t>
            </w:r>
          </w:p>
        </w:tc>
        <w:tc>
          <w:tcPr>
            <w:tcW w:w="3430" w:type="dxa"/>
            <w:vAlign w:val="center"/>
          </w:tcPr>
          <w:p w14:paraId="0326E567">
            <w:pPr>
              <w:pStyle w:val="15"/>
            </w:pPr>
            <w:r>
              <w:t>参考窗口好差评系统</w:t>
            </w:r>
          </w:p>
        </w:tc>
        <w:tc>
          <w:tcPr>
            <w:tcW w:w="2551" w:type="dxa"/>
            <w:vAlign w:val="center"/>
          </w:tcPr>
          <w:p w14:paraId="5BFBE666">
            <w:pPr>
              <w:pStyle w:val="15"/>
            </w:pPr>
            <w:r>
              <w:t>≥95%</w:t>
            </w:r>
          </w:p>
        </w:tc>
      </w:tr>
    </w:tbl>
    <w:p w14:paraId="4B8575E8">
      <w:pPr>
        <w:sectPr>
          <w:pgSz w:w="11900" w:h="16840"/>
          <w:pgMar w:top="1984" w:right="1304" w:bottom="1134" w:left="1304" w:header="720" w:footer="720" w:gutter="0"/>
          <w:cols w:space="720" w:num="1"/>
        </w:sectPr>
      </w:pPr>
    </w:p>
    <w:p w14:paraId="4E62C11B">
      <w:pPr>
        <w:jc w:val="center"/>
      </w:pPr>
      <w:r>
        <w:rPr>
          <w:rFonts w:ascii="方正仿宋_GBK" w:hAnsi="方正仿宋_GBK" w:eastAsia="方正仿宋_GBK" w:cs="方正仿宋_GBK"/>
          <w:sz w:val="28"/>
        </w:rPr>
        <w:t xml:space="preserve"> </w:t>
      </w:r>
    </w:p>
    <w:p w14:paraId="6702BC5C">
      <w:pPr>
        <w:ind w:firstLine="560"/>
        <w:outlineLvl w:val="3"/>
      </w:pPr>
      <w:bookmarkStart w:id="18" w:name="_Toc_4_4_0000000022"/>
      <w:r>
        <w:rPr>
          <w:rFonts w:ascii="方正仿宋_GBK" w:hAnsi="方正仿宋_GBK" w:eastAsia="方正仿宋_GBK" w:cs="方正仿宋_GBK"/>
          <w:sz w:val="28"/>
        </w:rPr>
        <w:t>19.中新天津生态城市场监督管理局档案扫描整理服务项目合同绩效目标表</w:t>
      </w:r>
      <w:bookmarkEnd w:id="1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DC8172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BB26D21">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1A3878CB">
            <w:pPr>
              <w:pStyle w:val="13"/>
            </w:pPr>
            <w:r>
              <w:t>单位：元</w:t>
            </w:r>
          </w:p>
        </w:tc>
      </w:tr>
      <w:tr w14:paraId="4BD15DB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546C799">
            <w:pPr>
              <w:pStyle w:val="16"/>
            </w:pPr>
            <w:r>
              <w:t>项目名称</w:t>
            </w:r>
          </w:p>
        </w:tc>
        <w:tc>
          <w:tcPr>
            <w:tcW w:w="8589" w:type="dxa"/>
            <w:gridSpan w:val="6"/>
            <w:vAlign w:val="center"/>
          </w:tcPr>
          <w:p w14:paraId="7E61B135">
            <w:pPr>
              <w:pStyle w:val="15"/>
            </w:pPr>
            <w:r>
              <w:t>中新天津生态城市场监督管理局档案扫描整理服务项目合同</w:t>
            </w:r>
          </w:p>
        </w:tc>
      </w:tr>
      <w:tr w14:paraId="49C44B5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58D69B2">
            <w:pPr>
              <w:pStyle w:val="16"/>
            </w:pPr>
            <w:r>
              <w:t>预算规模及资金用途</w:t>
            </w:r>
          </w:p>
        </w:tc>
        <w:tc>
          <w:tcPr>
            <w:tcW w:w="1276" w:type="dxa"/>
            <w:vAlign w:val="center"/>
          </w:tcPr>
          <w:p w14:paraId="32AF1257">
            <w:pPr>
              <w:pStyle w:val="16"/>
            </w:pPr>
            <w:r>
              <w:t>预算数</w:t>
            </w:r>
          </w:p>
        </w:tc>
        <w:tc>
          <w:tcPr>
            <w:tcW w:w="1332" w:type="dxa"/>
            <w:vAlign w:val="center"/>
          </w:tcPr>
          <w:p w14:paraId="16222036">
            <w:pPr>
              <w:pStyle w:val="15"/>
            </w:pPr>
            <w:r>
              <w:t>144000.00</w:t>
            </w:r>
          </w:p>
        </w:tc>
        <w:tc>
          <w:tcPr>
            <w:tcW w:w="1587" w:type="dxa"/>
            <w:vAlign w:val="center"/>
          </w:tcPr>
          <w:p w14:paraId="465E392E">
            <w:pPr>
              <w:pStyle w:val="16"/>
            </w:pPr>
            <w:r>
              <w:t>其中：财政    资金</w:t>
            </w:r>
          </w:p>
        </w:tc>
        <w:tc>
          <w:tcPr>
            <w:tcW w:w="1843" w:type="dxa"/>
            <w:vAlign w:val="center"/>
          </w:tcPr>
          <w:p w14:paraId="4BDAA2E7">
            <w:pPr>
              <w:pStyle w:val="15"/>
            </w:pPr>
            <w:r>
              <w:t>144000.00</w:t>
            </w:r>
          </w:p>
        </w:tc>
        <w:tc>
          <w:tcPr>
            <w:tcW w:w="1276" w:type="dxa"/>
            <w:vAlign w:val="center"/>
          </w:tcPr>
          <w:p w14:paraId="37BF8836">
            <w:pPr>
              <w:pStyle w:val="16"/>
            </w:pPr>
            <w:r>
              <w:t>其他资金</w:t>
            </w:r>
          </w:p>
        </w:tc>
        <w:tc>
          <w:tcPr>
            <w:tcW w:w="1276" w:type="dxa"/>
            <w:vAlign w:val="center"/>
          </w:tcPr>
          <w:p w14:paraId="4787C0D0">
            <w:pPr>
              <w:pStyle w:val="15"/>
            </w:pPr>
            <w:r>
              <w:t xml:space="preserve"> </w:t>
            </w:r>
          </w:p>
        </w:tc>
      </w:tr>
      <w:tr w14:paraId="641695D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126D550"/>
        </w:tc>
        <w:tc>
          <w:tcPr>
            <w:tcW w:w="8589" w:type="dxa"/>
            <w:gridSpan w:val="6"/>
            <w:vAlign w:val="center"/>
          </w:tcPr>
          <w:p w14:paraId="28B5792D">
            <w:pPr>
              <w:pStyle w:val="15"/>
            </w:pPr>
            <w:r>
              <w:t>通过档案扫描服务，加快扫描市场主体登记档案，提高档案入库效率</w:t>
            </w:r>
          </w:p>
        </w:tc>
      </w:tr>
      <w:tr w14:paraId="249B605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2044C9">
            <w:pPr>
              <w:pStyle w:val="16"/>
            </w:pPr>
            <w:r>
              <w:t>绩效目标</w:t>
            </w:r>
          </w:p>
        </w:tc>
        <w:tc>
          <w:tcPr>
            <w:tcW w:w="8589" w:type="dxa"/>
            <w:gridSpan w:val="6"/>
            <w:vAlign w:val="center"/>
          </w:tcPr>
          <w:p w14:paraId="5AEE0DD0">
            <w:pPr>
              <w:pStyle w:val="15"/>
            </w:pPr>
            <w:r>
              <w:t>1.通过档案扫描服务，加快扫描市场主体登记档案，提高档案入库效率</w:t>
            </w:r>
          </w:p>
        </w:tc>
      </w:tr>
    </w:tbl>
    <w:p w14:paraId="27085BE0">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927CE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954EA50">
            <w:pPr>
              <w:pStyle w:val="16"/>
            </w:pPr>
            <w:r>
              <w:t>一级指标</w:t>
            </w:r>
          </w:p>
        </w:tc>
        <w:tc>
          <w:tcPr>
            <w:tcW w:w="1276" w:type="dxa"/>
            <w:vAlign w:val="center"/>
          </w:tcPr>
          <w:p w14:paraId="250CE160">
            <w:pPr>
              <w:pStyle w:val="16"/>
            </w:pPr>
            <w:r>
              <w:t>二级指标</w:t>
            </w:r>
          </w:p>
        </w:tc>
        <w:tc>
          <w:tcPr>
            <w:tcW w:w="1332" w:type="dxa"/>
            <w:vAlign w:val="center"/>
          </w:tcPr>
          <w:p w14:paraId="49A78B4E">
            <w:pPr>
              <w:pStyle w:val="16"/>
            </w:pPr>
            <w:r>
              <w:t>三级指标</w:t>
            </w:r>
          </w:p>
        </w:tc>
        <w:tc>
          <w:tcPr>
            <w:tcW w:w="3430" w:type="dxa"/>
            <w:vAlign w:val="center"/>
          </w:tcPr>
          <w:p w14:paraId="69E89CE8">
            <w:pPr>
              <w:pStyle w:val="16"/>
            </w:pPr>
            <w:r>
              <w:t>绩效指标描述</w:t>
            </w:r>
          </w:p>
        </w:tc>
        <w:tc>
          <w:tcPr>
            <w:tcW w:w="2551" w:type="dxa"/>
            <w:vAlign w:val="center"/>
          </w:tcPr>
          <w:p w14:paraId="491C3042">
            <w:pPr>
              <w:pStyle w:val="16"/>
            </w:pPr>
            <w:r>
              <w:t>指标值</w:t>
            </w:r>
          </w:p>
        </w:tc>
      </w:tr>
      <w:tr w14:paraId="6FCD31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92FBCF5">
            <w:pPr>
              <w:pStyle w:val="17"/>
            </w:pPr>
            <w:r>
              <w:t>产出指标</w:t>
            </w:r>
          </w:p>
        </w:tc>
        <w:tc>
          <w:tcPr>
            <w:tcW w:w="1276" w:type="dxa"/>
            <w:vAlign w:val="center"/>
          </w:tcPr>
          <w:p w14:paraId="55181D0D">
            <w:pPr>
              <w:pStyle w:val="15"/>
            </w:pPr>
            <w:r>
              <w:t>成本指标</w:t>
            </w:r>
          </w:p>
        </w:tc>
        <w:tc>
          <w:tcPr>
            <w:tcW w:w="1332" w:type="dxa"/>
            <w:vAlign w:val="center"/>
          </w:tcPr>
          <w:p w14:paraId="0C742615">
            <w:pPr>
              <w:pStyle w:val="15"/>
            </w:pPr>
            <w:r>
              <w:t>档案扫描服务费</w:t>
            </w:r>
          </w:p>
        </w:tc>
        <w:tc>
          <w:tcPr>
            <w:tcW w:w="3430" w:type="dxa"/>
            <w:vAlign w:val="center"/>
          </w:tcPr>
          <w:p w14:paraId="47395055">
            <w:pPr>
              <w:pStyle w:val="15"/>
            </w:pPr>
            <w:r>
              <w:t>档案扫描服务费</w:t>
            </w:r>
          </w:p>
        </w:tc>
        <w:tc>
          <w:tcPr>
            <w:tcW w:w="2551" w:type="dxa"/>
            <w:vAlign w:val="center"/>
          </w:tcPr>
          <w:p w14:paraId="6257AB7D">
            <w:pPr>
              <w:pStyle w:val="15"/>
            </w:pPr>
            <w:r>
              <w:t>≤33334元/月</w:t>
            </w:r>
          </w:p>
        </w:tc>
      </w:tr>
      <w:tr w14:paraId="22DFEA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C4A8684"/>
        </w:tc>
        <w:tc>
          <w:tcPr>
            <w:tcW w:w="1276" w:type="dxa"/>
            <w:vAlign w:val="center"/>
          </w:tcPr>
          <w:p w14:paraId="227702C0">
            <w:pPr>
              <w:pStyle w:val="15"/>
            </w:pPr>
            <w:r>
              <w:t>数量指标</w:t>
            </w:r>
          </w:p>
        </w:tc>
        <w:tc>
          <w:tcPr>
            <w:tcW w:w="1332" w:type="dxa"/>
            <w:vAlign w:val="center"/>
          </w:tcPr>
          <w:p w14:paraId="3921C2C9">
            <w:pPr>
              <w:pStyle w:val="15"/>
            </w:pPr>
            <w:r>
              <w:t>档案扫描工作完成量</w:t>
            </w:r>
          </w:p>
        </w:tc>
        <w:tc>
          <w:tcPr>
            <w:tcW w:w="3430" w:type="dxa"/>
            <w:vAlign w:val="center"/>
          </w:tcPr>
          <w:p w14:paraId="300DE1F2">
            <w:pPr>
              <w:pStyle w:val="15"/>
            </w:pPr>
            <w:r>
              <w:t>档案扫描工作完成量</w:t>
            </w:r>
          </w:p>
        </w:tc>
        <w:tc>
          <w:tcPr>
            <w:tcW w:w="2551" w:type="dxa"/>
            <w:vAlign w:val="center"/>
          </w:tcPr>
          <w:p w14:paraId="085D6477">
            <w:pPr>
              <w:pStyle w:val="15"/>
            </w:pPr>
            <w:r>
              <w:t>≥6000册/年</w:t>
            </w:r>
          </w:p>
        </w:tc>
      </w:tr>
      <w:tr w14:paraId="20739A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53ED3C4"/>
        </w:tc>
        <w:tc>
          <w:tcPr>
            <w:tcW w:w="1276" w:type="dxa"/>
            <w:vAlign w:val="center"/>
          </w:tcPr>
          <w:p w14:paraId="141FBC8A">
            <w:pPr>
              <w:pStyle w:val="15"/>
            </w:pPr>
            <w:r>
              <w:t>质量指标</w:t>
            </w:r>
          </w:p>
        </w:tc>
        <w:tc>
          <w:tcPr>
            <w:tcW w:w="1332" w:type="dxa"/>
            <w:vAlign w:val="center"/>
          </w:tcPr>
          <w:p w14:paraId="39B65B2A">
            <w:pPr>
              <w:pStyle w:val="15"/>
            </w:pPr>
            <w:r>
              <w:t>档案扫描合格率</w:t>
            </w:r>
          </w:p>
        </w:tc>
        <w:tc>
          <w:tcPr>
            <w:tcW w:w="3430" w:type="dxa"/>
            <w:vAlign w:val="center"/>
          </w:tcPr>
          <w:p w14:paraId="6D97C909">
            <w:pPr>
              <w:pStyle w:val="15"/>
            </w:pPr>
            <w:r>
              <w:t>档案扫描合格率</w:t>
            </w:r>
          </w:p>
        </w:tc>
        <w:tc>
          <w:tcPr>
            <w:tcW w:w="2551" w:type="dxa"/>
            <w:vAlign w:val="center"/>
          </w:tcPr>
          <w:p w14:paraId="55E11B77">
            <w:pPr>
              <w:pStyle w:val="15"/>
            </w:pPr>
            <w:r>
              <w:t>≥95%</w:t>
            </w:r>
          </w:p>
        </w:tc>
      </w:tr>
      <w:tr w14:paraId="73CCED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788E17"/>
        </w:tc>
        <w:tc>
          <w:tcPr>
            <w:tcW w:w="1276" w:type="dxa"/>
            <w:vAlign w:val="center"/>
          </w:tcPr>
          <w:p w14:paraId="23A7D109">
            <w:pPr>
              <w:pStyle w:val="15"/>
            </w:pPr>
            <w:r>
              <w:t>时效指标</w:t>
            </w:r>
          </w:p>
        </w:tc>
        <w:tc>
          <w:tcPr>
            <w:tcW w:w="1332" w:type="dxa"/>
            <w:vAlign w:val="center"/>
          </w:tcPr>
          <w:p w14:paraId="7CCBD150">
            <w:pPr>
              <w:pStyle w:val="15"/>
            </w:pPr>
            <w:r>
              <w:t>档案归档入库完成时间</w:t>
            </w:r>
          </w:p>
        </w:tc>
        <w:tc>
          <w:tcPr>
            <w:tcW w:w="3430" w:type="dxa"/>
            <w:vAlign w:val="center"/>
          </w:tcPr>
          <w:p w14:paraId="34407098">
            <w:pPr>
              <w:pStyle w:val="15"/>
            </w:pPr>
            <w:r>
              <w:t>档案归档后由整理人员在7个工作日内完成扫描、归档、入库</w:t>
            </w:r>
          </w:p>
        </w:tc>
        <w:tc>
          <w:tcPr>
            <w:tcW w:w="2551" w:type="dxa"/>
            <w:vAlign w:val="center"/>
          </w:tcPr>
          <w:p w14:paraId="257B9B57">
            <w:pPr>
              <w:pStyle w:val="15"/>
            </w:pPr>
            <w:r>
              <w:t>≤7工作日</w:t>
            </w:r>
          </w:p>
        </w:tc>
      </w:tr>
      <w:tr w14:paraId="32E856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814ABC9">
            <w:pPr>
              <w:pStyle w:val="17"/>
            </w:pPr>
            <w:r>
              <w:t>效益指标</w:t>
            </w:r>
          </w:p>
        </w:tc>
        <w:tc>
          <w:tcPr>
            <w:tcW w:w="1276" w:type="dxa"/>
            <w:vAlign w:val="center"/>
          </w:tcPr>
          <w:p w14:paraId="14CDA9A5">
            <w:pPr>
              <w:pStyle w:val="15"/>
            </w:pPr>
            <w:r>
              <w:t>社会效益指标</w:t>
            </w:r>
          </w:p>
        </w:tc>
        <w:tc>
          <w:tcPr>
            <w:tcW w:w="1332" w:type="dxa"/>
            <w:vAlign w:val="center"/>
          </w:tcPr>
          <w:p w14:paraId="012752EB">
            <w:pPr>
              <w:pStyle w:val="15"/>
            </w:pPr>
            <w:r>
              <w:t>有效保障企业档案查询</w:t>
            </w:r>
          </w:p>
        </w:tc>
        <w:tc>
          <w:tcPr>
            <w:tcW w:w="3430" w:type="dxa"/>
            <w:vAlign w:val="center"/>
          </w:tcPr>
          <w:p w14:paraId="13C8C57B">
            <w:pPr>
              <w:pStyle w:val="15"/>
            </w:pPr>
            <w:r>
              <w:t>有效保障企业档案查询</w:t>
            </w:r>
          </w:p>
        </w:tc>
        <w:tc>
          <w:tcPr>
            <w:tcW w:w="2551" w:type="dxa"/>
            <w:vAlign w:val="center"/>
          </w:tcPr>
          <w:p w14:paraId="35BDE4D2">
            <w:pPr>
              <w:pStyle w:val="15"/>
            </w:pPr>
            <w:r>
              <w:t>有效保障</w:t>
            </w:r>
          </w:p>
        </w:tc>
      </w:tr>
      <w:tr w14:paraId="276CDD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B4D5527">
            <w:pPr>
              <w:pStyle w:val="17"/>
            </w:pPr>
            <w:r>
              <w:t>满意度指标</w:t>
            </w:r>
          </w:p>
        </w:tc>
        <w:tc>
          <w:tcPr>
            <w:tcW w:w="1276" w:type="dxa"/>
            <w:vAlign w:val="center"/>
          </w:tcPr>
          <w:p w14:paraId="04187C5E">
            <w:pPr>
              <w:pStyle w:val="15"/>
            </w:pPr>
            <w:r>
              <w:t>服务对象满意度指标</w:t>
            </w:r>
          </w:p>
        </w:tc>
        <w:tc>
          <w:tcPr>
            <w:tcW w:w="1332" w:type="dxa"/>
            <w:vAlign w:val="center"/>
          </w:tcPr>
          <w:p w14:paraId="136392DF">
            <w:pPr>
              <w:pStyle w:val="15"/>
            </w:pPr>
            <w:r>
              <w:t>企业查询档案满意度</w:t>
            </w:r>
          </w:p>
        </w:tc>
        <w:tc>
          <w:tcPr>
            <w:tcW w:w="3430" w:type="dxa"/>
            <w:vAlign w:val="center"/>
          </w:tcPr>
          <w:p w14:paraId="0D0840E2">
            <w:pPr>
              <w:pStyle w:val="15"/>
            </w:pPr>
            <w:r>
              <w:t>企业查询档案满意度</w:t>
            </w:r>
          </w:p>
        </w:tc>
        <w:tc>
          <w:tcPr>
            <w:tcW w:w="2551" w:type="dxa"/>
            <w:vAlign w:val="center"/>
          </w:tcPr>
          <w:p w14:paraId="28EBDD0E">
            <w:pPr>
              <w:pStyle w:val="15"/>
            </w:pPr>
            <w:r>
              <w:t>≥90%</w:t>
            </w:r>
          </w:p>
        </w:tc>
      </w:tr>
    </w:tbl>
    <w:p w14:paraId="0C11A13B">
      <w:pPr>
        <w:sectPr>
          <w:pgSz w:w="11900" w:h="16840"/>
          <w:pgMar w:top="1984" w:right="1304" w:bottom="1134" w:left="1304" w:header="720" w:footer="720" w:gutter="0"/>
          <w:cols w:space="720" w:num="1"/>
        </w:sectPr>
      </w:pPr>
    </w:p>
    <w:p w14:paraId="1359978B">
      <w:pPr>
        <w:jc w:val="center"/>
      </w:pPr>
      <w:r>
        <w:rPr>
          <w:rFonts w:ascii="方正仿宋_GBK" w:hAnsi="方正仿宋_GBK" w:eastAsia="方正仿宋_GBK" w:cs="方正仿宋_GBK"/>
          <w:sz w:val="28"/>
        </w:rPr>
        <w:t xml:space="preserve"> </w:t>
      </w:r>
    </w:p>
    <w:p w14:paraId="5178EBE3">
      <w:pPr>
        <w:ind w:firstLine="560"/>
        <w:outlineLvl w:val="3"/>
      </w:pPr>
      <w:bookmarkStart w:id="19" w:name="_Toc_4_4_0000000023"/>
      <w:r>
        <w:rPr>
          <w:rFonts w:ascii="方正仿宋_GBK" w:hAnsi="方正仿宋_GBK" w:eastAsia="方正仿宋_GBK" w:cs="方正仿宋_GBK"/>
          <w:sz w:val="28"/>
        </w:rPr>
        <w:t>20.中新天津生态城市场监督管理局信用沙盒智慧监管平台绩效目标表</w:t>
      </w:r>
      <w:bookmarkEnd w:id="1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A3EB1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C23031B">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3C1F8E0D">
            <w:pPr>
              <w:pStyle w:val="13"/>
            </w:pPr>
            <w:r>
              <w:t>单位：元</w:t>
            </w:r>
          </w:p>
        </w:tc>
      </w:tr>
      <w:tr w14:paraId="484C494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8F44F2C">
            <w:pPr>
              <w:pStyle w:val="16"/>
            </w:pPr>
            <w:r>
              <w:t>项目名称</w:t>
            </w:r>
          </w:p>
        </w:tc>
        <w:tc>
          <w:tcPr>
            <w:tcW w:w="8589" w:type="dxa"/>
            <w:gridSpan w:val="6"/>
            <w:vAlign w:val="center"/>
          </w:tcPr>
          <w:p w14:paraId="39B28692">
            <w:pPr>
              <w:pStyle w:val="15"/>
            </w:pPr>
            <w:r>
              <w:t>中新天津生态城市场监督管理局信用沙盒智慧监管平台</w:t>
            </w:r>
          </w:p>
        </w:tc>
      </w:tr>
      <w:tr w14:paraId="551A8E7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38CBA38">
            <w:pPr>
              <w:pStyle w:val="16"/>
            </w:pPr>
            <w:r>
              <w:t>预算规模及资金用途</w:t>
            </w:r>
          </w:p>
        </w:tc>
        <w:tc>
          <w:tcPr>
            <w:tcW w:w="1276" w:type="dxa"/>
            <w:vAlign w:val="center"/>
          </w:tcPr>
          <w:p w14:paraId="76B13B09">
            <w:pPr>
              <w:pStyle w:val="16"/>
            </w:pPr>
            <w:r>
              <w:t>预算数</w:t>
            </w:r>
          </w:p>
        </w:tc>
        <w:tc>
          <w:tcPr>
            <w:tcW w:w="1332" w:type="dxa"/>
            <w:vAlign w:val="center"/>
          </w:tcPr>
          <w:p w14:paraId="6410399D">
            <w:pPr>
              <w:pStyle w:val="15"/>
            </w:pPr>
            <w:r>
              <w:t>270000.00</w:t>
            </w:r>
          </w:p>
        </w:tc>
        <w:tc>
          <w:tcPr>
            <w:tcW w:w="1587" w:type="dxa"/>
            <w:vAlign w:val="center"/>
          </w:tcPr>
          <w:p w14:paraId="6716DD1A">
            <w:pPr>
              <w:pStyle w:val="16"/>
            </w:pPr>
            <w:r>
              <w:t>其中：财政    资金</w:t>
            </w:r>
          </w:p>
        </w:tc>
        <w:tc>
          <w:tcPr>
            <w:tcW w:w="1843" w:type="dxa"/>
            <w:vAlign w:val="center"/>
          </w:tcPr>
          <w:p w14:paraId="0B5BF292">
            <w:pPr>
              <w:pStyle w:val="15"/>
            </w:pPr>
            <w:r>
              <w:t>270000.00</w:t>
            </w:r>
          </w:p>
        </w:tc>
        <w:tc>
          <w:tcPr>
            <w:tcW w:w="1276" w:type="dxa"/>
            <w:vAlign w:val="center"/>
          </w:tcPr>
          <w:p w14:paraId="77A35A01">
            <w:pPr>
              <w:pStyle w:val="16"/>
            </w:pPr>
            <w:r>
              <w:t>其他资金</w:t>
            </w:r>
          </w:p>
        </w:tc>
        <w:tc>
          <w:tcPr>
            <w:tcW w:w="1276" w:type="dxa"/>
            <w:vAlign w:val="center"/>
          </w:tcPr>
          <w:p w14:paraId="2ABA7551">
            <w:pPr>
              <w:pStyle w:val="15"/>
            </w:pPr>
            <w:r>
              <w:t xml:space="preserve"> </w:t>
            </w:r>
          </w:p>
        </w:tc>
      </w:tr>
      <w:tr w14:paraId="476B628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24C7470"/>
        </w:tc>
        <w:tc>
          <w:tcPr>
            <w:tcW w:w="8589" w:type="dxa"/>
            <w:gridSpan w:val="6"/>
            <w:vAlign w:val="center"/>
          </w:tcPr>
          <w:p w14:paraId="2F31C3C3">
            <w:pPr>
              <w:pStyle w:val="15"/>
            </w:pPr>
            <w:r>
              <w:t>建设信用沙盒监管平台，提升市场主体智慧化监管水平</w:t>
            </w:r>
          </w:p>
        </w:tc>
      </w:tr>
      <w:tr w14:paraId="37D3CC4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8B861C4">
            <w:pPr>
              <w:pStyle w:val="16"/>
            </w:pPr>
            <w:r>
              <w:t>绩效目标</w:t>
            </w:r>
          </w:p>
        </w:tc>
        <w:tc>
          <w:tcPr>
            <w:tcW w:w="8589" w:type="dxa"/>
            <w:gridSpan w:val="6"/>
            <w:vAlign w:val="center"/>
          </w:tcPr>
          <w:p w14:paraId="2C934938">
            <w:pPr>
              <w:pStyle w:val="15"/>
            </w:pPr>
            <w:r>
              <w:t>1.建设信用沙盒监管平台，提升市场主体智慧化监管水平</w:t>
            </w:r>
          </w:p>
        </w:tc>
      </w:tr>
    </w:tbl>
    <w:p w14:paraId="50F6B59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404F9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5A9C805">
            <w:pPr>
              <w:pStyle w:val="16"/>
            </w:pPr>
            <w:r>
              <w:t>一级指标</w:t>
            </w:r>
          </w:p>
        </w:tc>
        <w:tc>
          <w:tcPr>
            <w:tcW w:w="1276" w:type="dxa"/>
            <w:vAlign w:val="center"/>
          </w:tcPr>
          <w:p w14:paraId="38781FE8">
            <w:pPr>
              <w:pStyle w:val="16"/>
            </w:pPr>
            <w:r>
              <w:t>二级指标</w:t>
            </w:r>
          </w:p>
        </w:tc>
        <w:tc>
          <w:tcPr>
            <w:tcW w:w="1332" w:type="dxa"/>
            <w:vAlign w:val="center"/>
          </w:tcPr>
          <w:p w14:paraId="07B3286C">
            <w:pPr>
              <w:pStyle w:val="16"/>
            </w:pPr>
            <w:r>
              <w:t>三级指标</w:t>
            </w:r>
          </w:p>
        </w:tc>
        <w:tc>
          <w:tcPr>
            <w:tcW w:w="3430" w:type="dxa"/>
            <w:vAlign w:val="center"/>
          </w:tcPr>
          <w:p w14:paraId="58F8E6C5">
            <w:pPr>
              <w:pStyle w:val="16"/>
            </w:pPr>
            <w:r>
              <w:t>绩效指标描述</w:t>
            </w:r>
          </w:p>
        </w:tc>
        <w:tc>
          <w:tcPr>
            <w:tcW w:w="2551" w:type="dxa"/>
            <w:vAlign w:val="center"/>
          </w:tcPr>
          <w:p w14:paraId="2950AD5B">
            <w:pPr>
              <w:pStyle w:val="16"/>
            </w:pPr>
            <w:r>
              <w:t>指标值</w:t>
            </w:r>
          </w:p>
        </w:tc>
      </w:tr>
      <w:tr w14:paraId="515BFA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4DFF7FB">
            <w:pPr>
              <w:pStyle w:val="17"/>
            </w:pPr>
            <w:r>
              <w:t>产出指标</w:t>
            </w:r>
          </w:p>
        </w:tc>
        <w:tc>
          <w:tcPr>
            <w:tcW w:w="1276" w:type="dxa"/>
            <w:vAlign w:val="center"/>
          </w:tcPr>
          <w:p w14:paraId="73A383F6">
            <w:pPr>
              <w:pStyle w:val="15"/>
            </w:pPr>
            <w:r>
              <w:t>成本指标</w:t>
            </w:r>
          </w:p>
        </w:tc>
        <w:tc>
          <w:tcPr>
            <w:tcW w:w="1332" w:type="dxa"/>
            <w:vAlign w:val="center"/>
          </w:tcPr>
          <w:p w14:paraId="280FCFD6">
            <w:pPr>
              <w:pStyle w:val="15"/>
            </w:pPr>
            <w:r>
              <w:t>平台建设成本</w:t>
            </w:r>
          </w:p>
        </w:tc>
        <w:tc>
          <w:tcPr>
            <w:tcW w:w="3430" w:type="dxa"/>
            <w:vAlign w:val="center"/>
          </w:tcPr>
          <w:p w14:paraId="11CDD73C">
            <w:pPr>
              <w:pStyle w:val="15"/>
            </w:pPr>
            <w:r>
              <w:t>平台建设成本</w:t>
            </w:r>
          </w:p>
        </w:tc>
        <w:tc>
          <w:tcPr>
            <w:tcW w:w="2551" w:type="dxa"/>
            <w:vAlign w:val="center"/>
          </w:tcPr>
          <w:p w14:paraId="1D4B9042">
            <w:pPr>
              <w:pStyle w:val="15"/>
            </w:pPr>
            <w:r>
              <w:t>≤270000元</w:t>
            </w:r>
          </w:p>
        </w:tc>
      </w:tr>
      <w:tr w14:paraId="3C94AC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6AE535E"/>
        </w:tc>
        <w:tc>
          <w:tcPr>
            <w:tcW w:w="1276" w:type="dxa"/>
            <w:vAlign w:val="center"/>
          </w:tcPr>
          <w:p w14:paraId="59D81510">
            <w:pPr>
              <w:pStyle w:val="15"/>
            </w:pPr>
            <w:r>
              <w:t>数量指标</w:t>
            </w:r>
          </w:p>
        </w:tc>
        <w:tc>
          <w:tcPr>
            <w:tcW w:w="1332" w:type="dxa"/>
            <w:vAlign w:val="center"/>
          </w:tcPr>
          <w:p w14:paraId="60330B15">
            <w:pPr>
              <w:pStyle w:val="15"/>
            </w:pPr>
            <w:r>
              <w:t>平台建设数量</w:t>
            </w:r>
          </w:p>
        </w:tc>
        <w:tc>
          <w:tcPr>
            <w:tcW w:w="3430" w:type="dxa"/>
            <w:vAlign w:val="center"/>
          </w:tcPr>
          <w:p w14:paraId="76019E9A">
            <w:pPr>
              <w:pStyle w:val="15"/>
            </w:pPr>
            <w:r>
              <w:t>平台建设数量</w:t>
            </w:r>
          </w:p>
        </w:tc>
        <w:tc>
          <w:tcPr>
            <w:tcW w:w="2551" w:type="dxa"/>
            <w:vAlign w:val="center"/>
          </w:tcPr>
          <w:p w14:paraId="0A6FA08B">
            <w:pPr>
              <w:pStyle w:val="15"/>
            </w:pPr>
            <w:r>
              <w:t>≥1个</w:t>
            </w:r>
          </w:p>
        </w:tc>
      </w:tr>
      <w:tr w14:paraId="7C4732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50E364"/>
        </w:tc>
        <w:tc>
          <w:tcPr>
            <w:tcW w:w="1276" w:type="dxa"/>
            <w:vAlign w:val="center"/>
          </w:tcPr>
          <w:p w14:paraId="5ECC47B1">
            <w:pPr>
              <w:pStyle w:val="15"/>
            </w:pPr>
            <w:r>
              <w:t>质量指标</w:t>
            </w:r>
          </w:p>
        </w:tc>
        <w:tc>
          <w:tcPr>
            <w:tcW w:w="1332" w:type="dxa"/>
            <w:vAlign w:val="center"/>
          </w:tcPr>
          <w:p w14:paraId="6DE797E4">
            <w:pPr>
              <w:pStyle w:val="15"/>
            </w:pPr>
            <w:r>
              <w:t>平台交付合格率</w:t>
            </w:r>
          </w:p>
        </w:tc>
        <w:tc>
          <w:tcPr>
            <w:tcW w:w="3430" w:type="dxa"/>
            <w:vAlign w:val="center"/>
          </w:tcPr>
          <w:p w14:paraId="6551FAE5">
            <w:pPr>
              <w:pStyle w:val="15"/>
            </w:pPr>
            <w:r>
              <w:t>平台交付合格率</w:t>
            </w:r>
          </w:p>
        </w:tc>
        <w:tc>
          <w:tcPr>
            <w:tcW w:w="2551" w:type="dxa"/>
            <w:vAlign w:val="center"/>
          </w:tcPr>
          <w:p w14:paraId="6B4DE4FC">
            <w:pPr>
              <w:pStyle w:val="15"/>
            </w:pPr>
            <w:r>
              <w:t>≥90%</w:t>
            </w:r>
          </w:p>
        </w:tc>
      </w:tr>
      <w:tr w14:paraId="45727B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811CF5"/>
        </w:tc>
        <w:tc>
          <w:tcPr>
            <w:tcW w:w="1276" w:type="dxa"/>
            <w:vAlign w:val="center"/>
          </w:tcPr>
          <w:p w14:paraId="2CA54403">
            <w:pPr>
              <w:pStyle w:val="15"/>
            </w:pPr>
            <w:r>
              <w:t>时效指标</w:t>
            </w:r>
          </w:p>
        </w:tc>
        <w:tc>
          <w:tcPr>
            <w:tcW w:w="1332" w:type="dxa"/>
            <w:vAlign w:val="center"/>
          </w:tcPr>
          <w:p w14:paraId="23CF669B">
            <w:pPr>
              <w:pStyle w:val="15"/>
            </w:pPr>
            <w:r>
              <w:t>平台建设完成时间</w:t>
            </w:r>
          </w:p>
        </w:tc>
        <w:tc>
          <w:tcPr>
            <w:tcW w:w="3430" w:type="dxa"/>
            <w:vAlign w:val="center"/>
          </w:tcPr>
          <w:p w14:paraId="3C4B126E">
            <w:pPr>
              <w:pStyle w:val="15"/>
            </w:pPr>
            <w:r>
              <w:t>平台建设完成率</w:t>
            </w:r>
          </w:p>
        </w:tc>
        <w:tc>
          <w:tcPr>
            <w:tcW w:w="2551" w:type="dxa"/>
            <w:vAlign w:val="center"/>
          </w:tcPr>
          <w:p w14:paraId="76D291FA">
            <w:pPr>
              <w:pStyle w:val="15"/>
            </w:pPr>
            <w:r>
              <w:t>2025年12月31日前</w:t>
            </w:r>
          </w:p>
        </w:tc>
      </w:tr>
      <w:tr w14:paraId="6D9AB7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4D022E7">
            <w:pPr>
              <w:pStyle w:val="17"/>
            </w:pPr>
            <w:r>
              <w:t>效益指标</w:t>
            </w:r>
          </w:p>
        </w:tc>
        <w:tc>
          <w:tcPr>
            <w:tcW w:w="1276" w:type="dxa"/>
            <w:vAlign w:val="center"/>
          </w:tcPr>
          <w:p w14:paraId="405214E7">
            <w:pPr>
              <w:pStyle w:val="15"/>
            </w:pPr>
            <w:r>
              <w:t>社会效益指标</w:t>
            </w:r>
          </w:p>
        </w:tc>
        <w:tc>
          <w:tcPr>
            <w:tcW w:w="1332" w:type="dxa"/>
            <w:vAlign w:val="center"/>
          </w:tcPr>
          <w:p w14:paraId="4591F015">
            <w:pPr>
              <w:pStyle w:val="15"/>
            </w:pPr>
            <w:r>
              <w:t>推动智慧化监管发展</w:t>
            </w:r>
          </w:p>
        </w:tc>
        <w:tc>
          <w:tcPr>
            <w:tcW w:w="3430" w:type="dxa"/>
            <w:vAlign w:val="center"/>
          </w:tcPr>
          <w:p w14:paraId="7F8D631B">
            <w:pPr>
              <w:pStyle w:val="15"/>
            </w:pPr>
            <w:r>
              <w:t>推动智慧化监管发展</w:t>
            </w:r>
          </w:p>
        </w:tc>
        <w:tc>
          <w:tcPr>
            <w:tcW w:w="2551" w:type="dxa"/>
            <w:vAlign w:val="center"/>
          </w:tcPr>
          <w:p w14:paraId="5DD52E4B">
            <w:pPr>
              <w:pStyle w:val="15"/>
            </w:pPr>
            <w:r>
              <w:t>有效推动</w:t>
            </w:r>
          </w:p>
        </w:tc>
      </w:tr>
      <w:tr w14:paraId="39ABA2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842CAF">
            <w:pPr>
              <w:pStyle w:val="17"/>
            </w:pPr>
            <w:r>
              <w:t>满意度指标</w:t>
            </w:r>
          </w:p>
        </w:tc>
        <w:tc>
          <w:tcPr>
            <w:tcW w:w="1276" w:type="dxa"/>
            <w:vAlign w:val="center"/>
          </w:tcPr>
          <w:p w14:paraId="444E9A46">
            <w:pPr>
              <w:pStyle w:val="15"/>
            </w:pPr>
            <w:r>
              <w:t>服务对象满意度指标</w:t>
            </w:r>
          </w:p>
        </w:tc>
        <w:tc>
          <w:tcPr>
            <w:tcW w:w="1332" w:type="dxa"/>
            <w:vAlign w:val="center"/>
          </w:tcPr>
          <w:p w14:paraId="033EC223">
            <w:pPr>
              <w:pStyle w:val="15"/>
            </w:pPr>
            <w:r>
              <w:t>被服务市场主体满意度</w:t>
            </w:r>
          </w:p>
        </w:tc>
        <w:tc>
          <w:tcPr>
            <w:tcW w:w="3430" w:type="dxa"/>
            <w:vAlign w:val="center"/>
          </w:tcPr>
          <w:p w14:paraId="73CF7B3C">
            <w:pPr>
              <w:pStyle w:val="15"/>
            </w:pPr>
            <w:r>
              <w:t>被服务市场主体满意度</w:t>
            </w:r>
          </w:p>
        </w:tc>
        <w:tc>
          <w:tcPr>
            <w:tcW w:w="2551" w:type="dxa"/>
            <w:vAlign w:val="center"/>
          </w:tcPr>
          <w:p w14:paraId="064134F1">
            <w:pPr>
              <w:pStyle w:val="15"/>
            </w:pPr>
            <w:r>
              <w:t>≥80%</w:t>
            </w:r>
          </w:p>
        </w:tc>
      </w:tr>
    </w:tbl>
    <w:p w14:paraId="00B60660">
      <w:pPr>
        <w:sectPr>
          <w:pgSz w:w="11900" w:h="16840"/>
          <w:pgMar w:top="1984" w:right="1304" w:bottom="1134" w:left="1304" w:header="720" w:footer="720" w:gutter="0"/>
          <w:cols w:space="720" w:num="1"/>
        </w:sectPr>
      </w:pPr>
    </w:p>
    <w:p w14:paraId="25EAA9EB">
      <w:pPr>
        <w:jc w:val="center"/>
      </w:pPr>
      <w:r>
        <w:rPr>
          <w:rFonts w:ascii="方正仿宋_GBK" w:hAnsi="方正仿宋_GBK" w:eastAsia="方正仿宋_GBK" w:cs="方正仿宋_GBK"/>
          <w:sz w:val="28"/>
        </w:rPr>
        <w:t xml:space="preserve"> </w:t>
      </w:r>
    </w:p>
    <w:p w14:paraId="5933B81A">
      <w:pPr>
        <w:ind w:firstLine="560"/>
        <w:outlineLvl w:val="3"/>
      </w:pPr>
      <w:bookmarkStart w:id="20" w:name="_Toc_4_4_0000000024"/>
      <w:r>
        <w:rPr>
          <w:rFonts w:ascii="方正仿宋_GBK" w:hAnsi="方正仿宋_GBK" w:eastAsia="方正仿宋_GBK" w:cs="方正仿宋_GBK"/>
          <w:sz w:val="28"/>
        </w:rPr>
        <w:t>21.重大活动餐饮服务食品安全监督保障服务项目绩效目标表</w:t>
      </w:r>
      <w:bookmarkEnd w:id="2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9C9BF6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9F3E4A2">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50C33B4F">
            <w:pPr>
              <w:pStyle w:val="13"/>
            </w:pPr>
            <w:r>
              <w:t>单位：元</w:t>
            </w:r>
          </w:p>
        </w:tc>
      </w:tr>
      <w:tr w14:paraId="54ECA1F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BF94D3F">
            <w:pPr>
              <w:pStyle w:val="16"/>
            </w:pPr>
            <w:r>
              <w:t>项目名称</w:t>
            </w:r>
          </w:p>
        </w:tc>
        <w:tc>
          <w:tcPr>
            <w:tcW w:w="8589" w:type="dxa"/>
            <w:gridSpan w:val="6"/>
            <w:vAlign w:val="center"/>
          </w:tcPr>
          <w:p w14:paraId="6ADF821D">
            <w:pPr>
              <w:pStyle w:val="15"/>
            </w:pPr>
            <w:r>
              <w:t>重大活动餐饮服务食品安全监督保障服务项目</w:t>
            </w:r>
          </w:p>
        </w:tc>
      </w:tr>
      <w:tr w14:paraId="6089C3C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FF82D02">
            <w:pPr>
              <w:pStyle w:val="16"/>
            </w:pPr>
            <w:r>
              <w:t>预算规模及资金用途</w:t>
            </w:r>
          </w:p>
        </w:tc>
        <w:tc>
          <w:tcPr>
            <w:tcW w:w="1276" w:type="dxa"/>
            <w:vAlign w:val="center"/>
          </w:tcPr>
          <w:p w14:paraId="42391DB3">
            <w:pPr>
              <w:pStyle w:val="16"/>
            </w:pPr>
            <w:r>
              <w:t>预算数</w:t>
            </w:r>
          </w:p>
        </w:tc>
        <w:tc>
          <w:tcPr>
            <w:tcW w:w="1332" w:type="dxa"/>
            <w:vAlign w:val="center"/>
          </w:tcPr>
          <w:p w14:paraId="16A4918D">
            <w:pPr>
              <w:pStyle w:val="15"/>
            </w:pPr>
            <w:r>
              <w:t>45000.00</w:t>
            </w:r>
          </w:p>
        </w:tc>
        <w:tc>
          <w:tcPr>
            <w:tcW w:w="1587" w:type="dxa"/>
            <w:vAlign w:val="center"/>
          </w:tcPr>
          <w:p w14:paraId="0D78EEE5">
            <w:pPr>
              <w:pStyle w:val="16"/>
            </w:pPr>
            <w:r>
              <w:t>其中：财政    资金</w:t>
            </w:r>
          </w:p>
        </w:tc>
        <w:tc>
          <w:tcPr>
            <w:tcW w:w="1843" w:type="dxa"/>
            <w:vAlign w:val="center"/>
          </w:tcPr>
          <w:p w14:paraId="7FB48883">
            <w:pPr>
              <w:pStyle w:val="15"/>
            </w:pPr>
            <w:r>
              <w:t>45000.00</w:t>
            </w:r>
          </w:p>
        </w:tc>
        <w:tc>
          <w:tcPr>
            <w:tcW w:w="1276" w:type="dxa"/>
            <w:vAlign w:val="center"/>
          </w:tcPr>
          <w:p w14:paraId="3CF02538">
            <w:pPr>
              <w:pStyle w:val="16"/>
            </w:pPr>
            <w:r>
              <w:t>其他资金</w:t>
            </w:r>
          </w:p>
        </w:tc>
        <w:tc>
          <w:tcPr>
            <w:tcW w:w="1276" w:type="dxa"/>
            <w:vAlign w:val="center"/>
          </w:tcPr>
          <w:p w14:paraId="654BE3F6">
            <w:pPr>
              <w:pStyle w:val="15"/>
            </w:pPr>
            <w:r>
              <w:t xml:space="preserve"> </w:t>
            </w:r>
          </w:p>
        </w:tc>
      </w:tr>
      <w:tr w14:paraId="61990ED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92A6E5A"/>
        </w:tc>
        <w:tc>
          <w:tcPr>
            <w:tcW w:w="8589" w:type="dxa"/>
            <w:gridSpan w:val="6"/>
            <w:vAlign w:val="center"/>
          </w:tcPr>
          <w:p w14:paraId="2CA67708">
            <w:pPr>
              <w:pStyle w:val="15"/>
            </w:pPr>
            <w:r>
              <w:t>通过对区域内举办的大型活动进行食品安全快检，保障生态城辖区各类大型活动食品安全。</w:t>
            </w:r>
          </w:p>
        </w:tc>
      </w:tr>
      <w:tr w14:paraId="7AE6D2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E9FB58F">
            <w:pPr>
              <w:pStyle w:val="16"/>
            </w:pPr>
            <w:r>
              <w:t>绩效目标</w:t>
            </w:r>
          </w:p>
        </w:tc>
        <w:tc>
          <w:tcPr>
            <w:tcW w:w="8589" w:type="dxa"/>
            <w:gridSpan w:val="6"/>
            <w:vAlign w:val="center"/>
          </w:tcPr>
          <w:p w14:paraId="7CDCD949">
            <w:pPr>
              <w:pStyle w:val="15"/>
            </w:pPr>
            <w:r>
              <w:t>1.通过对区域内举办的大型活动进行食品安全快检，保障生态城辖区各类大型活动食品安全。</w:t>
            </w:r>
          </w:p>
        </w:tc>
      </w:tr>
    </w:tbl>
    <w:p w14:paraId="46635EF7">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C24B0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2DE1858">
            <w:pPr>
              <w:pStyle w:val="16"/>
            </w:pPr>
            <w:r>
              <w:t>一级指标</w:t>
            </w:r>
          </w:p>
        </w:tc>
        <w:tc>
          <w:tcPr>
            <w:tcW w:w="1276" w:type="dxa"/>
            <w:vAlign w:val="center"/>
          </w:tcPr>
          <w:p w14:paraId="0FBF8354">
            <w:pPr>
              <w:pStyle w:val="16"/>
            </w:pPr>
            <w:r>
              <w:t>二级指标</w:t>
            </w:r>
          </w:p>
        </w:tc>
        <w:tc>
          <w:tcPr>
            <w:tcW w:w="1332" w:type="dxa"/>
            <w:vAlign w:val="center"/>
          </w:tcPr>
          <w:p w14:paraId="7FE65588">
            <w:pPr>
              <w:pStyle w:val="16"/>
            </w:pPr>
            <w:r>
              <w:t>三级指标</w:t>
            </w:r>
          </w:p>
        </w:tc>
        <w:tc>
          <w:tcPr>
            <w:tcW w:w="3430" w:type="dxa"/>
            <w:vAlign w:val="center"/>
          </w:tcPr>
          <w:p w14:paraId="18095E7E">
            <w:pPr>
              <w:pStyle w:val="16"/>
            </w:pPr>
            <w:r>
              <w:t>绩效指标描述</w:t>
            </w:r>
          </w:p>
        </w:tc>
        <w:tc>
          <w:tcPr>
            <w:tcW w:w="2551" w:type="dxa"/>
            <w:vAlign w:val="center"/>
          </w:tcPr>
          <w:p w14:paraId="00CF27C9">
            <w:pPr>
              <w:pStyle w:val="16"/>
            </w:pPr>
            <w:r>
              <w:t>指标值</w:t>
            </w:r>
          </w:p>
        </w:tc>
      </w:tr>
      <w:tr w14:paraId="2B1577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F65EC7D">
            <w:pPr>
              <w:pStyle w:val="17"/>
            </w:pPr>
            <w:r>
              <w:t>产出指标</w:t>
            </w:r>
          </w:p>
        </w:tc>
        <w:tc>
          <w:tcPr>
            <w:tcW w:w="1276" w:type="dxa"/>
            <w:vAlign w:val="center"/>
          </w:tcPr>
          <w:p w14:paraId="650FEBA7">
            <w:pPr>
              <w:pStyle w:val="15"/>
            </w:pPr>
            <w:r>
              <w:t>数量指标</w:t>
            </w:r>
          </w:p>
        </w:tc>
        <w:tc>
          <w:tcPr>
            <w:tcW w:w="1332" w:type="dxa"/>
            <w:vAlign w:val="center"/>
          </w:tcPr>
          <w:p w14:paraId="2BFCF28F">
            <w:pPr>
              <w:pStyle w:val="15"/>
            </w:pPr>
            <w:r>
              <w:t>检测类别</w:t>
            </w:r>
          </w:p>
        </w:tc>
        <w:tc>
          <w:tcPr>
            <w:tcW w:w="3430" w:type="dxa"/>
            <w:vAlign w:val="center"/>
          </w:tcPr>
          <w:p w14:paraId="40C8ED7F">
            <w:pPr>
              <w:pStyle w:val="15"/>
            </w:pPr>
            <w:r>
              <w:t>检测类别</w:t>
            </w:r>
          </w:p>
        </w:tc>
        <w:tc>
          <w:tcPr>
            <w:tcW w:w="2551" w:type="dxa"/>
            <w:vAlign w:val="center"/>
          </w:tcPr>
          <w:p w14:paraId="395E9F9A">
            <w:pPr>
              <w:pStyle w:val="15"/>
            </w:pPr>
            <w:r>
              <w:t>≥5个</w:t>
            </w:r>
          </w:p>
        </w:tc>
      </w:tr>
      <w:tr w14:paraId="7F80EB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68C1F29"/>
        </w:tc>
        <w:tc>
          <w:tcPr>
            <w:tcW w:w="1276" w:type="dxa"/>
            <w:vAlign w:val="center"/>
          </w:tcPr>
          <w:p w14:paraId="2FDBEEEC">
            <w:pPr>
              <w:pStyle w:val="15"/>
            </w:pPr>
            <w:r>
              <w:t>质量指标</w:t>
            </w:r>
          </w:p>
        </w:tc>
        <w:tc>
          <w:tcPr>
            <w:tcW w:w="1332" w:type="dxa"/>
            <w:vAlign w:val="center"/>
          </w:tcPr>
          <w:p w14:paraId="6AA9F99E">
            <w:pPr>
              <w:pStyle w:val="15"/>
            </w:pPr>
            <w:r>
              <w:t>抽检合规率</w:t>
            </w:r>
          </w:p>
        </w:tc>
        <w:tc>
          <w:tcPr>
            <w:tcW w:w="3430" w:type="dxa"/>
            <w:vAlign w:val="center"/>
          </w:tcPr>
          <w:p w14:paraId="4D570810">
            <w:pPr>
              <w:pStyle w:val="15"/>
            </w:pPr>
            <w:r>
              <w:t>抽检合规率</w:t>
            </w:r>
          </w:p>
        </w:tc>
        <w:tc>
          <w:tcPr>
            <w:tcW w:w="2551" w:type="dxa"/>
            <w:vAlign w:val="center"/>
          </w:tcPr>
          <w:p w14:paraId="4FBBEEBF">
            <w:pPr>
              <w:pStyle w:val="15"/>
            </w:pPr>
            <w:r>
              <w:t>≥95%</w:t>
            </w:r>
          </w:p>
        </w:tc>
      </w:tr>
      <w:tr w14:paraId="65E8B2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6BA8FB5"/>
        </w:tc>
        <w:tc>
          <w:tcPr>
            <w:tcW w:w="1276" w:type="dxa"/>
            <w:vAlign w:val="center"/>
          </w:tcPr>
          <w:p w14:paraId="59976564">
            <w:pPr>
              <w:pStyle w:val="15"/>
            </w:pPr>
            <w:r>
              <w:t>时效指标</w:t>
            </w:r>
          </w:p>
        </w:tc>
        <w:tc>
          <w:tcPr>
            <w:tcW w:w="1332" w:type="dxa"/>
            <w:vAlign w:val="center"/>
          </w:tcPr>
          <w:p w14:paraId="27119221">
            <w:pPr>
              <w:pStyle w:val="15"/>
            </w:pPr>
            <w:r>
              <w:t>快检工作完成时间</w:t>
            </w:r>
          </w:p>
        </w:tc>
        <w:tc>
          <w:tcPr>
            <w:tcW w:w="3430" w:type="dxa"/>
            <w:vAlign w:val="center"/>
          </w:tcPr>
          <w:p w14:paraId="098AA3F6">
            <w:pPr>
              <w:pStyle w:val="15"/>
            </w:pPr>
            <w:r>
              <w:t>快检工作完成时间</w:t>
            </w:r>
          </w:p>
        </w:tc>
        <w:tc>
          <w:tcPr>
            <w:tcW w:w="2551" w:type="dxa"/>
            <w:vAlign w:val="center"/>
          </w:tcPr>
          <w:p w14:paraId="59C48371">
            <w:pPr>
              <w:pStyle w:val="15"/>
            </w:pPr>
            <w:r>
              <w:t>2025年12月31日</w:t>
            </w:r>
          </w:p>
        </w:tc>
      </w:tr>
      <w:tr w14:paraId="697578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F0D49EA"/>
        </w:tc>
        <w:tc>
          <w:tcPr>
            <w:tcW w:w="1276" w:type="dxa"/>
            <w:vAlign w:val="center"/>
          </w:tcPr>
          <w:p w14:paraId="5F665B5D">
            <w:pPr>
              <w:pStyle w:val="15"/>
            </w:pPr>
            <w:r>
              <w:t>成本指标</w:t>
            </w:r>
          </w:p>
        </w:tc>
        <w:tc>
          <w:tcPr>
            <w:tcW w:w="1332" w:type="dxa"/>
            <w:vAlign w:val="center"/>
          </w:tcPr>
          <w:p w14:paraId="7C074F54">
            <w:pPr>
              <w:pStyle w:val="15"/>
            </w:pPr>
            <w:r>
              <w:t>快检费用</w:t>
            </w:r>
          </w:p>
        </w:tc>
        <w:tc>
          <w:tcPr>
            <w:tcW w:w="3430" w:type="dxa"/>
            <w:vAlign w:val="center"/>
          </w:tcPr>
          <w:p w14:paraId="637D31FD">
            <w:pPr>
              <w:pStyle w:val="15"/>
            </w:pPr>
            <w:r>
              <w:t>快检费用</w:t>
            </w:r>
          </w:p>
        </w:tc>
        <w:tc>
          <w:tcPr>
            <w:tcW w:w="2551" w:type="dxa"/>
            <w:vAlign w:val="center"/>
          </w:tcPr>
          <w:p w14:paraId="3CB08CD8">
            <w:pPr>
              <w:pStyle w:val="15"/>
            </w:pPr>
            <w:r>
              <w:t>≤1000元/次</w:t>
            </w:r>
          </w:p>
        </w:tc>
      </w:tr>
      <w:tr w14:paraId="466DFF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C19253">
            <w:pPr>
              <w:pStyle w:val="17"/>
            </w:pPr>
            <w:r>
              <w:t>效益指标</w:t>
            </w:r>
          </w:p>
        </w:tc>
        <w:tc>
          <w:tcPr>
            <w:tcW w:w="1276" w:type="dxa"/>
            <w:vAlign w:val="center"/>
          </w:tcPr>
          <w:p w14:paraId="23287127">
            <w:pPr>
              <w:pStyle w:val="15"/>
            </w:pPr>
            <w:r>
              <w:t>社会效益指标</w:t>
            </w:r>
          </w:p>
        </w:tc>
        <w:tc>
          <w:tcPr>
            <w:tcW w:w="1332" w:type="dxa"/>
            <w:vAlign w:val="center"/>
          </w:tcPr>
          <w:p w14:paraId="21E73693">
            <w:pPr>
              <w:pStyle w:val="15"/>
            </w:pPr>
            <w:r>
              <w:t>保障重大活动顺利举办</w:t>
            </w:r>
          </w:p>
        </w:tc>
        <w:tc>
          <w:tcPr>
            <w:tcW w:w="3430" w:type="dxa"/>
            <w:vAlign w:val="center"/>
          </w:tcPr>
          <w:p w14:paraId="1A28B2C9">
            <w:pPr>
              <w:pStyle w:val="15"/>
            </w:pPr>
            <w:r>
              <w:t>保障重大活动顺利举办</w:t>
            </w:r>
          </w:p>
        </w:tc>
        <w:tc>
          <w:tcPr>
            <w:tcW w:w="2551" w:type="dxa"/>
            <w:vAlign w:val="center"/>
          </w:tcPr>
          <w:p w14:paraId="18E3BF34">
            <w:pPr>
              <w:pStyle w:val="15"/>
            </w:pPr>
            <w:r>
              <w:t>有效保障</w:t>
            </w:r>
          </w:p>
        </w:tc>
      </w:tr>
      <w:tr w14:paraId="4AA394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B7089B8">
            <w:pPr>
              <w:pStyle w:val="17"/>
            </w:pPr>
            <w:r>
              <w:t>满意度指标</w:t>
            </w:r>
          </w:p>
        </w:tc>
        <w:tc>
          <w:tcPr>
            <w:tcW w:w="1276" w:type="dxa"/>
            <w:vAlign w:val="center"/>
          </w:tcPr>
          <w:p w14:paraId="0FCC81E0">
            <w:pPr>
              <w:pStyle w:val="15"/>
            </w:pPr>
            <w:r>
              <w:t>服务对象满意度指标</w:t>
            </w:r>
          </w:p>
        </w:tc>
        <w:tc>
          <w:tcPr>
            <w:tcW w:w="1332" w:type="dxa"/>
            <w:vAlign w:val="center"/>
          </w:tcPr>
          <w:p w14:paraId="0F12F5F9">
            <w:pPr>
              <w:pStyle w:val="15"/>
            </w:pPr>
            <w:r>
              <w:t>消费者满意度</w:t>
            </w:r>
          </w:p>
        </w:tc>
        <w:tc>
          <w:tcPr>
            <w:tcW w:w="3430" w:type="dxa"/>
            <w:vAlign w:val="center"/>
          </w:tcPr>
          <w:p w14:paraId="2214034C">
            <w:pPr>
              <w:pStyle w:val="15"/>
            </w:pPr>
            <w:r>
              <w:t>消费者满意度</w:t>
            </w:r>
          </w:p>
        </w:tc>
        <w:tc>
          <w:tcPr>
            <w:tcW w:w="2551" w:type="dxa"/>
            <w:vAlign w:val="center"/>
          </w:tcPr>
          <w:p w14:paraId="73BEEAEA">
            <w:pPr>
              <w:pStyle w:val="15"/>
            </w:pPr>
            <w:r>
              <w:t>≥85%</w:t>
            </w:r>
          </w:p>
        </w:tc>
      </w:tr>
    </w:tbl>
    <w:p w14:paraId="2C7EB45A">
      <w:pPr>
        <w:sectPr>
          <w:pgSz w:w="11900" w:h="16840"/>
          <w:pgMar w:top="1984" w:right="1304" w:bottom="1134" w:left="1304" w:header="720" w:footer="720" w:gutter="0"/>
          <w:cols w:space="720" w:num="1"/>
        </w:sectPr>
      </w:pPr>
    </w:p>
    <w:p w14:paraId="2C63AA25">
      <w:pPr>
        <w:jc w:val="center"/>
      </w:pPr>
      <w:r>
        <w:rPr>
          <w:rFonts w:ascii="方正仿宋_GBK" w:hAnsi="方正仿宋_GBK" w:eastAsia="方正仿宋_GBK" w:cs="方正仿宋_GBK"/>
          <w:sz w:val="28"/>
        </w:rPr>
        <w:t xml:space="preserve"> </w:t>
      </w:r>
    </w:p>
    <w:p w14:paraId="63B6BBFA">
      <w:pPr>
        <w:ind w:firstLine="560"/>
        <w:outlineLvl w:val="3"/>
      </w:pPr>
      <w:bookmarkStart w:id="21" w:name="_Toc_4_4_0000000025"/>
      <w:r>
        <w:rPr>
          <w:rFonts w:ascii="方正仿宋_GBK" w:hAnsi="方正仿宋_GBK" w:eastAsia="方正仿宋_GBK" w:cs="方正仿宋_GBK"/>
          <w:sz w:val="28"/>
        </w:rPr>
        <w:t>22.专业法律顾问服务项目绩效目标表</w:t>
      </w:r>
      <w:bookmarkEnd w:id="2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AAB80B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4C54E95F">
            <w:pPr>
              <w:pStyle w:val="14"/>
            </w:pPr>
            <w:r>
              <w:t>355101中新天津生态城市场监督管理局</w:t>
            </w:r>
          </w:p>
        </w:tc>
        <w:tc>
          <w:tcPr>
            <w:tcW w:w="1276" w:type="dxa"/>
            <w:tcBorders>
              <w:top w:val="single" w:color="FFFFFF" w:sz="6" w:space="0"/>
              <w:left w:val="single" w:color="FFFFFF" w:sz="6" w:space="0"/>
              <w:right w:val="single" w:color="FFFFFF" w:sz="6" w:space="0"/>
            </w:tcBorders>
            <w:vAlign w:val="center"/>
          </w:tcPr>
          <w:p w14:paraId="63A9B3BC">
            <w:pPr>
              <w:pStyle w:val="13"/>
            </w:pPr>
            <w:r>
              <w:t>单位：元</w:t>
            </w:r>
          </w:p>
        </w:tc>
      </w:tr>
      <w:tr w14:paraId="4584027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301884">
            <w:pPr>
              <w:pStyle w:val="16"/>
            </w:pPr>
            <w:r>
              <w:t>项目名称</w:t>
            </w:r>
          </w:p>
        </w:tc>
        <w:tc>
          <w:tcPr>
            <w:tcW w:w="8589" w:type="dxa"/>
            <w:gridSpan w:val="6"/>
            <w:vAlign w:val="center"/>
          </w:tcPr>
          <w:p w14:paraId="0BE2CD33">
            <w:pPr>
              <w:pStyle w:val="15"/>
            </w:pPr>
            <w:r>
              <w:t>专业法律顾问服务项目</w:t>
            </w:r>
          </w:p>
        </w:tc>
      </w:tr>
      <w:tr w14:paraId="1D954F3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B4395BC">
            <w:pPr>
              <w:pStyle w:val="16"/>
            </w:pPr>
            <w:r>
              <w:t>预算规模及资金用途</w:t>
            </w:r>
          </w:p>
        </w:tc>
        <w:tc>
          <w:tcPr>
            <w:tcW w:w="1276" w:type="dxa"/>
            <w:vAlign w:val="center"/>
          </w:tcPr>
          <w:p w14:paraId="433E03D0">
            <w:pPr>
              <w:pStyle w:val="16"/>
            </w:pPr>
            <w:r>
              <w:t>预算数</w:t>
            </w:r>
          </w:p>
        </w:tc>
        <w:tc>
          <w:tcPr>
            <w:tcW w:w="1332" w:type="dxa"/>
            <w:vAlign w:val="center"/>
          </w:tcPr>
          <w:p w14:paraId="61450A85">
            <w:pPr>
              <w:pStyle w:val="15"/>
            </w:pPr>
            <w:r>
              <w:t>197400.00</w:t>
            </w:r>
          </w:p>
        </w:tc>
        <w:tc>
          <w:tcPr>
            <w:tcW w:w="1587" w:type="dxa"/>
            <w:vAlign w:val="center"/>
          </w:tcPr>
          <w:p w14:paraId="24310812">
            <w:pPr>
              <w:pStyle w:val="16"/>
            </w:pPr>
            <w:r>
              <w:t>其中：财政    资金</w:t>
            </w:r>
          </w:p>
        </w:tc>
        <w:tc>
          <w:tcPr>
            <w:tcW w:w="1843" w:type="dxa"/>
            <w:vAlign w:val="center"/>
          </w:tcPr>
          <w:p w14:paraId="466DB501">
            <w:pPr>
              <w:pStyle w:val="15"/>
            </w:pPr>
            <w:r>
              <w:t>197400.00</w:t>
            </w:r>
          </w:p>
        </w:tc>
        <w:tc>
          <w:tcPr>
            <w:tcW w:w="1276" w:type="dxa"/>
            <w:vAlign w:val="center"/>
          </w:tcPr>
          <w:p w14:paraId="720C959F">
            <w:pPr>
              <w:pStyle w:val="16"/>
            </w:pPr>
            <w:r>
              <w:t>其他资金</w:t>
            </w:r>
          </w:p>
        </w:tc>
        <w:tc>
          <w:tcPr>
            <w:tcW w:w="1276" w:type="dxa"/>
            <w:vAlign w:val="center"/>
          </w:tcPr>
          <w:p w14:paraId="3B77E651">
            <w:pPr>
              <w:pStyle w:val="15"/>
            </w:pPr>
            <w:r>
              <w:t xml:space="preserve"> </w:t>
            </w:r>
          </w:p>
        </w:tc>
      </w:tr>
      <w:tr w14:paraId="1D4D551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0515901"/>
        </w:tc>
        <w:tc>
          <w:tcPr>
            <w:tcW w:w="8589" w:type="dxa"/>
            <w:gridSpan w:val="6"/>
            <w:vAlign w:val="center"/>
          </w:tcPr>
          <w:p w14:paraId="1277BCFB">
            <w:pPr>
              <w:pStyle w:val="15"/>
            </w:pPr>
            <w:r>
              <w:t>通过购买专业法律顾问服务项目，为单位提供专业法律咨询意见、人员培训等服务，提升执法人员素质，防范执法风险。</w:t>
            </w:r>
          </w:p>
        </w:tc>
      </w:tr>
      <w:tr w14:paraId="09D5CE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9E83CED">
            <w:pPr>
              <w:pStyle w:val="16"/>
            </w:pPr>
            <w:r>
              <w:t>绩效目标</w:t>
            </w:r>
          </w:p>
        </w:tc>
        <w:tc>
          <w:tcPr>
            <w:tcW w:w="8589" w:type="dxa"/>
            <w:gridSpan w:val="6"/>
            <w:vAlign w:val="center"/>
          </w:tcPr>
          <w:p w14:paraId="111E41E3">
            <w:pPr>
              <w:pStyle w:val="15"/>
            </w:pPr>
            <w:r>
              <w:t>1.通过购买专业法律顾问服务项目，为单位提供专业法律咨询意见、人员培训等服务，提升执法人员素质，防范执法风险。</w:t>
            </w:r>
          </w:p>
        </w:tc>
      </w:tr>
    </w:tbl>
    <w:p w14:paraId="253B2DB5">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E27C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A87F444">
            <w:pPr>
              <w:pStyle w:val="16"/>
            </w:pPr>
            <w:r>
              <w:t>一级指标</w:t>
            </w:r>
          </w:p>
        </w:tc>
        <w:tc>
          <w:tcPr>
            <w:tcW w:w="1276" w:type="dxa"/>
            <w:vAlign w:val="center"/>
          </w:tcPr>
          <w:p w14:paraId="50990E66">
            <w:pPr>
              <w:pStyle w:val="16"/>
            </w:pPr>
            <w:r>
              <w:t>二级指标</w:t>
            </w:r>
          </w:p>
        </w:tc>
        <w:tc>
          <w:tcPr>
            <w:tcW w:w="1332" w:type="dxa"/>
            <w:vAlign w:val="center"/>
          </w:tcPr>
          <w:p w14:paraId="2C7D8B5F">
            <w:pPr>
              <w:pStyle w:val="16"/>
            </w:pPr>
            <w:r>
              <w:t>三级指标</w:t>
            </w:r>
          </w:p>
        </w:tc>
        <w:tc>
          <w:tcPr>
            <w:tcW w:w="3430" w:type="dxa"/>
            <w:vAlign w:val="center"/>
          </w:tcPr>
          <w:p w14:paraId="6EDB8983">
            <w:pPr>
              <w:pStyle w:val="16"/>
            </w:pPr>
            <w:r>
              <w:t>绩效指标描述</w:t>
            </w:r>
          </w:p>
        </w:tc>
        <w:tc>
          <w:tcPr>
            <w:tcW w:w="2551" w:type="dxa"/>
            <w:vAlign w:val="center"/>
          </w:tcPr>
          <w:p w14:paraId="3836F198">
            <w:pPr>
              <w:pStyle w:val="16"/>
            </w:pPr>
            <w:r>
              <w:t>指标值</w:t>
            </w:r>
          </w:p>
        </w:tc>
      </w:tr>
      <w:tr w14:paraId="0837D2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E58FDAB">
            <w:pPr>
              <w:pStyle w:val="17"/>
            </w:pPr>
            <w:r>
              <w:t>产出指标</w:t>
            </w:r>
          </w:p>
        </w:tc>
        <w:tc>
          <w:tcPr>
            <w:tcW w:w="1276" w:type="dxa"/>
            <w:vAlign w:val="center"/>
          </w:tcPr>
          <w:p w14:paraId="5B6558C9">
            <w:pPr>
              <w:pStyle w:val="15"/>
            </w:pPr>
            <w:r>
              <w:t>数量指标</w:t>
            </w:r>
          </w:p>
        </w:tc>
        <w:tc>
          <w:tcPr>
            <w:tcW w:w="1332" w:type="dxa"/>
            <w:vAlign w:val="center"/>
          </w:tcPr>
          <w:p w14:paraId="15D6F031">
            <w:pPr>
              <w:pStyle w:val="15"/>
            </w:pPr>
            <w:r>
              <w:t>培训人员数量</w:t>
            </w:r>
          </w:p>
        </w:tc>
        <w:tc>
          <w:tcPr>
            <w:tcW w:w="3430" w:type="dxa"/>
            <w:vAlign w:val="center"/>
          </w:tcPr>
          <w:p w14:paraId="5C8ECC34">
            <w:pPr>
              <w:pStyle w:val="15"/>
            </w:pPr>
            <w:r>
              <w:t>培训人员数量</w:t>
            </w:r>
          </w:p>
        </w:tc>
        <w:tc>
          <w:tcPr>
            <w:tcW w:w="2551" w:type="dxa"/>
            <w:vAlign w:val="center"/>
          </w:tcPr>
          <w:p w14:paraId="1A311696">
            <w:pPr>
              <w:pStyle w:val="15"/>
            </w:pPr>
            <w:r>
              <w:t>≥20人</w:t>
            </w:r>
          </w:p>
        </w:tc>
      </w:tr>
      <w:tr w14:paraId="4A38D4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5FDA17D"/>
        </w:tc>
        <w:tc>
          <w:tcPr>
            <w:tcW w:w="1276" w:type="dxa"/>
            <w:vAlign w:val="center"/>
          </w:tcPr>
          <w:p w14:paraId="3B242C32">
            <w:pPr>
              <w:pStyle w:val="15"/>
            </w:pPr>
            <w:r>
              <w:t>数量指标</w:t>
            </w:r>
          </w:p>
        </w:tc>
        <w:tc>
          <w:tcPr>
            <w:tcW w:w="1332" w:type="dxa"/>
            <w:vAlign w:val="center"/>
          </w:tcPr>
          <w:p w14:paraId="3CAC3774">
            <w:pPr>
              <w:pStyle w:val="15"/>
            </w:pPr>
            <w:r>
              <w:t>提供法律服务数量</w:t>
            </w:r>
          </w:p>
        </w:tc>
        <w:tc>
          <w:tcPr>
            <w:tcW w:w="3430" w:type="dxa"/>
            <w:vAlign w:val="center"/>
          </w:tcPr>
          <w:p w14:paraId="0035FB2C">
            <w:pPr>
              <w:pStyle w:val="15"/>
            </w:pPr>
            <w:r>
              <w:t>提供法律服务数量</w:t>
            </w:r>
          </w:p>
        </w:tc>
        <w:tc>
          <w:tcPr>
            <w:tcW w:w="2551" w:type="dxa"/>
            <w:vAlign w:val="center"/>
          </w:tcPr>
          <w:p w14:paraId="5A288B0F">
            <w:pPr>
              <w:pStyle w:val="15"/>
            </w:pPr>
            <w:r>
              <w:t>≥80次</w:t>
            </w:r>
          </w:p>
        </w:tc>
      </w:tr>
      <w:tr w14:paraId="4E9316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E17F88"/>
        </w:tc>
        <w:tc>
          <w:tcPr>
            <w:tcW w:w="1276" w:type="dxa"/>
            <w:vAlign w:val="center"/>
          </w:tcPr>
          <w:p w14:paraId="2ED53EBC">
            <w:pPr>
              <w:pStyle w:val="15"/>
            </w:pPr>
            <w:r>
              <w:t>质量指标</w:t>
            </w:r>
          </w:p>
        </w:tc>
        <w:tc>
          <w:tcPr>
            <w:tcW w:w="1332" w:type="dxa"/>
            <w:vAlign w:val="center"/>
          </w:tcPr>
          <w:p w14:paraId="2B18E309">
            <w:pPr>
              <w:pStyle w:val="15"/>
            </w:pPr>
            <w:r>
              <w:t>咨询意见采纳率</w:t>
            </w:r>
          </w:p>
        </w:tc>
        <w:tc>
          <w:tcPr>
            <w:tcW w:w="3430" w:type="dxa"/>
            <w:vAlign w:val="center"/>
          </w:tcPr>
          <w:p w14:paraId="2C38CC46">
            <w:pPr>
              <w:pStyle w:val="15"/>
            </w:pPr>
            <w:r>
              <w:t>咨询意见采纳率</w:t>
            </w:r>
          </w:p>
        </w:tc>
        <w:tc>
          <w:tcPr>
            <w:tcW w:w="2551" w:type="dxa"/>
            <w:vAlign w:val="center"/>
          </w:tcPr>
          <w:p w14:paraId="153AB3C5">
            <w:pPr>
              <w:pStyle w:val="15"/>
            </w:pPr>
            <w:r>
              <w:t>≥60%</w:t>
            </w:r>
          </w:p>
        </w:tc>
      </w:tr>
      <w:tr w14:paraId="3DB90D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AF5143"/>
        </w:tc>
        <w:tc>
          <w:tcPr>
            <w:tcW w:w="1276" w:type="dxa"/>
            <w:vAlign w:val="center"/>
          </w:tcPr>
          <w:p w14:paraId="21DB1EA9">
            <w:pPr>
              <w:pStyle w:val="15"/>
            </w:pPr>
            <w:r>
              <w:t>时效指标</w:t>
            </w:r>
          </w:p>
        </w:tc>
        <w:tc>
          <w:tcPr>
            <w:tcW w:w="1332" w:type="dxa"/>
            <w:vAlign w:val="center"/>
          </w:tcPr>
          <w:p w14:paraId="699A1E96">
            <w:pPr>
              <w:pStyle w:val="15"/>
            </w:pPr>
            <w:r>
              <w:t>出具法律意见书时限</w:t>
            </w:r>
          </w:p>
        </w:tc>
        <w:tc>
          <w:tcPr>
            <w:tcW w:w="3430" w:type="dxa"/>
            <w:vAlign w:val="center"/>
          </w:tcPr>
          <w:p w14:paraId="01145D02">
            <w:pPr>
              <w:pStyle w:val="15"/>
            </w:pPr>
            <w:r>
              <w:t>在规定时间内出具专业法律意见书</w:t>
            </w:r>
          </w:p>
        </w:tc>
        <w:tc>
          <w:tcPr>
            <w:tcW w:w="2551" w:type="dxa"/>
            <w:vAlign w:val="center"/>
          </w:tcPr>
          <w:p w14:paraId="0B75231A">
            <w:pPr>
              <w:pStyle w:val="15"/>
            </w:pPr>
            <w:r>
              <w:t>≤3天</w:t>
            </w:r>
          </w:p>
        </w:tc>
      </w:tr>
      <w:tr w14:paraId="4F0FD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6138859"/>
        </w:tc>
        <w:tc>
          <w:tcPr>
            <w:tcW w:w="1276" w:type="dxa"/>
            <w:vAlign w:val="center"/>
          </w:tcPr>
          <w:p w14:paraId="404D54E7">
            <w:pPr>
              <w:pStyle w:val="15"/>
            </w:pPr>
            <w:r>
              <w:t>成本指标</w:t>
            </w:r>
          </w:p>
        </w:tc>
        <w:tc>
          <w:tcPr>
            <w:tcW w:w="1332" w:type="dxa"/>
            <w:vAlign w:val="center"/>
          </w:tcPr>
          <w:p w14:paraId="22FA8FFE">
            <w:pPr>
              <w:pStyle w:val="15"/>
            </w:pPr>
            <w:r>
              <w:t>接受现场咨询的费用</w:t>
            </w:r>
          </w:p>
        </w:tc>
        <w:tc>
          <w:tcPr>
            <w:tcW w:w="3430" w:type="dxa"/>
            <w:vAlign w:val="center"/>
          </w:tcPr>
          <w:p w14:paraId="64B758B0">
            <w:pPr>
              <w:pStyle w:val="15"/>
            </w:pPr>
            <w:r>
              <w:t>接受现场咨询的费用</w:t>
            </w:r>
          </w:p>
        </w:tc>
        <w:tc>
          <w:tcPr>
            <w:tcW w:w="2551" w:type="dxa"/>
            <w:vAlign w:val="center"/>
          </w:tcPr>
          <w:p w14:paraId="3B992B64">
            <w:pPr>
              <w:pStyle w:val="15"/>
            </w:pPr>
            <w:r>
              <w:t>≤1000元/次</w:t>
            </w:r>
          </w:p>
        </w:tc>
      </w:tr>
      <w:tr w14:paraId="5D0757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E6FD7A">
            <w:pPr>
              <w:pStyle w:val="17"/>
            </w:pPr>
            <w:r>
              <w:t>效益指标</w:t>
            </w:r>
          </w:p>
        </w:tc>
        <w:tc>
          <w:tcPr>
            <w:tcW w:w="1276" w:type="dxa"/>
            <w:vAlign w:val="center"/>
          </w:tcPr>
          <w:p w14:paraId="6B482243">
            <w:pPr>
              <w:pStyle w:val="15"/>
            </w:pPr>
            <w:r>
              <w:t>社会效益指标</w:t>
            </w:r>
          </w:p>
        </w:tc>
        <w:tc>
          <w:tcPr>
            <w:tcW w:w="1332" w:type="dxa"/>
            <w:vAlign w:val="center"/>
          </w:tcPr>
          <w:p w14:paraId="25074448">
            <w:pPr>
              <w:pStyle w:val="15"/>
            </w:pPr>
            <w:r>
              <w:t>提升执法队伍素质,规范公正文明执法行为</w:t>
            </w:r>
          </w:p>
        </w:tc>
        <w:tc>
          <w:tcPr>
            <w:tcW w:w="3430" w:type="dxa"/>
            <w:vAlign w:val="center"/>
          </w:tcPr>
          <w:p w14:paraId="160F10EA">
            <w:pPr>
              <w:pStyle w:val="15"/>
            </w:pPr>
            <w:r>
              <w:t>提升执法队伍素质,规范公正文明执法行为</w:t>
            </w:r>
          </w:p>
        </w:tc>
        <w:tc>
          <w:tcPr>
            <w:tcW w:w="2551" w:type="dxa"/>
            <w:vAlign w:val="center"/>
          </w:tcPr>
          <w:p w14:paraId="5C569841">
            <w:pPr>
              <w:pStyle w:val="15"/>
            </w:pPr>
            <w:r>
              <w:t>有效提高</w:t>
            </w:r>
          </w:p>
        </w:tc>
      </w:tr>
      <w:tr w14:paraId="0103BE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E7060D">
            <w:pPr>
              <w:pStyle w:val="17"/>
            </w:pPr>
            <w:r>
              <w:t>满意度指标</w:t>
            </w:r>
          </w:p>
        </w:tc>
        <w:tc>
          <w:tcPr>
            <w:tcW w:w="1276" w:type="dxa"/>
            <w:vAlign w:val="center"/>
          </w:tcPr>
          <w:p w14:paraId="102DFC45">
            <w:pPr>
              <w:pStyle w:val="15"/>
            </w:pPr>
            <w:r>
              <w:t>服务对象满意度指标</w:t>
            </w:r>
          </w:p>
        </w:tc>
        <w:tc>
          <w:tcPr>
            <w:tcW w:w="1332" w:type="dxa"/>
            <w:vAlign w:val="center"/>
          </w:tcPr>
          <w:p w14:paraId="46F0FF26">
            <w:pPr>
              <w:pStyle w:val="15"/>
            </w:pPr>
            <w:r>
              <w:t>培训人员满意</w:t>
            </w:r>
          </w:p>
        </w:tc>
        <w:tc>
          <w:tcPr>
            <w:tcW w:w="3430" w:type="dxa"/>
            <w:vAlign w:val="center"/>
          </w:tcPr>
          <w:p w14:paraId="09DD17AB">
            <w:pPr>
              <w:pStyle w:val="15"/>
            </w:pPr>
            <w:r>
              <w:t>培训人员满意</w:t>
            </w:r>
          </w:p>
        </w:tc>
        <w:tc>
          <w:tcPr>
            <w:tcW w:w="2551" w:type="dxa"/>
            <w:vAlign w:val="center"/>
          </w:tcPr>
          <w:p w14:paraId="0687F033">
            <w:pPr>
              <w:pStyle w:val="15"/>
            </w:pPr>
            <w:r>
              <w:t>≥60%</w:t>
            </w:r>
          </w:p>
        </w:tc>
      </w:tr>
    </w:tbl>
    <w:p w14:paraId="06A501DD">
      <w:pPr>
        <w:sectPr>
          <w:pgSz w:w="11900" w:h="16840"/>
          <w:pgMar w:top="1984" w:right="1304" w:bottom="1134" w:left="1304" w:header="720" w:footer="720" w:gutter="0"/>
          <w:cols w:space="720" w:num="1"/>
        </w:sectPr>
      </w:pPr>
    </w:p>
    <w:p w14:paraId="5E908FA5"/>
    <w:sectPr>
      <w:footerReference r:id="rId9" w:type="default"/>
      <w:footerReference r:id="rId10" w:type="even"/>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2DEE1">
    <w:pPr>
      <w:jc w:val="right"/>
    </w:pPr>
    <w:r>
      <w:fldChar w:fldCharType="begin"/>
    </w:r>
    <w:r>
      <w:instrText xml:space="preserve">PAGE "page number"</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17C3C">
    <w:r>
      <w:fldChar w:fldCharType="begin"/>
    </w:r>
    <w:r>
      <w:instrText xml:space="preserve">PAGE "page number"</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AFF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7727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F2660">
    <w:pPr>
      <w:jc w:val="right"/>
    </w:pPr>
    <w:r>
      <w:fldChar w:fldCharType="begin"/>
    </w:r>
    <w:r>
      <w:instrText xml:space="preserve">PAGE "page number"</w:instrText>
    </w:r>
    <w:r>
      <w:fldChar w:fldCharType="separate"/>
    </w:r>
    <w: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E2F32">
    <w:r>
      <w:fldChar w:fldCharType="begin"/>
    </w:r>
    <w:r>
      <w:instrText xml:space="preserve">PAGE "page number"</w:instrText>
    </w:r>
    <w:r>
      <w:fldChar w:fldCharType="separate"/>
    </w:r>
    <w: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3713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28C76"/>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EA8"/>
    <w:rsid w:val="00685EA8"/>
    <w:rsid w:val="00E22C2A"/>
    <w:rsid w:val="1D313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qFormat/>
    <w:uiPriority w:val="0"/>
    <w:pPr>
      <w:spacing w:before="120"/>
    </w:pPr>
    <w:rPr>
      <w:rFonts w:eastAsia="方正仿宋_GBK"/>
      <w:color w:val="000000"/>
      <w:sz w:val="28"/>
    </w:rPr>
  </w:style>
  <w:style w:type="paragraph" w:styleId="5">
    <w:name w:val="toc 4"/>
    <w:basedOn w:val="1"/>
    <w:qFormat/>
    <w:uiPriority w:val="0"/>
    <w:pPr>
      <w:ind w:left="720"/>
    </w:pPr>
  </w:style>
  <w:style w:type="paragraph" w:styleId="6">
    <w:name w:val="toc 2"/>
    <w:basedOn w:val="1"/>
    <w:qFormat/>
    <w:uiPriority w:val="0"/>
    <w:pPr>
      <w:ind w:left="240"/>
    </w:p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
    <w:name w:val="插入文本样式-插入总体目标文件"/>
    <w:basedOn w:val="1"/>
    <w:qFormat/>
    <w:uiPriority w:val="0"/>
    <w:pPr>
      <w:spacing w:line="500" w:lineRule="exact"/>
      <w:ind w:firstLine="560"/>
    </w:pPr>
    <w:rPr>
      <w:rFonts w:eastAsia="方正仿宋_GBK"/>
      <w:sz w:val="28"/>
    </w:rPr>
  </w:style>
  <w:style w:type="paragraph" w:customStyle="1" w:styleId="11">
    <w:name w:val="插入文本样式-插入职责分类绩效目标文件"/>
    <w:basedOn w:val="1"/>
    <w:qFormat/>
    <w:uiPriority w:val="0"/>
    <w:pPr>
      <w:spacing w:line="500" w:lineRule="exact"/>
      <w:ind w:firstLine="560"/>
    </w:pPr>
    <w:rPr>
      <w:rFonts w:eastAsia="方正仿宋_GBK"/>
      <w:sz w:val="28"/>
    </w:rPr>
  </w:style>
  <w:style w:type="paragraph" w:customStyle="1" w:styleId="12">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3">
    <w:name w:val="单元格样式4"/>
    <w:basedOn w:val="1"/>
    <w:qFormat/>
    <w:uiPriority w:val="0"/>
    <w:pPr>
      <w:jc w:val="right"/>
    </w:pPr>
    <w:rPr>
      <w:rFonts w:ascii="方正书宋_GBK" w:hAnsi="方正书宋_GBK" w:eastAsia="方正书宋_GBK" w:cs="方正书宋_GBK"/>
      <w:sz w:val="21"/>
    </w:rPr>
  </w:style>
  <w:style w:type="paragraph" w:customStyle="1" w:styleId="14">
    <w:name w:val="单元格样式5"/>
    <w:basedOn w:val="1"/>
    <w:qFormat/>
    <w:uiPriority w:val="0"/>
    <w:rPr>
      <w:rFonts w:ascii="方正书宋_GBK" w:hAnsi="方正书宋_GBK" w:eastAsia="方正书宋_GBK" w:cs="方正书宋_GBK"/>
      <w:b/>
      <w:sz w:val="21"/>
    </w:rPr>
  </w:style>
  <w:style w:type="paragraph" w:customStyle="1" w:styleId="15">
    <w:name w:val="单元格样式2"/>
    <w:basedOn w:val="1"/>
    <w:qFormat/>
    <w:uiPriority w:val="0"/>
    <w:rPr>
      <w:rFonts w:ascii="方正书宋_GBK" w:hAnsi="方正书宋_GBK" w:eastAsia="方正书宋_GBK" w:cs="方正书宋_GBK"/>
      <w:sz w:val="21"/>
    </w:rPr>
  </w:style>
  <w:style w:type="paragraph" w:customStyle="1" w:styleId="16">
    <w:name w:val="单元格样式1"/>
    <w:basedOn w:val="1"/>
    <w:qFormat/>
    <w:uiPriority w:val="0"/>
    <w:pPr>
      <w:jc w:val="center"/>
    </w:pPr>
    <w:rPr>
      <w:rFonts w:ascii="方正书宋_GBK" w:hAnsi="方正书宋_GBK" w:eastAsia="方正书宋_GBK" w:cs="方正书宋_GBK"/>
      <w:b/>
      <w:sz w:val="21"/>
    </w:rPr>
  </w:style>
  <w:style w:type="paragraph" w:customStyle="1" w:styleId="17">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0" Type="http://schemas.openxmlformats.org/officeDocument/2006/relationships/fontTable" Target="fontTable.xml"/><Relationship Id="rId6" Type="http://schemas.openxmlformats.org/officeDocument/2006/relationships/footer" Target="footer4.xml"/><Relationship Id="rId59" Type="http://schemas.openxmlformats.org/officeDocument/2006/relationships/customXml" Target="../customXml/item48.xml"/><Relationship Id="rId58" Type="http://schemas.openxmlformats.org/officeDocument/2006/relationships/customXml" Target="../customXml/item47.xml"/><Relationship Id="rId57" Type="http://schemas.openxmlformats.org/officeDocument/2006/relationships/customXml" Target="../customXml/item46.xml"/><Relationship Id="rId56" Type="http://schemas.openxmlformats.org/officeDocument/2006/relationships/customXml" Target="../customXml/item45.xml"/><Relationship Id="rId55" Type="http://schemas.openxmlformats.org/officeDocument/2006/relationships/customXml" Target="../customXml/item44.xml"/><Relationship Id="rId54" Type="http://schemas.openxmlformats.org/officeDocument/2006/relationships/customXml" Target="../customXml/item43.xml"/><Relationship Id="rId53" Type="http://schemas.openxmlformats.org/officeDocument/2006/relationships/customXml" Target="../customXml/item42.xml"/><Relationship Id="rId52" Type="http://schemas.openxmlformats.org/officeDocument/2006/relationships/customXml" Target="../customXml/item41.xml"/><Relationship Id="rId51" Type="http://schemas.openxmlformats.org/officeDocument/2006/relationships/customXml" Target="../customXml/item40.xml"/><Relationship Id="rId50" Type="http://schemas.openxmlformats.org/officeDocument/2006/relationships/customXml" Target="../customXml/item39.xml"/><Relationship Id="rId5" Type="http://schemas.openxmlformats.org/officeDocument/2006/relationships/footer" Target="footer3.xml"/><Relationship Id="rId49" Type="http://schemas.openxmlformats.org/officeDocument/2006/relationships/customXml" Target="../customXml/item38.xml"/><Relationship Id="rId48" Type="http://schemas.openxmlformats.org/officeDocument/2006/relationships/customXml" Target="../customXml/item37.xml"/><Relationship Id="rId47" Type="http://schemas.openxmlformats.org/officeDocument/2006/relationships/customXml" Target="../customXml/item36.xml"/><Relationship Id="rId46" Type="http://schemas.openxmlformats.org/officeDocument/2006/relationships/customXml" Target="../customXml/item35.xml"/><Relationship Id="rId45" Type="http://schemas.openxmlformats.org/officeDocument/2006/relationships/customXml" Target="../customXml/item34.xml"/><Relationship Id="rId44" Type="http://schemas.openxmlformats.org/officeDocument/2006/relationships/customXml" Target="../customXml/item33.xml"/><Relationship Id="rId43" Type="http://schemas.openxmlformats.org/officeDocument/2006/relationships/customXml" Target="../customXml/item32.xml"/><Relationship Id="rId42" Type="http://schemas.openxmlformats.org/officeDocument/2006/relationships/customXml" Target="../customXml/item31.xml"/><Relationship Id="rId41" Type="http://schemas.openxmlformats.org/officeDocument/2006/relationships/customXml" Target="../customXml/item30.xml"/><Relationship Id="rId40" Type="http://schemas.openxmlformats.org/officeDocument/2006/relationships/customXml" Target="../customXml/item29.xml"/><Relationship Id="rId4" Type="http://schemas.openxmlformats.org/officeDocument/2006/relationships/footer" Target="footer2.xml"/><Relationship Id="rId39" Type="http://schemas.openxmlformats.org/officeDocument/2006/relationships/customXml" Target="../customXml/item28.xml"/><Relationship Id="rId38" Type="http://schemas.openxmlformats.org/officeDocument/2006/relationships/customXml" Target="../customXml/item27.xml"/><Relationship Id="rId37" Type="http://schemas.openxmlformats.org/officeDocument/2006/relationships/customXml" Target="../customXml/item26.xml"/><Relationship Id="rId36" Type="http://schemas.openxmlformats.org/officeDocument/2006/relationships/customXml" Target="../customXml/item25.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footer" Target="footer1.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2025-03-07T08:47:23Z</dcterms:created>
  <dcterms:modified xsi:type="dcterms:W3CDTF">2025-03-07T00:47:23Z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2025-03-07T08:47:20Z</dcterms:created>
  <dcterms:modified xsi:type="dcterms:W3CDTF">2025-03-07T00:47:20Z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2025-03-07T08:47:19Z</dcterms:created>
  <dcterms:modified xsi:type="dcterms:W3CDTF">2025-03-07T00:47:19Z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2025-03-07T08:47:22Z</dcterms:created>
  <dcterms:modified xsi:type="dcterms:W3CDTF">2025-03-07T00:47:22Z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2025-03-07T08:47:20Z</dcterms:created>
  <dcterms:modified xsi:type="dcterms:W3CDTF">2025-03-07T00:47:20Z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2025-03-07T08:47:24Z</dcterms:created>
  <dcterms:modified xsi:type="dcterms:W3CDTF">2025-03-07T00:47:24Z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2025-03-07T08:47:23Z</dcterms:created>
  <dcterms:modified xsi:type="dcterms:W3CDTF">2025-03-07T00:47:23Z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2025-03-07T08:47:22Z</dcterms:created>
  <dcterms:modified xsi:type="dcterms:W3CDTF">2025-03-07T00:47:22Z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2025-03-07T08:47:21Z</dcterms:created>
  <dcterms:modified xsi:type="dcterms:W3CDTF">2025-03-07T00:47:21Z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2025-03-07T08:47:22Z</dcterms:created>
  <dcterms:modified xsi:type="dcterms:W3CDTF">2025-03-07T00:47:22Z</dcterms:modified>
</cp:core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2025-03-07T08:47:21Z</dcterms:created>
  <dcterms:modified xsi:type="dcterms:W3CDTF">2025-03-07T00:47:21Z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2025-03-07T08:47:19Z</dcterms:created>
  <dcterms:modified xsi:type="dcterms:W3CDTF">2025-03-07T00:47:19Z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2025-03-07T08:47:19Z</dcterms:created>
  <dcterms:modified xsi:type="dcterms:W3CDTF">2025-03-07T00:47:19Z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2025-03-07T08:47:21Z</dcterms:created>
  <dcterms:modified xsi:type="dcterms:W3CDTF">2025-03-07T00:47:21Z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2025-03-07T08:47:20Z</dcterms:created>
  <dcterms:modified xsi:type="dcterms:W3CDTF">2025-03-07T00:47:20Z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2025-03-07T08:47:21Z</dcterms:created>
  <dcterms:modified xsi:type="dcterms:W3CDTF">2025-03-07T00:47:21Z</dcterms:modified>
</cp:core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2025-03-07T08:47:24Z</dcterms:created>
  <dcterms:modified xsi:type="dcterms:W3CDTF">2025-03-07T00:47:24Z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2025-03-07T08:47:23Z</dcterms:created>
  <dcterms:modified xsi:type="dcterms:W3CDTF">2025-03-07T00:47:23Z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2025-03-07T08:47:20Z</dcterms:created>
  <dcterms:modified xsi:type="dcterms:W3CDTF">2025-03-07T00:47:20Z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2025-03-07T08:47:19Z</dcterms:created>
  <dcterms:modified xsi:type="dcterms:W3CDTF">2025-03-07T00:47:19Z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2025-03-07T08:47:23Z</dcterms:created>
  <dcterms:modified xsi:type="dcterms:W3CDTF">2025-03-07T00:47:23Z</dcterms:modified>
</cp:core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2025-03-07T08:47:22Z</dcterms:created>
  <dcterms:modified xsi:type="dcterms:W3CDTF">2025-03-07T00:47:22Z</dcterms:modified>
</cp:core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2025-03-07T08:47:24Z</dcterms:created>
  <dcterms:modified xsi:type="dcterms:W3CDTF">2025-03-07T00:47:24Z</dcterms:modified>
</cp:core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2025-03-07T08:47:21Z</dcterms:created>
  <dcterms:modified xsi:type="dcterms:W3CDTF">2025-03-07T00:47:21Z</dcterms:modified>
</cp:coreProperties>
</file>

<file path=customXml/itemProps1.xml><?xml version="1.0" encoding="utf-8"?>
<ds:datastoreItem xmlns:ds="http://schemas.openxmlformats.org/officeDocument/2006/customXml" ds:itemID="{1A743098-849B-4A62-A221-CFF6FB4DA170}">
  <ds:schemaRefs/>
</ds:datastoreItem>
</file>

<file path=customXml/itemProps10.xml><?xml version="1.0" encoding="utf-8"?>
<ds:datastoreItem xmlns:ds="http://schemas.openxmlformats.org/officeDocument/2006/customXml" ds:itemID="{48A72C65-D847-4CFF-9F7E-7B5CFD795E46}">
  <ds:schemaRefs/>
</ds:datastoreItem>
</file>

<file path=customXml/itemProps11.xml><?xml version="1.0" encoding="utf-8"?>
<ds:datastoreItem xmlns:ds="http://schemas.openxmlformats.org/officeDocument/2006/customXml" ds:itemID="{47E7814E-ECA9-4F77-89FF-3F1F6FA9F6AF}">
  <ds:schemaRefs/>
</ds:datastoreItem>
</file>

<file path=customXml/itemProps12.xml><?xml version="1.0" encoding="utf-8"?>
<ds:datastoreItem xmlns:ds="http://schemas.openxmlformats.org/officeDocument/2006/customXml" ds:itemID="{F62C872B-FD29-4609-9D76-75FDDF7E094E}">
  <ds:schemaRefs/>
</ds:datastoreItem>
</file>

<file path=customXml/itemProps13.xml><?xml version="1.0" encoding="utf-8"?>
<ds:datastoreItem xmlns:ds="http://schemas.openxmlformats.org/officeDocument/2006/customXml" ds:itemID="{51DDFF57-4253-4B01-989D-A56F6D8A7F06}">
  <ds:schemaRefs/>
</ds:datastoreItem>
</file>

<file path=customXml/itemProps14.xml><?xml version="1.0" encoding="utf-8"?>
<ds:datastoreItem xmlns:ds="http://schemas.openxmlformats.org/officeDocument/2006/customXml" ds:itemID="{6641008A-5FA9-4E1F-BD5D-60C7AAC531A6}">
  <ds:schemaRefs/>
</ds:datastoreItem>
</file>

<file path=customXml/itemProps15.xml><?xml version="1.0" encoding="utf-8"?>
<ds:datastoreItem xmlns:ds="http://schemas.openxmlformats.org/officeDocument/2006/customXml" ds:itemID="{547AAE68-5FFE-4EF8-96DE-BEA6C430D860}">
  <ds:schemaRefs/>
</ds:datastoreItem>
</file>

<file path=customXml/itemProps16.xml><?xml version="1.0" encoding="utf-8"?>
<ds:datastoreItem xmlns:ds="http://schemas.openxmlformats.org/officeDocument/2006/customXml" ds:itemID="{7703F5DF-72C7-4780-9F46-02E842655318}">
  <ds:schemaRefs/>
</ds:datastoreItem>
</file>

<file path=customXml/itemProps17.xml><?xml version="1.0" encoding="utf-8"?>
<ds:datastoreItem xmlns:ds="http://schemas.openxmlformats.org/officeDocument/2006/customXml" ds:itemID="{C0F81FEC-B57C-4142-97F7-A8A1EB0A4BF0}">
  <ds:schemaRefs/>
</ds:datastoreItem>
</file>

<file path=customXml/itemProps18.xml><?xml version="1.0" encoding="utf-8"?>
<ds:datastoreItem xmlns:ds="http://schemas.openxmlformats.org/officeDocument/2006/customXml" ds:itemID="{C0CBF9FF-C9D8-4FA1-A33E-F5A713CE9944}">
  <ds:schemaRefs/>
</ds:datastoreItem>
</file>

<file path=customXml/itemProps19.xml><?xml version="1.0" encoding="utf-8"?>
<ds:datastoreItem xmlns:ds="http://schemas.openxmlformats.org/officeDocument/2006/customXml" ds:itemID="{9C47F4AD-0AA2-4E4F-932A-6B1B77751323}">
  <ds:schemaRefs/>
</ds:datastoreItem>
</file>

<file path=customXml/itemProps2.xml><?xml version="1.0" encoding="utf-8"?>
<ds:datastoreItem xmlns:ds="http://schemas.openxmlformats.org/officeDocument/2006/customXml" ds:itemID="{6B8AF16A-B1C4-4AE5-8EE2-055AFDBA6EA3}">
  <ds:schemaRefs/>
</ds:datastoreItem>
</file>

<file path=customXml/itemProps20.xml><?xml version="1.0" encoding="utf-8"?>
<ds:datastoreItem xmlns:ds="http://schemas.openxmlformats.org/officeDocument/2006/customXml" ds:itemID="{50CDD386-6453-43C7-9FC5-9A9EC820FF0F}">
  <ds:schemaRefs/>
</ds:datastoreItem>
</file>

<file path=customXml/itemProps21.xml><?xml version="1.0" encoding="utf-8"?>
<ds:datastoreItem xmlns:ds="http://schemas.openxmlformats.org/officeDocument/2006/customXml" ds:itemID="{CE93A811-1B52-4916-B7FB-1C053A34B6F5}">
  <ds:schemaRefs/>
</ds:datastoreItem>
</file>

<file path=customXml/itemProps22.xml><?xml version="1.0" encoding="utf-8"?>
<ds:datastoreItem xmlns:ds="http://schemas.openxmlformats.org/officeDocument/2006/customXml" ds:itemID="{D89029BB-F835-43AB-974F-9E03836576FF}">
  <ds:schemaRefs/>
</ds:datastoreItem>
</file>

<file path=customXml/itemProps23.xml><?xml version="1.0" encoding="utf-8"?>
<ds:datastoreItem xmlns:ds="http://schemas.openxmlformats.org/officeDocument/2006/customXml" ds:itemID="{E355BC3B-7F0D-4265-BB46-B1D809CB90C7}">
  <ds:schemaRefs/>
</ds:datastoreItem>
</file>

<file path=customXml/itemProps24.xml><?xml version="1.0" encoding="utf-8"?>
<ds:datastoreItem xmlns:ds="http://schemas.openxmlformats.org/officeDocument/2006/customXml" ds:itemID="{B668F16F-F9AB-40BD-9DEF-711BA014B156}">
  <ds:schemaRefs/>
</ds:datastoreItem>
</file>

<file path=customXml/itemProps25.xml><?xml version="1.0" encoding="utf-8"?>
<ds:datastoreItem xmlns:ds="http://schemas.openxmlformats.org/officeDocument/2006/customXml" ds:itemID="{C69F83C9-36A4-46C3-AE62-48D4D78DFD80}">
  <ds:schemaRefs/>
</ds:datastoreItem>
</file>

<file path=customXml/itemProps26.xml><?xml version="1.0" encoding="utf-8"?>
<ds:datastoreItem xmlns:ds="http://schemas.openxmlformats.org/officeDocument/2006/customXml" ds:itemID="{3A837D95-63FD-45F6-9619-7FCCE79FAC44}">
  <ds:schemaRefs/>
</ds:datastoreItem>
</file>

<file path=customXml/itemProps27.xml><?xml version="1.0" encoding="utf-8"?>
<ds:datastoreItem xmlns:ds="http://schemas.openxmlformats.org/officeDocument/2006/customXml" ds:itemID="{C0EE7A04-4EF8-4C55-B5DF-299244D9C9ED}">
  <ds:schemaRefs/>
</ds:datastoreItem>
</file>

<file path=customXml/itemProps28.xml><?xml version="1.0" encoding="utf-8"?>
<ds:datastoreItem xmlns:ds="http://schemas.openxmlformats.org/officeDocument/2006/customXml" ds:itemID="{FCF2D459-2095-4066-A04E-BE6361E3FE20}">
  <ds:schemaRefs/>
</ds:datastoreItem>
</file>

<file path=customXml/itemProps29.xml><?xml version="1.0" encoding="utf-8"?>
<ds:datastoreItem xmlns:ds="http://schemas.openxmlformats.org/officeDocument/2006/customXml" ds:itemID="{885B69C8-26E7-4815-B6C9-B693AFE37223}">
  <ds:schemaRefs/>
</ds:datastoreItem>
</file>

<file path=customXml/itemProps3.xml><?xml version="1.0" encoding="utf-8"?>
<ds:datastoreItem xmlns:ds="http://schemas.openxmlformats.org/officeDocument/2006/customXml" ds:itemID="{1FA82F9F-A431-4E14-83D9-222D22C3BA82}">
  <ds:schemaRefs/>
</ds:datastoreItem>
</file>

<file path=customXml/itemProps30.xml><?xml version="1.0" encoding="utf-8"?>
<ds:datastoreItem xmlns:ds="http://schemas.openxmlformats.org/officeDocument/2006/customXml" ds:itemID="{FB283114-1767-4ECB-A56B-C79FA7A08605}">
  <ds:schemaRefs/>
</ds:datastoreItem>
</file>

<file path=customXml/itemProps31.xml><?xml version="1.0" encoding="utf-8"?>
<ds:datastoreItem xmlns:ds="http://schemas.openxmlformats.org/officeDocument/2006/customXml" ds:itemID="{9380735E-D4AC-4445-B725-8E5C55C7E6D0}">
  <ds:schemaRefs/>
</ds:datastoreItem>
</file>

<file path=customXml/itemProps32.xml><?xml version="1.0" encoding="utf-8"?>
<ds:datastoreItem xmlns:ds="http://schemas.openxmlformats.org/officeDocument/2006/customXml" ds:itemID="{54D6F456-1068-4899-AD42-11CA5938AAF9}">
  <ds:schemaRefs/>
</ds:datastoreItem>
</file>

<file path=customXml/itemProps33.xml><?xml version="1.0" encoding="utf-8"?>
<ds:datastoreItem xmlns:ds="http://schemas.openxmlformats.org/officeDocument/2006/customXml" ds:itemID="{FF658868-1E70-48A7-AA88-1F523FCD2FBD}">
  <ds:schemaRefs/>
</ds:datastoreItem>
</file>

<file path=customXml/itemProps34.xml><?xml version="1.0" encoding="utf-8"?>
<ds:datastoreItem xmlns:ds="http://schemas.openxmlformats.org/officeDocument/2006/customXml" ds:itemID="{377FEE46-D603-4919-B940-8229ED045373}">
  <ds:schemaRefs/>
</ds:datastoreItem>
</file>

<file path=customXml/itemProps35.xml><?xml version="1.0" encoding="utf-8"?>
<ds:datastoreItem xmlns:ds="http://schemas.openxmlformats.org/officeDocument/2006/customXml" ds:itemID="{90AC12D3-D6F8-4BF9-8833-ABB982DF6031}">
  <ds:schemaRefs/>
</ds:datastoreItem>
</file>

<file path=customXml/itemProps36.xml><?xml version="1.0" encoding="utf-8"?>
<ds:datastoreItem xmlns:ds="http://schemas.openxmlformats.org/officeDocument/2006/customXml" ds:itemID="{4E05EF26-6760-4C9F-8376-A5D25C9D464C}">
  <ds:schemaRefs/>
</ds:datastoreItem>
</file>

<file path=customXml/itemProps37.xml><?xml version="1.0" encoding="utf-8"?>
<ds:datastoreItem xmlns:ds="http://schemas.openxmlformats.org/officeDocument/2006/customXml" ds:itemID="{AA2E79FE-B351-49A9-9A88-D551F7112DC4}">
  <ds:schemaRefs/>
</ds:datastoreItem>
</file>

<file path=customXml/itemProps38.xml><?xml version="1.0" encoding="utf-8"?>
<ds:datastoreItem xmlns:ds="http://schemas.openxmlformats.org/officeDocument/2006/customXml" ds:itemID="{0FEDB972-EF13-49B8-9EDC-04F9266A7632}">
  <ds:schemaRefs/>
</ds:datastoreItem>
</file>

<file path=customXml/itemProps39.xml><?xml version="1.0" encoding="utf-8"?>
<ds:datastoreItem xmlns:ds="http://schemas.openxmlformats.org/officeDocument/2006/customXml" ds:itemID="{CAB5A3D2-B59A-44BC-8EC6-1F021F39FF39}">
  <ds:schemaRefs/>
</ds:datastoreItem>
</file>

<file path=customXml/itemProps4.xml><?xml version="1.0" encoding="utf-8"?>
<ds:datastoreItem xmlns:ds="http://schemas.openxmlformats.org/officeDocument/2006/customXml" ds:itemID="{3785E0E1-8466-4E75-B601-9B9031571038}">
  <ds:schemaRefs/>
</ds:datastoreItem>
</file>

<file path=customXml/itemProps40.xml><?xml version="1.0" encoding="utf-8"?>
<ds:datastoreItem xmlns:ds="http://schemas.openxmlformats.org/officeDocument/2006/customXml" ds:itemID="{16B5325E-C40A-4B22-B349-6213D896C31A}">
  <ds:schemaRefs/>
</ds:datastoreItem>
</file>

<file path=customXml/itemProps41.xml><?xml version="1.0" encoding="utf-8"?>
<ds:datastoreItem xmlns:ds="http://schemas.openxmlformats.org/officeDocument/2006/customXml" ds:itemID="{4D2A32F4-F6D1-4630-9834-C381D6920BD3}">
  <ds:schemaRefs/>
</ds:datastoreItem>
</file>

<file path=customXml/itemProps42.xml><?xml version="1.0" encoding="utf-8"?>
<ds:datastoreItem xmlns:ds="http://schemas.openxmlformats.org/officeDocument/2006/customXml" ds:itemID="{75FFA6DA-29B2-4F8E-A242-0AA77DA4D86E}">
  <ds:schemaRefs/>
</ds:datastoreItem>
</file>

<file path=customXml/itemProps43.xml><?xml version="1.0" encoding="utf-8"?>
<ds:datastoreItem xmlns:ds="http://schemas.openxmlformats.org/officeDocument/2006/customXml" ds:itemID="{7209DDE0-50E9-47CF-91E6-E43ED81F1953}">
  <ds:schemaRefs/>
</ds:datastoreItem>
</file>

<file path=customXml/itemProps44.xml><?xml version="1.0" encoding="utf-8"?>
<ds:datastoreItem xmlns:ds="http://schemas.openxmlformats.org/officeDocument/2006/customXml" ds:itemID="{7BAAD1E2-20B7-40F0-A138-6A7F3890ADA0}">
  <ds:schemaRefs/>
</ds:datastoreItem>
</file>

<file path=customXml/itemProps45.xml><?xml version="1.0" encoding="utf-8"?>
<ds:datastoreItem xmlns:ds="http://schemas.openxmlformats.org/officeDocument/2006/customXml" ds:itemID="{B4181C6E-8D7C-4DB9-A51A-70F764C5E1C2}">
  <ds:schemaRefs/>
</ds:datastoreItem>
</file>

<file path=customXml/itemProps46.xml><?xml version="1.0" encoding="utf-8"?>
<ds:datastoreItem xmlns:ds="http://schemas.openxmlformats.org/officeDocument/2006/customXml" ds:itemID="{3DAB5322-36EA-488B-9F22-A1813E57B2CC}">
  <ds:schemaRefs/>
</ds:datastoreItem>
</file>

<file path=customXml/itemProps47.xml><?xml version="1.0" encoding="utf-8"?>
<ds:datastoreItem xmlns:ds="http://schemas.openxmlformats.org/officeDocument/2006/customXml" ds:itemID="{932ADFA5-9F72-4B08-863D-35D141842029}">
  <ds:schemaRefs/>
</ds:datastoreItem>
</file>

<file path=customXml/itemProps48.xml><?xml version="1.0" encoding="utf-8"?>
<ds:datastoreItem xmlns:ds="http://schemas.openxmlformats.org/officeDocument/2006/customXml" ds:itemID="{C7392AF9-084C-43ED-B2DC-BFB9B870DCFE}">
  <ds:schemaRefs/>
</ds:datastoreItem>
</file>

<file path=customXml/itemProps5.xml><?xml version="1.0" encoding="utf-8"?>
<ds:datastoreItem xmlns:ds="http://schemas.openxmlformats.org/officeDocument/2006/customXml" ds:itemID="{D57857B8-D345-4356-97F0-2F045FD29166}">
  <ds:schemaRefs/>
</ds:datastoreItem>
</file>

<file path=customXml/itemProps6.xml><?xml version="1.0" encoding="utf-8"?>
<ds:datastoreItem xmlns:ds="http://schemas.openxmlformats.org/officeDocument/2006/customXml" ds:itemID="{FF9F2FD3-7C5C-4502-8D7B-6C2E48A93C82}">
  <ds:schemaRefs/>
</ds:datastoreItem>
</file>

<file path=customXml/itemProps7.xml><?xml version="1.0" encoding="utf-8"?>
<ds:datastoreItem xmlns:ds="http://schemas.openxmlformats.org/officeDocument/2006/customXml" ds:itemID="{A1084C97-609B-4CD1-AD36-037B40B088C9}">
  <ds:schemaRefs/>
</ds:datastoreItem>
</file>

<file path=customXml/itemProps8.xml><?xml version="1.0" encoding="utf-8"?>
<ds:datastoreItem xmlns:ds="http://schemas.openxmlformats.org/officeDocument/2006/customXml" ds:itemID="{47D4E6FC-CE7F-428D-8054-CC59D8E837EA}">
  <ds:schemaRefs/>
</ds:datastoreItem>
</file>

<file path=customXml/itemProps9.xml><?xml version="1.0" encoding="utf-8"?>
<ds:datastoreItem xmlns:ds="http://schemas.openxmlformats.org/officeDocument/2006/customXml" ds:itemID="{30040F87-0B39-421E-B811-031875C30DB7}">
  <ds:schemaRefs/>
</ds:datastoreItem>
</file>

<file path=docProps/app.xml><?xml version="1.0" encoding="utf-8"?>
<Properties xmlns="http://schemas.openxmlformats.org/officeDocument/2006/extended-properties" xmlns:vt="http://schemas.openxmlformats.org/officeDocument/2006/docPropsVTypes">
  <Template>Normal</Template>
  <Pages>29</Pages>
  <Words>8528</Words>
  <Characters>9350</Characters>
  <Lines>98</Lines>
  <Paragraphs>27</Paragraphs>
  <TotalTime>1</TotalTime>
  <ScaleCrop>false</ScaleCrop>
  <LinksUpToDate>false</LinksUpToDate>
  <CharactersWithSpaces>9563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2025-03-07T01:09:00Z</dcterms:created>
  <dc:creator>admin</dc:creator>
  <cp:lastModifiedBy>井柒</cp:lastModifiedBy>
  <dcterms:modified xsi:type="dcterms:W3CDTF">2025-03-07T05:41:22Z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eyJoZGlkIjoiMTFhOTI4ZDVmNGFiMjVhMjk4ZDc5Y2I2Yzg5NGQ5MjUiLCJ1c2VySWQiOiI1Njc5NTQ5NTUifQ==</vt:lpwstr>
  </property>
  <property fmtid="{D5CDD505-2E9C-101B-9397-08002B2CF9AE}" pid="3" name="KSOProductBuildVer">
    <vt:lpwstr>2052-12.1.0.20305</vt:lpwstr>
  </property>
  <property fmtid="{D5CDD505-2E9C-101B-9397-08002B2CF9AE}" pid="4" name="ICV">
    <vt:lpwstr>AD90DC47F8DA48EDBC43FE1014B10242_12</vt:lpwstr>
  </property>
</Properties>
</file>