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59E" w:rsidRDefault="00E46A56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:rsidR="00A5059E" w:rsidRDefault="00E46A56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:rsidR="00A5059E" w:rsidRDefault="00E46A56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:rsidR="00A5059E" w:rsidRDefault="00E46A56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</w:t>
      </w:r>
      <w:r w:rsidR="00CC6ED6">
        <w:rPr>
          <w:rFonts w:ascii="方正小标宋_GBK" w:eastAsia="方正小标宋_GBK" w:hAnsi="方正小标宋_GBK" w:cs="方正小标宋_GBK" w:hint="eastAsia"/>
          <w:sz w:val="72"/>
          <w:lang w:eastAsia="zh-CN"/>
        </w:rPr>
        <w:t>审计</w:t>
      </w:r>
      <w:r>
        <w:rPr>
          <w:rFonts w:ascii="方正小标宋_GBK" w:eastAsia="方正小标宋_GBK" w:hAnsi="方正小标宋_GBK" w:cs="方正小标宋_GBK"/>
          <w:sz w:val="72"/>
        </w:rPr>
        <w:t>局</w:t>
      </w:r>
    </w:p>
    <w:p w:rsidR="00A5059E" w:rsidRDefault="00E46A56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</w:t>
      </w:r>
      <w:r>
        <w:rPr>
          <w:rFonts w:ascii="方正小标宋_GBK" w:eastAsia="方正小标宋_GBK" w:hAnsi="方正小标宋_GBK" w:cs="方正小标宋_GBK"/>
          <w:sz w:val="72"/>
        </w:rPr>
        <w:t>年部门预算绩效文本</w:t>
      </w:r>
    </w:p>
    <w:p w:rsidR="00A5059E" w:rsidRDefault="00A5059E">
      <w:pPr>
        <w:jc w:val="center"/>
      </w:pP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:rsidR="00A5059E" w:rsidRDefault="00E46A56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</w:t>
      </w:r>
      <w:r w:rsidR="00CC6ED6">
        <w:rPr>
          <w:rFonts w:ascii="方正楷体_GBK" w:eastAsia="方正楷体_GBK" w:hAnsi="方正楷体_GBK" w:cs="方正楷体_GBK" w:hint="eastAsia"/>
          <w:b/>
          <w:sz w:val="32"/>
          <w:lang w:eastAsia="zh-CN"/>
        </w:rPr>
        <w:t>审计</w:t>
      </w:r>
      <w:r>
        <w:rPr>
          <w:rFonts w:ascii="方正楷体_GBK" w:eastAsia="方正楷体_GBK" w:hAnsi="方正楷体_GBK" w:cs="方正楷体_GBK"/>
          <w:b/>
          <w:sz w:val="32"/>
        </w:rPr>
        <w:t>局编制</w:t>
      </w:r>
    </w:p>
    <w:p w:rsidR="00A5059E" w:rsidRDefault="00A5059E">
      <w:pPr>
        <w:jc w:val="center"/>
        <w:sectPr w:rsidR="00A5059E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:rsidR="00A5059E" w:rsidRDefault="00E46A56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:rsidR="00A5059E" w:rsidRDefault="00E46A56">
      <w:pPr>
        <w:jc w:val="center"/>
      </w:pPr>
      <w:r>
        <w:rPr>
          <w:rFonts w:ascii="方正小标宋_GBK" w:eastAsia="方正小标宋_GBK" w:hAnsi="方正小标宋_GBK" w:cs="方正小标宋_GBK"/>
          <w:sz w:val="44"/>
        </w:rPr>
        <w:t xml:space="preserve"> </w:t>
      </w:r>
      <w:r>
        <w:rPr>
          <w:rFonts w:ascii="方正仿宋_GBK" w:eastAsia="方正仿宋_GBK" w:hAnsi="方正仿宋_GBK" w:cs="方正仿宋_GBK"/>
          <w:sz w:val="28"/>
        </w:rPr>
        <w:t xml:space="preserve"> </w:t>
      </w:r>
    </w:p>
    <w:p w:rsidR="00A5059E" w:rsidRPr="00D17B56" w:rsidRDefault="00E46A56" w:rsidP="00D17B56">
      <w:pPr>
        <w:ind w:firstLine="560"/>
        <w:outlineLvl w:val="3"/>
        <w:rPr>
          <w:lang w:val="uk-UA"/>
        </w:rPr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</w:t>
      </w:r>
      <w:bookmarkEnd w:id="0"/>
      <w:r w:rsidR="00D17B56" w:rsidRPr="00D17B56">
        <w:rPr>
          <w:rFonts w:ascii="方正仿宋_GBK" w:eastAsia="方正仿宋_GBK" w:hAnsi="方正仿宋_GBK" w:cs="方正仿宋_GBK"/>
          <w:sz w:val="28"/>
        </w:rPr>
        <w:t xml:space="preserve"> </w:t>
      </w:r>
      <w:r w:rsidR="00D17B56">
        <w:rPr>
          <w:rFonts w:ascii="方正仿宋_GBK" w:eastAsia="方正仿宋_GBK" w:hAnsi="方正仿宋_GBK" w:cs="方正仿宋_GBK"/>
          <w:sz w:val="28"/>
        </w:rPr>
        <w:t>审计署统一组织审计项目工作经费绩效目标表</w:t>
      </w:r>
    </w:p>
    <w:tbl>
      <w:tblPr>
        <w:tblW w:w="986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A5059E" w:rsidTr="00CC6ED6">
        <w:trPr>
          <w:trHeight w:val="397"/>
          <w:jc w:val="center"/>
        </w:trPr>
        <w:tc>
          <w:tcPr>
            <w:tcW w:w="8590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A5059E" w:rsidRDefault="00A5059E">
            <w:pPr>
              <w:pStyle w:val="5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A5059E" w:rsidRDefault="00E46A56">
            <w:pPr>
              <w:pStyle w:val="40"/>
            </w:pPr>
            <w:r>
              <w:t>单位：元</w:t>
            </w:r>
          </w:p>
        </w:tc>
      </w:tr>
      <w:tr w:rsidR="00A5059E" w:rsidTr="00CC6ED6">
        <w:trPr>
          <w:trHeight w:val="369"/>
          <w:jc w:val="center"/>
        </w:trPr>
        <w:tc>
          <w:tcPr>
            <w:tcW w:w="1276" w:type="dxa"/>
            <w:vAlign w:val="center"/>
          </w:tcPr>
          <w:p w:rsidR="00A5059E" w:rsidRDefault="00E46A56">
            <w:pPr>
              <w:pStyle w:val="10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 w:rsidR="00A5059E" w:rsidRDefault="00CC6ED6">
            <w:pPr>
              <w:pStyle w:val="20"/>
              <w:rPr>
                <w:rFonts w:asciiTheme="minorHAnsi" w:hAnsiTheme="minorHAnsi"/>
                <w:lang w:val="uk-UA"/>
              </w:rPr>
            </w:pPr>
            <w:r>
              <w:t>审计署统一组织审计项目工作经费</w:t>
            </w:r>
          </w:p>
        </w:tc>
      </w:tr>
      <w:tr w:rsidR="00CC6ED6" w:rsidTr="00CC6ED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CC6ED6" w:rsidRDefault="00CC6ED6" w:rsidP="00CC6ED6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CC6ED6" w:rsidRDefault="00CC6ED6" w:rsidP="00CC6ED6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CC6ED6" w:rsidRDefault="00CC6ED6" w:rsidP="00CC6ED6">
            <w:pPr>
              <w:pStyle w:val="20"/>
            </w:pPr>
            <w:r>
              <w:t>7500.00</w:t>
            </w:r>
          </w:p>
        </w:tc>
        <w:tc>
          <w:tcPr>
            <w:tcW w:w="1587" w:type="dxa"/>
            <w:vAlign w:val="center"/>
          </w:tcPr>
          <w:p w:rsidR="00CC6ED6" w:rsidRDefault="00CC6ED6" w:rsidP="00CC6ED6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CC6ED6" w:rsidRDefault="00CC6ED6" w:rsidP="00CC6ED6">
            <w:pPr>
              <w:pStyle w:val="20"/>
            </w:pPr>
            <w:r>
              <w:t xml:space="preserve"> </w:t>
            </w:r>
          </w:p>
        </w:tc>
        <w:tc>
          <w:tcPr>
            <w:tcW w:w="1276" w:type="dxa"/>
            <w:vAlign w:val="center"/>
          </w:tcPr>
          <w:p w:rsidR="00CC6ED6" w:rsidRDefault="00CC6ED6" w:rsidP="00CC6ED6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CC6ED6" w:rsidRDefault="00CC6ED6" w:rsidP="00CC6ED6">
            <w:pPr>
              <w:pStyle w:val="20"/>
            </w:pPr>
            <w:r>
              <w:t>7500.00</w:t>
            </w:r>
          </w:p>
        </w:tc>
      </w:tr>
      <w:tr w:rsidR="00CC6ED6" w:rsidTr="00CC6ED6">
        <w:trPr>
          <w:trHeight w:val="369"/>
          <w:jc w:val="center"/>
        </w:trPr>
        <w:tc>
          <w:tcPr>
            <w:tcW w:w="1276" w:type="dxa"/>
            <w:vMerge/>
          </w:tcPr>
          <w:p w:rsidR="00CC6ED6" w:rsidRDefault="00CC6ED6" w:rsidP="00CC6ED6"/>
        </w:tc>
        <w:tc>
          <w:tcPr>
            <w:tcW w:w="8590" w:type="dxa"/>
            <w:gridSpan w:val="6"/>
            <w:vAlign w:val="center"/>
          </w:tcPr>
          <w:p w:rsidR="00CC6ED6" w:rsidRDefault="00CC6ED6" w:rsidP="00CC6ED6">
            <w:pPr>
              <w:pStyle w:val="20"/>
            </w:pPr>
            <w:r>
              <w:t>用于完成审计署统一组织的审计项目。</w:t>
            </w:r>
          </w:p>
        </w:tc>
      </w:tr>
      <w:tr w:rsidR="00CC6ED6" w:rsidTr="00CC6ED6">
        <w:trPr>
          <w:trHeight w:val="369"/>
          <w:jc w:val="center"/>
        </w:trPr>
        <w:tc>
          <w:tcPr>
            <w:tcW w:w="1276" w:type="dxa"/>
            <w:vAlign w:val="center"/>
          </w:tcPr>
          <w:p w:rsidR="00CC6ED6" w:rsidRDefault="00CC6ED6" w:rsidP="00CC6ED6">
            <w:pPr>
              <w:pStyle w:val="10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 w:rsidR="00CC6ED6" w:rsidRDefault="00CC6ED6" w:rsidP="00CC6ED6">
            <w:pPr>
              <w:pStyle w:val="20"/>
            </w:pPr>
            <w:r>
              <w:t>1.使用该工作经费完成审计署统一组织的工作项目。</w:t>
            </w:r>
          </w:p>
        </w:tc>
      </w:tr>
    </w:tbl>
    <w:p w:rsidR="00A5059E" w:rsidRDefault="00E46A56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98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A5059E" w:rsidTr="00CC6ED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A5059E" w:rsidRDefault="00E46A56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A5059E" w:rsidRDefault="00E46A56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A5059E" w:rsidRDefault="00E46A56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A5059E" w:rsidRDefault="00E46A56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A5059E" w:rsidRDefault="00E46A56">
            <w:pPr>
              <w:pStyle w:val="10"/>
            </w:pPr>
            <w:r>
              <w:t>指标值</w:t>
            </w:r>
          </w:p>
        </w:tc>
      </w:tr>
      <w:tr w:rsidR="00CC6ED6" w:rsidTr="00CC6ED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CC6ED6" w:rsidRDefault="00CC6ED6" w:rsidP="00CC6ED6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CC6ED6" w:rsidRDefault="00CC6ED6" w:rsidP="00CC6ED6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CC6ED6" w:rsidRDefault="00CC6ED6" w:rsidP="00CC6ED6">
            <w:pPr>
              <w:pStyle w:val="20"/>
            </w:pPr>
            <w:r>
              <w:t>工作完成率</w:t>
            </w:r>
          </w:p>
        </w:tc>
        <w:tc>
          <w:tcPr>
            <w:tcW w:w="3430" w:type="dxa"/>
            <w:vAlign w:val="center"/>
          </w:tcPr>
          <w:p w:rsidR="00CC6ED6" w:rsidRDefault="00CC6ED6" w:rsidP="00CC6ED6">
            <w:pPr>
              <w:pStyle w:val="20"/>
            </w:pPr>
            <w:r>
              <w:t>审计署统一组织审计项目的工作完成率</w:t>
            </w:r>
          </w:p>
        </w:tc>
        <w:tc>
          <w:tcPr>
            <w:tcW w:w="2551" w:type="dxa"/>
            <w:vAlign w:val="center"/>
          </w:tcPr>
          <w:p w:rsidR="00CC6ED6" w:rsidRDefault="00CC6ED6" w:rsidP="00CC6ED6">
            <w:pPr>
              <w:pStyle w:val="20"/>
            </w:pPr>
            <w:r>
              <w:t>100%</w:t>
            </w:r>
          </w:p>
        </w:tc>
      </w:tr>
      <w:tr w:rsidR="00CC6ED6" w:rsidTr="00CC6ED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CC6ED6" w:rsidRDefault="00CC6ED6" w:rsidP="00CC6ED6"/>
        </w:tc>
        <w:tc>
          <w:tcPr>
            <w:tcW w:w="1276" w:type="dxa"/>
            <w:vAlign w:val="center"/>
          </w:tcPr>
          <w:p w:rsidR="00CC6ED6" w:rsidRDefault="00CC6ED6" w:rsidP="00CC6ED6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CC6ED6" w:rsidRDefault="00CC6ED6" w:rsidP="00CC6ED6">
            <w:pPr>
              <w:pStyle w:val="20"/>
            </w:pPr>
            <w:r>
              <w:t>各项验收合格</w:t>
            </w:r>
          </w:p>
        </w:tc>
        <w:tc>
          <w:tcPr>
            <w:tcW w:w="3430" w:type="dxa"/>
            <w:vAlign w:val="center"/>
          </w:tcPr>
          <w:p w:rsidR="00CC6ED6" w:rsidRDefault="00CC6ED6" w:rsidP="00CC6ED6">
            <w:pPr>
              <w:pStyle w:val="20"/>
            </w:pPr>
            <w:r>
              <w:t>审计署统一组织的审计项目验收合格</w:t>
            </w:r>
          </w:p>
        </w:tc>
        <w:tc>
          <w:tcPr>
            <w:tcW w:w="2551" w:type="dxa"/>
            <w:vAlign w:val="center"/>
          </w:tcPr>
          <w:p w:rsidR="00CC6ED6" w:rsidRDefault="00CC6ED6" w:rsidP="00CC6ED6">
            <w:pPr>
              <w:pStyle w:val="20"/>
            </w:pPr>
            <w:r>
              <w:t>100%</w:t>
            </w:r>
          </w:p>
        </w:tc>
      </w:tr>
      <w:tr w:rsidR="00CC6ED6" w:rsidTr="00CC6ED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CC6ED6" w:rsidRDefault="00CC6ED6" w:rsidP="00CC6ED6"/>
        </w:tc>
        <w:tc>
          <w:tcPr>
            <w:tcW w:w="1276" w:type="dxa"/>
            <w:vAlign w:val="center"/>
          </w:tcPr>
          <w:p w:rsidR="00CC6ED6" w:rsidRDefault="00CC6ED6" w:rsidP="00CC6ED6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CC6ED6" w:rsidRDefault="00CC6ED6" w:rsidP="00CC6ED6">
            <w:pPr>
              <w:pStyle w:val="20"/>
            </w:pPr>
            <w:r>
              <w:t>时效性</w:t>
            </w:r>
          </w:p>
        </w:tc>
        <w:tc>
          <w:tcPr>
            <w:tcW w:w="3430" w:type="dxa"/>
            <w:vAlign w:val="center"/>
          </w:tcPr>
          <w:p w:rsidR="00CC6ED6" w:rsidRDefault="00CC6ED6" w:rsidP="00CC6ED6">
            <w:pPr>
              <w:pStyle w:val="20"/>
            </w:pPr>
            <w:r>
              <w:t>工作按时完成</w:t>
            </w:r>
          </w:p>
        </w:tc>
        <w:tc>
          <w:tcPr>
            <w:tcW w:w="2551" w:type="dxa"/>
            <w:vAlign w:val="center"/>
          </w:tcPr>
          <w:p w:rsidR="00CC6ED6" w:rsidRDefault="00CC6ED6" w:rsidP="00CC6ED6">
            <w:pPr>
              <w:pStyle w:val="20"/>
            </w:pPr>
            <w:r>
              <w:t>按时完成</w:t>
            </w:r>
          </w:p>
        </w:tc>
      </w:tr>
      <w:tr w:rsidR="00CC6ED6" w:rsidTr="00CC6ED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CC6ED6" w:rsidRDefault="00CC6ED6" w:rsidP="00CC6ED6"/>
        </w:tc>
        <w:tc>
          <w:tcPr>
            <w:tcW w:w="1276" w:type="dxa"/>
            <w:vAlign w:val="center"/>
          </w:tcPr>
          <w:p w:rsidR="00CC6ED6" w:rsidRDefault="00CC6ED6" w:rsidP="00CC6ED6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CC6ED6" w:rsidRDefault="00CC6ED6" w:rsidP="00CC6ED6">
            <w:pPr>
              <w:pStyle w:val="20"/>
            </w:pPr>
            <w:r>
              <w:t>成本</w:t>
            </w:r>
          </w:p>
        </w:tc>
        <w:tc>
          <w:tcPr>
            <w:tcW w:w="3430" w:type="dxa"/>
            <w:vAlign w:val="center"/>
          </w:tcPr>
          <w:p w:rsidR="00CC6ED6" w:rsidRDefault="00CC6ED6" w:rsidP="00CC6ED6">
            <w:pPr>
              <w:pStyle w:val="20"/>
            </w:pPr>
            <w:r>
              <w:t>相关工作的支出经费</w:t>
            </w:r>
          </w:p>
        </w:tc>
        <w:tc>
          <w:tcPr>
            <w:tcW w:w="2551" w:type="dxa"/>
            <w:vAlign w:val="center"/>
          </w:tcPr>
          <w:p w:rsidR="00CC6ED6" w:rsidRDefault="00CC6ED6" w:rsidP="00CC6ED6">
            <w:pPr>
              <w:pStyle w:val="20"/>
            </w:pPr>
            <w:r>
              <w:t>≤7500元</w:t>
            </w:r>
          </w:p>
        </w:tc>
      </w:tr>
      <w:tr w:rsidR="00CC6ED6" w:rsidTr="00CC6ED6">
        <w:trPr>
          <w:trHeight w:val="369"/>
          <w:jc w:val="center"/>
        </w:trPr>
        <w:tc>
          <w:tcPr>
            <w:tcW w:w="1276" w:type="dxa"/>
            <w:vAlign w:val="center"/>
          </w:tcPr>
          <w:p w:rsidR="00CC6ED6" w:rsidRDefault="00CC6ED6" w:rsidP="00CC6ED6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CC6ED6" w:rsidRDefault="00CC6ED6" w:rsidP="00CC6ED6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CC6ED6" w:rsidRDefault="00CC6ED6" w:rsidP="00CC6ED6">
            <w:pPr>
              <w:pStyle w:val="20"/>
            </w:pPr>
            <w:r>
              <w:t>研究成果</w:t>
            </w:r>
          </w:p>
        </w:tc>
        <w:tc>
          <w:tcPr>
            <w:tcW w:w="3430" w:type="dxa"/>
            <w:vAlign w:val="center"/>
          </w:tcPr>
          <w:p w:rsidR="00CC6ED6" w:rsidRDefault="00CC6ED6" w:rsidP="00CC6ED6">
            <w:pPr>
              <w:pStyle w:val="20"/>
            </w:pPr>
            <w:r>
              <w:t>高质量完成审计工作</w:t>
            </w:r>
          </w:p>
        </w:tc>
        <w:tc>
          <w:tcPr>
            <w:tcW w:w="2551" w:type="dxa"/>
            <w:vAlign w:val="center"/>
          </w:tcPr>
          <w:p w:rsidR="00CC6ED6" w:rsidRDefault="00CC6ED6" w:rsidP="00CC6ED6">
            <w:pPr>
              <w:pStyle w:val="20"/>
            </w:pPr>
            <w:r>
              <w:t>成果显著</w:t>
            </w:r>
          </w:p>
        </w:tc>
      </w:tr>
      <w:tr w:rsidR="00CC6ED6" w:rsidTr="00CC6ED6">
        <w:trPr>
          <w:trHeight w:val="369"/>
          <w:jc w:val="center"/>
        </w:trPr>
        <w:tc>
          <w:tcPr>
            <w:tcW w:w="1276" w:type="dxa"/>
            <w:vAlign w:val="center"/>
          </w:tcPr>
          <w:p w:rsidR="00CC6ED6" w:rsidRDefault="00CC6ED6" w:rsidP="00CC6ED6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CC6ED6" w:rsidRDefault="00CC6ED6" w:rsidP="00CC6ED6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CC6ED6" w:rsidRDefault="00CC6ED6" w:rsidP="00CC6ED6">
            <w:pPr>
              <w:pStyle w:val="20"/>
            </w:pPr>
            <w:r>
              <w:t>满意度</w:t>
            </w:r>
          </w:p>
        </w:tc>
        <w:tc>
          <w:tcPr>
            <w:tcW w:w="3430" w:type="dxa"/>
            <w:vAlign w:val="center"/>
          </w:tcPr>
          <w:p w:rsidR="00CC6ED6" w:rsidRDefault="00CC6ED6" w:rsidP="00CC6ED6">
            <w:pPr>
              <w:pStyle w:val="20"/>
            </w:pPr>
            <w:r>
              <w:t>审计局对相关审计项目工作人员的满意度</w:t>
            </w:r>
          </w:p>
        </w:tc>
        <w:tc>
          <w:tcPr>
            <w:tcW w:w="2551" w:type="dxa"/>
            <w:vAlign w:val="center"/>
          </w:tcPr>
          <w:p w:rsidR="00CC6ED6" w:rsidRDefault="00CC6ED6" w:rsidP="00CC6ED6">
            <w:pPr>
              <w:pStyle w:val="20"/>
            </w:pPr>
            <w:r>
              <w:t>≥90%</w:t>
            </w:r>
          </w:p>
        </w:tc>
      </w:tr>
    </w:tbl>
    <w:p w:rsidR="00D17B56" w:rsidRDefault="00D17B56">
      <w:pPr>
        <w:jc w:val="center"/>
        <w:rPr>
          <w:rFonts w:ascii="方正仿宋_GBK" w:eastAsia="方正仿宋_GBK" w:hAnsi="方正仿宋_GBK" w:cs="方正仿宋_GBK"/>
          <w:sz w:val="28"/>
        </w:rPr>
      </w:pPr>
    </w:p>
    <w:p w:rsidR="00D17B56" w:rsidRDefault="00D17B56">
      <w:pPr>
        <w:rPr>
          <w:rFonts w:ascii="方正仿宋_GBK" w:eastAsia="方正仿宋_GBK" w:hAnsi="方正仿宋_GBK" w:cs="方正仿宋_GBK"/>
          <w:sz w:val="28"/>
        </w:rPr>
      </w:pPr>
      <w:r>
        <w:rPr>
          <w:rFonts w:ascii="方正仿宋_GBK" w:eastAsia="方正仿宋_GBK" w:hAnsi="方正仿宋_GBK" w:cs="方正仿宋_GBK"/>
          <w:sz w:val="28"/>
        </w:rPr>
        <w:br w:type="page"/>
      </w:r>
    </w:p>
    <w:p w:rsidR="00D17B56" w:rsidRPr="00D17B56" w:rsidRDefault="00D17B56" w:rsidP="00D17B56">
      <w:pPr>
        <w:ind w:firstLine="560"/>
        <w:outlineLvl w:val="3"/>
        <w:rPr>
          <w:lang w:val="uk-UA"/>
        </w:rPr>
      </w:pPr>
      <w:r>
        <w:rPr>
          <w:rFonts w:ascii="方正仿宋_GBK" w:eastAsia="方正仿宋_GBK" w:hAnsi="方正仿宋_GBK" w:cs="方正仿宋_GBK"/>
          <w:sz w:val="28"/>
        </w:rPr>
        <w:lastRenderedPageBreak/>
        <w:t>2</w:t>
      </w:r>
      <w:r>
        <w:rPr>
          <w:rFonts w:ascii="方正仿宋_GBK" w:eastAsia="方正仿宋_GBK" w:hAnsi="方正仿宋_GBK" w:cs="方正仿宋_GBK"/>
          <w:sz w:val="28"/>
        </w:rPr>
        <w:t>.</w:t>
      </w:r>
      <w:r w:rsidRPr="00D17B56">
        <w:rPr>
          <w:rFonts w:ascii="方正仿宋_GBK" w:eastAsia="方正仿宋_GBK" w:hAnsi="方正仿宋_GBK" w:cs="方正仿宋_GBK"/>
          <w:sz w:val="28"/>
        </w:rPr>
        <w:t xml:space="preserve"> </w:t>
      </w:r>
      <w:r>
        <w:rPr>
          <w:rFonts w:ascii="方正仿宋_GBK" w:eastAsia="方正仿宋_GBK" w:hAnsi="方正仿宋_GBK" w:cs="方正仿宋_GBK"/>
          <w:sz w:val="28"/>
        </w:rPr>
        <w:t>委托审计服务专项绩效目标表</w:t>
      </w:r>
    </w:p>
    <w:tbl>
      <w:tblPr>
        <w:tblW w:w="986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17B56" w:rsidTr="008D5DDB">
        <w:trPr>
          <w:trHeight w:val="397"/>
          <w:jc w:val="center"/>
        </w:trPr>
        <w:tc>
          <w:tcPr>
            <w:tcW w:w="8590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D17B56" w:rsidRDefault="00D17B56" w:rsidP="008D5DDB">
            <w:pPr>
              <w:pStyle w:val="5"/>
            </w:pP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D17B56" w:rsidRDefault="00D17B56" w:rsidP="008D5DDB">
            <w:pPr>
              <w:pStyle w:val="40"/>
            </w:pPr>
            <w:r>
              <w:t>单位：元</w:t>
            </w:r>
          </w:p>
        </w:tc>
      </w:tr>
      <w:tr w:rsidR="00D17B56" w:rsidTr="008D5DDB">
        <w:trPr>
          <w:trHeight w:val="369"/>
          <w:jc w:val="center"/>
        </w:trPr>
        <w:tc>
          <w:tcPr>
            <w:tcW w:w="1276" w:type="dxa"/>
            <w:vAlign w:val="center"/>
          </w:tcPr>
          <w:p w:rsidR="00D17B56" w:rsidRDefault="00D17B56" w:rsidP="008D5DDB">
            <w:pPr>
              <w:pStyle w:val="10"/>
            </w:pPr>
            <w:r>
              <w:t>项目名称</w:t>
            </w:r>
          </w:p>
        </w:tc>
        <w:tc>
          <w:tcPr>
            <w:tcW w:w="8590" w:type="dxa"/>
            <w:gridSpan w:val="6"/>
            <w:vAlign w:val="center"/>
          </w:tcPr>
          <w:p w:rsidR="00D17B56" w:rsidRDefault="00D17B56" w:rsidP="008D5DDB">
            <w:pPr>
              <w:pStyle w:val="20"/>
              <w:rPr>
                <w:rFonts w:asciiTheme="minorHAnsi" w:hAnsiTheme="minorHAnsi"/>
                <w:lang w:val="uk-UA"/>
              </w:rPr>
            </w:pPr>
            <w:r>
              <w:t>委托审计服务专项</w:t>
            </w:r>
          </w:p>
        </w:tc>
      </w:tr>
      <w:tr w:rsidR="00D17B56" w:rsidTr="008D5DD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D17B56" w:rsidRDefault="00D17B56" w:rsidP="008D5DDB">
            <w:pPr>
              <w:pStyle w:val="10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D17B56" w:rsidRDefault="00D17B56" w:rsidP="008D5DDB">
            <w:pPr>
              <w:pStyle w:val="10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D17B56" w:rsidRDefault="00D17B56" w:rsidP="008D5DDB">
            <w:pPr>
              <w:pStyle w:val="20"/>
            </w:pPr>
            <w:r>
              <w:t>400000.00</w:t>
            </w:r>
          </w:p>
        </w:tc>
        <w:tc>
          <w:tcPr>
            <w:tcW w:w="1587" w:type="dxa"/>
            <w:vAlign w:val="center"/>
          </w:tcPr>
          <w:p w:rsidR="00D17B56" w:rsidRDefault="00D17B56" w:rsidP="008D5DDB">
            <w:pPr>
              <w:pStyle w:val="10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D17B56" w:rsidRDefault="00D17B56" w:rsidP="008D5DDB">
            <w:pPr>
              <w:pStyle w:val="20"/>
            </w:pPr>
            <w:r>
              <w:t>400000.00</w:t>
            </w:r>
          </w:p>
        </w:tc>
        <w:tc>
          <w:tcPr>
            <w:tcW w:w="1276" w:type="dxa"/>
            <w:vAlign w:val="center"/>
          </w:tcPr>
          <w:p w:rsidR="00D17B56" w:rsidRDefault="00D17B56" w:rsidP="008D5DDB">
            <w:pPr>
              <w:pStyle w:val="10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D17B56" w:rsidRDefault="00D17B56" w:rsidP="008D5DDB">
            <w:pPr>
              <w:pStyle w:val="20"/>
            </w:pPr>
          </w:p>
        </w:tc>
      </w:tr>
      <w:tr w:rsidR="00D17B56" w:rsidTr="008D5DDB">
        <w:trPr>
          <w:trHeight w:val="369"/>
          <w:jc w:val="center"/>
        </w:trPr>
        <w:tc>
          <w:tcPr>
            <w:tcW w:w="1276" w:type="dxa"/>
            <w:vMerge/>
          </w:tcPr>
          <w:p w:rsidR="00D17B56" w:rsidRDefault="00D17B56" w:rsidP="00D17B56"/>
        </w:tc>
        <w:tc>
          <w:tcPr>
            <w:tcW w:w="8590" w:type="dxa"/>
            <w:gridSpan w:val="6"/>
            <w:vAlign w:val="center"/>
          </w:tcPr>
          <w:p w:rsidR="00D17B56" w:rsidRDefault="00D17B56" w:rsidP="00D17B56">
            <w:pPr>
              <w:pStyle w:val="20"/>
            </w:pPr>
            <w:r>
              <w:t>委托专业服务机构参与审计检查工作，并提交相关审计成果。</w:t>
            </w:r>
          </w:p>
        </w:tc>
      </w:tr>
      <w:tr w:rsidR="00D17B56" w:rsidTr="008D5DDB">
        <w:trPr>
          <w:trHeight w:val="369"/>
          <w:jc w:val="center"/>
        </w:trPr>
        <w:tc>
          <w:tcPr>
            <w:tcW w:w="1276" w:type="dxa"/>
            <w:vAlign w:val="center"/>
          </w:tcPr>
          <w:p w:rsidR="00D17B56" w:rsidRDefault="00D17B56" w:rsidP="00D17B56">
            <w:pPr>
              <w:pStyle w:val="10"/>
            </w:pPr>
            <w:r>
              <w:t>绩效目标</w:t>
            </w:r>
          </w:p>
        </w:tc>
        <w:tc>
          <w:tcPr>
            <w:tcW w:w="8590" w:type="dxa"/>
            <w:gridSpan w:val="6"/>
            <w:vAlign w:val="center"/>
          </w:tcPr>
          <w:p w:rsidR="00D17B56" w:rsidRDefault="00D17B56" w:rsidP="00D17B56">
            <w:pPr>
              <w:pStyle w:val="20"/>
            </w:pPr>
            <w:r>
              <w:t>1.通过委托第三方专业服务机构开展审计工作，弥补审计局人员力量不足的现状。</w:t>
            </w:r>
          </w:p>
        </w:tc>
      </w:tr>
    </w:tbl>
    <w:p w:rsidR="00D17B56" w:rsidRDefault="00D17B56" w:rsidP="00D17B56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9865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D17B56" w:rsidTr="008D5DDB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D17B56" w:rsidRDefault="00D17B56" w:rsidP="008D5DDB">
            <w:pPr>
              <w:pStyle w:val="10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D17B56" w:rsidRDefault="00D17B56" w:rsidP="008D5DDB">
            <w:pPr>
              <w:pStyle w:val="10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D17B56" w:rsidRDefault="00D17B56" w:rsidP="008D5DDB">
            <w:pPr>
              <w:pStyle w:val="10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D17B56" w:rsidRDefault="00D17B56" w:rsidP="008D5DDB">
            <w:pPr>
              <w:pStyle w:val="10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D17B56" w:rsidRDefault="00D17B56" w:rsidP="008D5DDB">
            <w:pPr>
              <w:pStyle w:val="10"/>
            </w:pPr>
            <w:r>
              <w:t>指标值</w:t>
            </w:r>
          </w:p>
        </w:tc>
      </w:tr>
      <w:tr w:rsidR="00D17B56" w:rsidTr="008D5DDB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D17B56" w:rsidRDefault="00D17B56" w:rsidP="00D17B56">
            <w:pPr>
              <w:pStyle w:val="3"/>
            </w:pPr>
            <w:bookmarkStart w:id="1" w:name="_GoBack" w:colFirst="2" w:colLast="2"/>
            <w:r>
              <w:t>产出指标</w:t>
            </w:r>
          </w:p>
        </w:tc>
        <w:tc>
          <w:tcPr>
            <w:tcW w:w="1276" w:type="dxa"/>
            <w:vAlign w:val="center"/>
          </w:tcPr>
          <w:p w:rsidR="00D17B56" w:rsidRDefault="00D17B56" w:rsidP="00D17B56">
            <w:pPr>
              <w:pStyle w:val="20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D17B56" w:rsidRDefault="00D17B56" w:rsidP="00D17B56">
            <w:pPr>
              <w:pStyle w:val="20"/>
            </w:pPr>
            <w:r>
              <w:t>出具审计报告</w:t>
            </w:r>
          </w:p>
        </w:tc>
        <w:tc>
          <w:tcPr>
            <w:tcW w:w="3430" w:type="dxa"/>
            <w:vAlign w:val="center"/>
          </w:tcPr>
          <w:p w:rsidR="00D17B56" w:rsidRDefault="00D17B56" w:rsidP="00D17B56">
            <w:pPr>
              <w:pStyle w:val="20"/>
            </w:pPr>
            <w:r>
              <w:t>按照审计业务约定书要求，出具的审计成果数量</w:t>
            </w:r>
          </w:p>
        </w:tc>
        <w:tc>
          <w:tcPr>
            <w:tcW w:w="2551" w:type="dxa"/>
            <w:vAlign w:val="center"/>
          </w:tcPr>
          <w:p w:rsidR="00D17B56" w:rsidRDefault="00D17B56" w:rsidP="00D17B56">
            <w:pPr>
              <w:pStyle w:val="20"/>
            </w:pPr>
            <w:r>
              <w:t>≥1份</w:t>
            </w:r>
          </w:p>
        </w:tc>
      </w:tr>
      <w:bookmarkEnd w:id="1"/>
      <w:tr w:rsidR="00D17B56" w:rsidTr="008D5DD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D17B56" w:rsidRDefault="00D17B56" w:rsidP="00D17B56"/>
        </w:tc>
        <w:tc>
          <w:tcPr>
            <w:tcW w:w="1276" w:type="dxa"/>
            <w:vAlign w:val="center"/>
          </w:tcPr>
          <w:p w:rsidR="00D17B56" w:rsidRDefault="00D17B56" w:rsidP="00D17B56">
            <w:pPr>
              <w:pStyle w:val="20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D17B56" w:rsidRDefault="00D17B56" w:rsidP="00D17B56">
            <w:pPr>
              <w:pStyle w:val="20"/>
            </w:pPr>
            <w:r>
              <w:t>验收合格率</w:t>
            </w:r>
          </w:p>
        </w:tc>
        <w:tc>
          <w:tcPr>
            <w:tcW w:w="3430" w:type="dxa"/>
            <w:vAlign w:val="center"/>
          </w:tcPr>
          <w:p w:rsidR="00D17B56" w:rsidRDefault="00D17B56" w:rsidP="00D17B56">
            <w:pPr>
              <w:pStyle w:val="20"/>
            </w:pPr>
            <w:r>
              <w:t>审计成果审核通过率</w:t>
            </w:r>
          </w:p>
        </w:tc>
        <w:tc>
          <w:tcPr>
            <w:tcW w:w="2551" w:type="dxa"/>
            <w:vAlign w:val="center"/>
          </w:tcPr>
          <w:p w:rsidR="00D17B56" w:rsidRDefault="00D17B56" w:rsidP="00D17B56">
            <w:pPr>
              <w:pStyle w:val="20"/>
            </w:pPr>
            <w:r>
              <w:t>100%</w:t>
            </w:r>
          </w:p>
        </w:tc>
      </w:tr>
      <w:tr w:rsidR="00D17B56" w:rsidTr="008D5DD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D17B56" w:rsidRDefault="00D17B56" w:rsidP="00D17B56"/>
        </w:tc>
        <w:tc>
          <w:tcPr>
            <w:tcW w:w="1276" w:type="dxa"/>
            <w:vAlign w:val="center"/>
          </w:tcPr>
          <w:p w:rsidR="00D17B56" w:rsidRDefault="00D17B56" w:rsidP="00D17B56">
            <w:pPr>
              <w:pStyle w:val="20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D17B56" w:rsidRDefault="00D17B56" w:rsidP="00D17B56">
            <w:pPr>
              <w:pStyle w:val="20"/>
            </w:pPr>
            <w:r>
              <w:t>符合时效性标准</w:t>
            </w:r>
          </w:p>
        </w:tc>
        <w:tc>
          <w:tcPr>
            <w:tcW w:w="3430" w:type="dxa"/>
            <w:vAlign w:val="center"/>
          </w:tcPr>
          <w:p w:rsidR="00D17B56" w:rsidRDefault="00D17B56" w:rsidP="00D17B56">
            <w:pPr>
              <w:pStyle w:val="20"/>
            </w:pPr>
            <w:r>
              <w:t>审计工作开展及时率</w:t>
            </w:r>
          </w:p>
        </w:tc>
        <w:tc>
          <w:tcPr>
            <w:tcW w:w="2551" w:type="dxa"/>
            <w:vAlign w:val="center"/>
          </w:tcPr>
          <w:p w:rsidR="00D17B56" w:rsidRDefault="00D17B56" w:rsidP="00D17B56">
            <w:pPr>
              <w:pStyle w:val="20"/>
            </w:pPr>
            <w:r>
              <w:t>100%</w:t>
            </w:r>
          </w:p>
        </w:tc>
      </w:tr>
      <w:tr w:rsidR="00D17B56" w:rsidTr="008D5DDB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D17B56" w:rsidRDefault="00D17B56" w:rsidP="00D17B56"/>
        </w:tc>
        <w:tc>
          <w:tcPr>
            <w:tcW w:w="1276" w:type="dxa"/>
            <w:vAlign w:val="center"/>
          </w:tcPr>
          <w:p w:rsidR="00D17B56" w:rsidRDefault="00D17B56" w:rsidP="00D17B56">
            <w:pPr>
              <w:pStyle w:val="20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D17B56" w:rsidRDefault="00D17B56" w:rsidP="00D17B56">
            <w:pPr>
              <w:pStyle w:val="20"/>
            </w:pPr>
            <w:r>
              <w:t>人均成本</w:t>
            </w:r>
          </w:p>
        </w:tc>
        <w:tc>
          <w:tcPr>
            <w:tcW w:w="3430" w:type="dxa"/>
            <w:vAlign w:val="center"/>
          </w:tcPr>
          <w:p w:rsidR="00D17B56" w:rsidRDefault="00D17B56" w:rsidP="00D17B56">
            <w:pPr>
              <w:pStyle w:val="20"/>
            </w:pPr>
            <w:r>
              <w:t>审计人员日人均费用</w:t>
            </w:r>
          </w:p>
        </w:tc>
        <w:tc>
          <w:tcPr>
            <w:tcW w:w="2551" w:type="dxa"/>
            <w:vAlign w:val="center"/>
          </w:tcPr>
          <w:p w:rsidR="00D17B56" w:rsidRDefault="00D17B56" w:rsidP="00D17B56">
            <w:pPr>
              <w:pStyle w:val="20"/>
            </w:pPr>
            <w:r>
              <w:t>≤600元</w:t>
            </w:r>
          </w:p>
        </w:tc>
      </w:tr>
      <w:tr w:rsidR="00D17B56" w:rsidTr="008D5DDB">
        <w:trPr>
          <w:trHeight w:val="369"/>
          <w:jc w:val="center"/>
        </w:trPr>
        <w:tc>
          <w:tcPr>
            <w:tcW w:w="1276" w:type="dxa"/>
            <w:vAlign w:val="center"/>
          </w:tcPr>
          <w:p w:rsidR="00D17B56" w:rsidRDefault="00D17B56" w:rsidP="00D17B56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D17B56" w:rsidRDefault="00D17B56" w:rsidP="00D17B56">
            <w:pPr>
              <w:pStyle w:val="20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D17B56" w:rsidRDefault="00D17B56" w:rsidP="00D17B56">
            <w:pPr>
              <w:pStyle w:val="20"/>
            </w:pPr>
            <w:r>
              <w:t>研究成果</w:t>
            </w:r>
          </w:p>
        </w:tc>
        <w:tc>
          <w:tcPr>
            <w:tcW w:w="3430" w:type="dxa"/>
            <w:vAlign w:val="center"/>
          </w:tcPr>
          <w:p w:rsidR="00D17B56" w:rsidRDefault="00D17B56" w:rsidP="00D17B56">
            <w:pPr>
              <w:pStyle w:val="20"/>
            </w:pPr>
            <w:r>
              <w:t>高质量出具审计成果，实现审计目标</w:t>
            </w:r>
          </w:p>
        </w:tc>
        <w:tc>
          <w:tcPr>
            <w:tcW w:w="2551" w:type="dxa"/>
            <w:vAlign w:val="center"/>
          </w:tcPr>
          <w:p w:rsidR="00D17B56" w:rsidRDefault="00D17B56" w:rsidP="00D17B56">
            <w:pPr>
              <w:pStyle w:val="20"/>
            </w:pPr>
            <w:r>
              <w:t>效果明显</w:t>
            </w:r>
          </w:p>
        </w:tc>
      </w:tr>
      <w:tr w:rsidR="00D17B56" w:rsidTr="008D5DDB">
        <w:trPr>
          <w:trHeight w:val="369"/>
          <w:jc w:val="center"/>
        </w:trPr>
        <w:tc>
          <w:tcPr>
            <w:tcW w:w="1276" w:type="dxa"/>
            <w:vAlign w:val="center"/>
          </w:tcPr>
          <w:p w:rsidR="00D17B56" w:rsidRDefault="00D17B56" w:rsidP="00D17B56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D17B56" w:rsidRDefault="00D17B56" w:rsidP="00D17B56">
            <w:pPr>
              <w:pStyle w:val="20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D17B56" w:rsidRDefault="00D17B56" w:rsidP="00D17B56">
            <w:pPr>
              <w:pStyle w:val="20"/>
            </w:pPr>
            <w:r>
              <w:t>满意度</w:t>
            </w:r>
          </w:p>
        </w:tc>
        <w:tc>
          <w:tcPr>
            <w:tcW w:w="3430" w:type="dxa"/>
            <w:vAlign w:val="center"/>
          </w:tcPr>
          <w:p w:rsidR="00D17B56" w:rsidRDefault="00D17B56" w:rsidP="00D17B56">
            <w:pPr>
              <w:pStyle w:val="20"/>
            </w:pPr>
            <w:r>
              <w:t>审计局审计组对事务所审计工作配合和审计质量的总体满意度</w:t>
            </w:r>
          </w:p>
        </w:tc>
        <w:tc>
          <w:tcPr>
            <w:tcW w:w="2551" w:type="dxa"/>
            <w:vAlign w:val="center"/>
          </w:tcPr>
          <w:p w:rsidR="00D17B56" w:rsidRDefault="00D17B56" w:rsidP="00D17B56">
            <w:pPr>
              <w:pStyle w:val="20"/>
            </w:pPr>
            <w:r>
              <w:t>≥90</w:t>
            </w:r>
          </w:p>
        </w:tc>
      </w:tr>
    </w:tbl>
    <w:p w:rsidR="00D17B56" w:rsidRDefault="00D17B56" w:rsidP="00D17B56">
      <w:pPr>
        <w:jc w:val="center"/>
      </w:pPr>
      <w:r>
        <w:rPr>
          <w:rFonts w:ascii="方正仿宋_GBK" w:eastAsia="方正仿宋_GBK" w:hAnsi="方正仿宋_GBK" w:cs="方正仿宋_GBK"/>
          <w:sz w:val="28"/>
        </w:rPr>
        <w:t xml:space="preserve"> </w:t>
      </w:r>
    </w:p>
    <w:p w:rsidR="00A5059E" w:rsidRDefault="00E46A56">
      <w:pPr>
        <w:jc w:val="center"/>
      </w:pPr>
      <w:r>
        <w:rPr>
          <w:rFonts w:ascii="方正仿宋_GBK" w:eastAsia="方正仿宋_GBK" w:hAnsi="方正仿宋_GBK" w:cs="方正仿宋_GBK"/>
          <w:sz w:val="28"/>
        </w:rPr>
        <w:t xml:space="preserve"> </w:t>
      </w:r>
    </w:p>
    <w:sectPr w:rsidR="00A5059E">
      <w:footerReference w:type="even" r:id="rId7"/>
      <w:footerReference w:type="default" r:id="rId8"/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6A56" w:rsidRDefault="00E46A56">
      <w:r>
        <w:separator/>
      </w:r>
    </w:p>
  </w:endnote>
  <w:endnote w:type="continuationSeparator" w:id="0">
    <w:p w:rsidR="00E46A56" w:rsidRDefault="00E46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微软雅黑"/>
    <w:panose1 w:val="00000000000000000000"/>
    <w:charset w:val="86"/>
    <w:family w:val="roman"/>
    <w:notTrueType/>
    <w:pitch w:val="default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59E" w:rsidRDefault="00E46A56">
    <w:r>
      <w:fldChar w:fldCharType="begin"/>
    </w:r>
    <w:r>
      <w:instrText>PAGE "page number"</w:instrText>
    </w:r>
    <w:r>
      <w:fldChar w:fldCharType="separate"/>
    </w:r>
    <w:r w:rsidR="00D17B5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59E" w:rsidRDefault="00E46A56">
    <w:pPr>
      <w:jc w:val="right"/>
    </w:pPr>
    <w:r>
      <w:fldChar w:fldCharType="begin"/>
    </w:r>
    <w:r>
      <w:instrText>PAGE "page number"</w:instrText>
    </w:r>
    <w:r>
      <w:fldChar w:fldCharType="separate"/>
    </w:r>
    <w:r w:rsidR="00D17B56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6A56" w:rsidRDefault="00E46A56">
      <w:r>
        <w:separator/>
      </w:r>
    </w:p>
  </w:footnote>
  <w:footnote w:type="continuationSeparator" w:id="0">
    <w:p w:rsidR="00E46A56" w:rsidRDefault="00E46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oNotDisplayPageBoundaries/>
  <w:bordersDoNotSurroundHeader/>
  <w:bordersDoNotSurroundFooter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41E"/>
    <w:rsid w:val="001C0285"/>
    <w:rsid w:val="007F77BE"/>
    <w:rsid w:val="00A5059E"/>
    <w:rsid w:val="00CC6ED6"/>
    <w:rsid w:val="00CE241E"/>
    <w:rsid w:val="00D17B56"/>
    <w:rsid w:val="00D331BB"/>
    <w:rsid w:val="00E46A56"/>
    <w:rsid w:val="00E51673"/>
    <w:rsid w:val="6FFF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90E0AF"/>
  <w15:docId w15:val="{D42BA2D6-EEAF-4D25-A61F-33C4DD8D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 w:qFormat="1"/>
    <w:lsdException w:name="toc 3" w:semiHidden="1" w:uiPriority="39" w:unhideWhenUsed="1"/>
    <w:lsdException w:name="toc 4" w:uiPriority="0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qFormat/>
    <w:pPr>
      <w:spacing w:before="120"/>
    </w:pPr>
    <w:rPr>
      <w:rFonts w:eastAsia="方正仿宋_GBK"/>
      <w:color w:val="000000"/>
      <w:sz w:val="28"/>
    </w:rPr>
  </w:style>
  <w:style w:type="paragraph" w:styleId="4">
    <w:name w:val="toc 4"/>
    <w:basedOn w:val="a"/>
    <w:next w:val="a"/>
    <w:qFormat/>
    <w:pPr>
      <w:ind w:left="720"/>
    </w:pPr>
  </w:style>
  <w:style w:type="paragraph" w:styleId="2">
    <w:name w:val="toc 2"/>
    <w:basedOn w:val="a"/>
    <w:next w:val="a"/>
    <w:qFormat/>
    <w:pPr>
      <w:ind w:left="240"/>
    </w:pPr>
  </w:style>
  <w:style w:type="table" w:styleId="a3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40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0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0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kylin</dc:creator>
  <cp:lastModifiedBy>123</cp:lastModifiedBy>
  <cp:revision>5</cp:revision>
  <dcterms:created xsi:type="dcterms:W3CDTF">2024-02-19T19:52:00Z</dcterms:created>
  <dcterms:modified xsi:type="dcterms:W3CDTF">2024-02-27T06:28:00Z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2052-11.8.2.9864</vt:lpwstr>
  </property>
</Properties>
</file>