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6C2" w:rsidRDefault="006F46C2">
      <w:pPr>
        <w:autoSpaceDE w:val="0"/>
        <w:autoSpaceDN w:val="0"/>
        <w:adjustRightInd w:val="0"/>
        <w:jc w:val="center"/>
        <w:rPr>
          <w:rFonts w:ascii="Times New Roman" w:eastAsia="方正小标宋简体" w:hAnsi="Times New Roman" w:cs="方正小标宋简体"/>
          <w:kern w:val="0"/>
          <w:sz w:val="48"/>
          <w:szCs w:val="48"/>
          <w:lang w:val="zh-CN"/>
        </w:rPr>
      </w:pPr>
    </w:p>
    <w:p w:rsidR="006F46C2" w:rsidRDefault="006F46C2">
      <w:pPr>
        <w:autoSpaceDE w:val="0"/>
        <w:autoSpaceDN w:val="0"/>
        <w:adjustRightInd w:val="0"/>
        <w:jc w:val="center"/>
        <w:rPr>
          <w:rFonts w:ascii="Times New Roman" w:eastAsia="方正小标宋简体" w:hAnsi="Times New Roman" w:cs="方正小标宋简体"/>
          <w:kern w:val="0"/>
          <w:sz w:val="48"/>
          <w:szCs w:val="48"/>
          <w:lang w:val="zh-CN"/>
        </w:rPr>
      </w:pPr>
    </w:p>
    <w:p w:rsidR="006F46C2" w:rsidRDefault="006F46C2">
      <w:pPr>
        <w:autoSpaceDE w:val="0"/>
        <w:autoSpaceDN w:val="0"/>
        <w:adjustRightInd w:val="0"/>
        <w:jc w:val="center"/>
        <w:rPr>
          <w:rFonts w:ascii="Times New Roman" w:eastAsia="方正小标宋简体" w:hAnsi="Times New Roman" w:cs="方正小标宋简体"/>
          <w:kern w:val="0"/>
          <w:sz w:val="48"/>
          <w:szCs w:val="48"/>
          <w:lang w:val="zh-CN"/>
        </w:rPr>
      </w:pPr>
    </w:p>
    <w:p w:rsidR="006F46C2" w:rsidRDefault="006F46C2">
      <w:pPr>
        <w:autoSpaceDE w:val="0"/>
        <w:autoSpaceDN w:val="0"/>
        <w:adjustRightInd w:val="0"/>
        <w:jc w:val="center"/>
        <w:rPr>
          <w:rFonts w:ascii="Times New Roman" w:eastAsia="方正小标宋简体" w:hAnsi="Times New Roman" w:cs="方正小标宋简体"/>
          <w:kern w:val="0"/>
          <w:sz w:val="48"/>
          <w:szCs w:val="48"/>
          <w:lang w:val="zh-CN"/>
        </w:rPr>
      </w:pPr>
    </w:p>
    <w:p w:rsidR="006F46C2" w:rsidRDefault="006F46C2">
      <w:pPr>
        <w:autoSpaceDE w:val="0"/>
        <w:autoSpaceDN w:val="0"/>
        <w:adjustRightInd w:val="0"/>
        <w:jc w:val="center"/>
        <w:rPr>
          <w:rFonts w:ascii="Times New Roman" w:eastAsia="方正小标宋简体" w:hAnsi="Times New Roman" w:cs="方正小标宋简体"/>
          <w:kern w:val="0"/>
          <w:sz w:val="48"/>
          <w:szCs w:val="48"/>
          <w:lang w:val="zh-CN"/>
        </w:rPr>
      </w:pPr>
    </w:p>
    <w:p w:rsidR="006F46C2" w:rsidRDefault="006F46C2">
      <w:pPr>
        <w:autoSpaceDE w:val="0"/>
        <w:autoSpaceDN w:val="0"/>
        <w:adjustRightInd w:val="0"/>
        <w:jc w:val="center"/>
        <w:rPr>
          <w:rFonts w:ascii="Times New Roman" w:eastAsia="方正小标宋简体" w:hAnsi="Times New Roman" w:cs="方正小标宋简体"/>
          <w:kern w:val="0"/>
          <w:sz w:val="48"/>
          <w:szCs w:val="48"/>
          <w:lang w:val="zh-CN"/>
        </w:rPr>
      </w:pPr>
    </w:p>
    <w:p w:rsidR="006F46C2" w:rsidRDefault="006F46C2">
      <w:pPr>
        <w:autoSpaceDE w:val="0"/>
        <w:autoSpaceDN w:val="0"/>
        <w:adjustRightInd w:val="0"/>
        <w:jc w:val="center"/>
        <w:rPr>
          <w:rFonts w:ascii="Times New Roman" w:eastAsia="方正小标宋简体" w:hAnsi="Times New Roman" w:cs="方正小标宋简体"/>
          <w:kern w:val="0"/>
          <w:sz w:val="48"/>
          <w:szCs w:val="48"/>
          <w:lang w:val="zh-CN"/>
        </w:rPr>
      </w:pPr>
    </w:p>
    <w:p w:rsidR="006F46C2" w:rsidRDefault="006F46C2">
      <w:pPr>
        <w:autoSpaceDE w:val="0"/>
        <w:autoSpaceDN w:val="0"/>
        <w:adjustRightInd w:val="0"/>
        <w:jc w:val="center"/>
        <w:rPr>
          <w:rFonts w:ascii="Times New Roman" w:eastAsia="方正小标宋简体" w:hAnsi="Times New Roman" w:cs="方正小标宋简体"/>
          <w:kern w:val="0"/>
          <w:sz w:val="48"/>
          <w:szCs w:val="48"/>
          <w:lang w:val="zh-CN"/>
        </w:rPr>
      </w:pPr>
    </w:p>
    <w:p w:rsidR="006F46C2" w:rsidRDefault="00E43DBF">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中新天津生态城社区卫生服务中心</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6F46C2" w:rsidRDefault="006F46C2">
      <w:pPr>
        <w:autoSpaceDE w:val="0"/>
        <w:autoSpaceDN w:val="0"/>
        <w:adjustRightInd w:val="0"/>
        <w:spacing w:line="580" w:lineRule="exact"/>
        <w:jc w:val="center"/>
        <w:rPr>
          <w:rFonts w:ascii="Times New Roman" w:eastAsia="黑体" w:hAnsi="Times New Roman" w:cs="黑体"/>
          <w:sz w:val="30"/>
          <w:szCs w:val="30"/>
        </w:rPr>
      </w:pPr>
    </w:p>
    <w:p w:rsidR="006F46C2" w:rsidRDefault="006F46C2">
      <w:pPr>
        <w:autoSpaceDE w:val="0"/>
        <w:autoSpaceDN w:val="0"/>
        <w:adjustRightInd w:val="0"/>
        <w:spacing w:line="580" w:lineRule="exact"/>
        <w:jc w:val="center"/>
        <w:rPr>
          <w:rFonts w:ascii="Times New Roman" w:eastAsia="黑体" w:hAnsi="Times New Roman" w:cs="黑体"/>
          <w:sz w:val="30"/>
          <w:szCs w:val="30"/>
        </w:rPr>
      </w:pPr>
    </w:p>
    <w:p w:rsidR="006F46C2" w:rsidRDefault="006F46C2">
      <w:pPr>
        <w:autoSpaceDE w:val="0"/>
        <w:autoSpaceDN w:val="0"/>
        <w:adjustRightInd w:val="0"/>
        <w:spacing w:line="580" w:lineRule="exact"/>
        <w:jc w:val="center"/>
        <w:rPr>
          <w:rFonts w:ascii="Times New Roman" w:eastAsia="黑体" w:hAnsi="Times New Roman" w:cs="黑体"/>
          <w:sz w:val="30"/>
          <w:szCs w:val="30"/>
        </w:rPr>
      </w:pPr>
    </w:p>
    <w:p w:rsidR="006F46C2" w:rsidRDefault="006F46C2">
      <w:pPr>
        <w:autoSpaceDE w:val="0"/>
        <w:autoSpaceDN w:val="0"/>
        <w:adjustRightInd w:val="0"/>
        <w:spacing w:line="580" w:lineRule="exact"/>
        <w:jc w:val="center"/>
        <w:rPr>
          <w:rFonts w:ascii="Times New Roman" w:eastAsia="黑体" w:hAnsi="Times New Roman" w:cs="黑体"/>
          <w:sz w:val="30"/>
          <w:szCs w:val="30"/>
        </w:rPr>
      </w:pPr>
    </w:p>
    <w:p w:rsidR="006F46C2" w:rsidRDefault="006F46C2">
      <w:pPr>
        <w:autoSpaceDE w:val="0"/>
        <w:autoSpaceDN w:val="0"/>
        <w:adjustRightInd w:val="0"/>
        <w:spacing w:line="580" w:lineRule="exact"/>
        <w:jc w:val="center"/>
        <w:rPr>
          <w:rFonts w:ascii="Times New Roman" w:eastAsia="黑体" w:hAnsi="Times New Roman" w:cs="黑体"/>
          <w:sz w:val="30"/>
          <w:szCs w:val="30"/>
        </w:rPr>
      </w:pPr>
    </w:p>
    <w:p w:rsidR="006F46C2" w:rsidRDefault="00E43DBF">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6F46C2" w:rsidRDefault="00E43DBF">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6F46C2" w:rsidRDefault="006F46C2">
      <w:pPr>
        <w:autoSpaceDE w:val="0"/>
        <w:autoSpaceDN w:val="0"/>
        <w:adjustRightInd w:val="0"/>
        <w:spacing w:line="600" w:lineRule="exact"/>
        <w:jc w:val="left"/>
        <w:rPr>
          <w:rFonts w:ascii="Times New Roman" w:eastAsia="黑体" w:hAnsi="Times New Roman" w:cs="黑体"/>
          <w:kern w:val="0"/>
          <w:sz w:val="30"/>
          <w:szCs w:val="30"/>
        </w:rPr>
      </w:pPr>
    </w:p>
    <w:p w:rsidR="006F46C2" w:rsidRDefault="00E43DB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况</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6F46C2" w:rsidRDefault="00E43DB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6F46C2" w:rsidRDefault="00E43DB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6F46C2" w:rsidRDefault="00E43D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6F46C2" w:rsidRDefault="00E43DB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6F46C2" w:rsidRDefault="00E43DBF">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F46C2" w:rsidRDefault="00E43DB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况</w:t>
      </w:r>
    </w:p>
    <w:p w:rsidR="006F46C2" w:rsidRDefault="00E43DBF">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6F46C2" w:rsidRDefault="00E43DB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为人民群众身体健康提供医疗服务。负责居民的疾病预防、保健、医疗、康复、健康教育、计划生育及其他适宜社区承担的公共卫生服务相关工作。</w:t>
      </w:r>
    </w:p>
    <w:p w:rsidR="006F46C2" w:rsidRDefault="00E43DBF">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6F46C2" w:rsidRDefault="00E43DBF" w:rsidP="00E43DB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中新天津生态城社区卫生服务中心内设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个职能科室</w:t>
      </w:r>
      <w:r>
        <w:rPr>
          <w:rFonts w:ascii="Times New Roman" w:eastAsia="仿宋_GB2312" w:hAnsi="Times New Roman" w:cs="仿宋_GB2312" w:hint="eastAsia"/>
          <w:sz w:val="30"/>
          <w:szCs w:val="30"/>
        </w:rPr>
        <w:t>.</w:t>
      </w:r>
    </w:p>
    <w:p w:rsidR="006F46C2" w:rsidRDefault="00E43DBF">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F46C2" w:rsidRDefault="00E43DB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6F46C2" w:rsidRDefault="006F46C2">
      <w:pPr>
        <w:autoSpaceDE w:val="0"/>
        <w:autoSpaceDN w:val="0"/>
        <w:adjustRightInd w:val="0"/>
        <w:spacing w:line="600" w:lineRule="exact"/>
        <w:jc w:val="left"/>
        <w:rPr>
          <w:rFonts w:ascii="Times New Roman" w:eastAsia="方正小标宋简体" w:hAnsi="Times New Roman" w:cs="Times New Roman"/>
          <w:kern w:val="0"/>
          <w:sz w:val="24"/>
          <w:szCs w:val="24"/>
        </w:rPr>
      </w:pPr>
    </w:p>
    <w:p w:rsidR="006F46C2" w:rsidRDefault="00E43DB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6F46C2" w:rsidRDefault="00E43DB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6F46C2" w:rsidRDefault="00E43DB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6F46C2" w:rsidRDefault="00E43DB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6F46C2" w:rsidRDefault="00E43DB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6F46C2" w:rsidRDefault="00E43DB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6F46C2" w:rsidRDefault="00E43DB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6F46C2" w:rsidRDefault="00E43DB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6F46C2" w:rsidRDefault="00E43DB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6F46C2" w:rsidRDefault="00E43DB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6F46C2" w:rsidRDefault="00E43DB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6F46C2" w:rsidRDefault="00E43DBF">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rsidR="006F46C2" w:rsidRDefault="00E43DBF">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6F46C2" w:rsidRDefault="00E43DBF">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中新天津生态城社区卫生服务中心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年度一般公共预算财政拨款基本支出决算表为空表。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中新天津生态城社区卫生服务中心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中新天津生态城社区卫生服务中心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中新天津生态城社区卫生服务中心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E43DBF" w:rsidRDefault="00E43DBF">
      <w:pPr>
        <w:autoSpaceDE w:val="0"/>
        <w:autoSpaceDN w:val="0"/>
        <w:adjustRightInd w:val="0"/>
        <w:spacing w:line="600" w:lineRule="exact"/>
        <w:ind w:firstLine="601"/>
        <w:jc w:val="left"/>
        <w:rPr>
          <w:rFonts w:ascii="Times New Roman" w:eastAsia="仿宋_GB2312" w:hAnsi="Times New Roman" w:cs="仿宋_GB2312"/>
          <w:sz w:val="30"/>
          <w:szCs w:val="30"/>
        </w:rPr>
      </w:pPr>
    </w:p>
    <w:p w:rsidR="00E43DBF" w:rsidRDefault="00E43DBF">
      <w:pPr>
        <w:autoSpaceDE w:val="0"/>
        <w:autoSpaceDN w:val="0"/>
        <w:adjustRightInd w:val="0"/>
        <w:spacing w:line="600" w:lineRule="exact"/>
        <w:ind w:firstLine="601"/>
        <w:jc w:val="left"/>
        <w:rPr>
          <w:rFonts w:ascii="Times New Roman" w:eastAsia="仿宋_GB2312" w:hAnsi="Times New Roman" w:cs="仿宋_GB2312"/>
          <w:sz w:val="30"/>
          <w:szCs w:val="30"/>
        </w:rPr>
      </w:pPr>
    </w:p>
    <w:p w:rsidR="00E43DBF" w:rsidRDefault="00E43DBF">
      <w:pPr>
        <w:autoSpaceDE w:val="0"/>
        <w:autoSpaceDN w:val="0"/>
        <w:adjustRightInd w:val="0"/>
        <w:spacing w:line="600" w:lineRule="exact"/>
        <w:ind w:firstLine="601"/>
        <w:jc w:val="left"/>
        <w:rPr>
          <w:rFonts w:ascii="Times New Roman" w:eastAsia="仿宋_GB2312" w:hAnsi="Times New Roman" w:cs="仿宋_GB2312"/>
          <w:sz w:val="30"/>
          <w:szCs w:val="30"/>
        </w:rPr>
      </w:pPr>
    </w:p>
    <w:p w:rsidR="00E43DBF" w:rsidRDefault="00E43DBF">
      <w:pPr>
        <w:autoSpaceDE w:val="0"/>
        <w:autoSpaceDN w:val="0"/>
        <w:adjustRightInd w:val="0"/>
        <w:spacing w:line="600" w:lineRule="exact"/>
        <w:ind w:firstLine="601"/>
        <w:jc w:val="left"/>
        <w:rPr>
          <w:rFonts w:ascii="Times New Roman" w:eastAsia="仿宋_GB2312" w:hAnsi="Times New Roman" w:cs="仿宋_GB2312"/>
          <w:sz w:val="30"/>
          <w:szCs w:val="30"/>
        </w:rPr>
      </w:pPr>
    </w:p>
    <w:p w:rsidR="00E43DBF" w:rsidRDefault="00E43DBF">
      <w:pPr>
        <w:autoSpaceDE w:val="0"/>
        <w:autoSpaceDN w:val="0"/>
        <w:adjustRightInd w:val="0"/>
        <w:spacing w:line="600" w:lineRule="exact"/>
        <w:ind w:firstLine="601"/>
        <w:jc w:val="left"/>
        <w:rPr>
          <w:rFonts w:ascii="Times New Roman" w:eastAsia="仿宋_GB2312" w:hAnsi="Times New Roman" w:cs="仿宋_GB2312"/>
          <w:sz w:val="30"/>
          <w:szCs w:val="30"/>
        </w:rPr>
      </w:pPr>
    </w:p>
    <w:p w:rsidR="00E43DBF" w:rsidRDefault="00E43DBF">
      <w:pPr>
        <w:autoSpaceDE w:val="0"/>
        <w:autoSpaceDN w:val="0"/>
        <w:adjustRightInd w:val="0"/>
        <w:spacing w:line="600" w:lineRule="exact"/>
        <w:ind w:firstLine="601"/>
        <w:jc w:val="left"/>
        <w:rPr>
          <w:rFonts w:ascii="Times New Roman" w:eastAsia="仿宋_GB2312" w:hAnsi="Times New Roman" w:cs="仿宋_GB2312"/>
          <w:sz w:val="30"/>
          <w:szCs w:val="30"/>
        </w:rPr>
      </w:pPr>
    </w:p>
    <w:p w:rsidR="00E43DBF" w:rsidRDefault="00E43DBF">
      <w:pPr>
        <w:autoSpaceDE w:val="0"/>
        <w:autoSpaceDN w:val="0"/>
        <w:adjustRightInd w:val="0"/>
        <w:spacing w:line="600" w:lineRule="exact"/>
        <w:ind w:firstLine="601"/>
        <w:jc w:val="left"/>
        <w:rPr>
          <w:rFonts w:ascii="Times New Roman" w:eastAsia="仿宋_GB2312" w:hAnsi="Times New Roman" w:cs="仿宋_GB2312"/>
          <w:sz w:val="30"/>
          <w:szCs w:val="30"/>
        </w:rPr>
      </w:pPr>
    </w:p>
    <w:p w:rsidR="00E43DBF" w:rsidRDefault="00E43DBF">
      <w:pPr>
        <w:autoSpaceDE w:val="0"/>
        <w:autoSpaceDN w:val="0"/>
        <w:adjustRightInd w:val="0"/>
        <w:spacing w:line="600" w:lineRule="exact"/>
        <w:ind w:firstLine="601"/>
        <w:jc w:val="left"/>
        <w:rPr>
          <w:rFonts w:ascii="Times New Roman" w:eastAsia="仿宋_GB2312" w:hAnsi="Times New Roman" w:cs="仿宋_GB2312"/>
          <w:sz w:val="30"/>
          <w:szCs w:val="30"/>
        </w:rPr>
      </w:pPr>
    </w:p>
    <w:p w:rsidR="00E43DBF" w:rsidRDefault="00E43DBF">
      <w:pPr>
        <w:autoSpaceDE w:val="0"/>
        <w:autoSpaceDN w:val="0"/>
        <w:adjustRightInd w:val="0"/>
        <w:spacing w:line="600" w:lineRule="exact"/>
        <w:ind w:firstLine="601"/>
        <w:jc w:val="left"/>
        <w:rPr>
          <w:rFonts w:ascii="Times New Roman" w:eastAsia="仿宋_GB2312" w:hAnsi="Times New Roman" w:cs="仿宋_GB2312"/>
          <w:sz w:val="30"/>
          <w:szCs w:val="30"/>
        </w:rPr>
      </w:pPr>
    </w:p>
    <w:p w:rsidR="00E43DBF" w:rsidRPr="00E43DBF" w:rsidRDefault="00E43DBF">
      <w:pPr>
        <w:autoSpaceDE w:val="0"/>
        <w:autoSpaceDN w:val="0"/>
        <w:adjustRightInd w:val="0"/>
        <w:spacing w:line="600" w:lineRule="exact"/>
        <w:ind w:firstLine="601"/>
        <w:jc w:val="left"/>
        <w:rPr>
          <w:rFonts w:ascii="Times New Roman" w:eastAsia="仿宋_GB2312" w:hAnsi="Times New Roman" w:cs="仿宋_GB2312"/>
          <w:sz w:val="30"/>
          <w:szCs w:val="30"/>
        </w:rPr>
      </w:pPr>
    </w:p>
    <w:p w:rsidR="006F46C2" w:rsidRDefault="006F46C2">
      <w:pPr>
        <w:autoSpaceDE w:val="0"/>
        <w:autoSpaceDN w:val="0"/>
        <w:adjustRightInd w:val="0"/>
        <w:spacing w:line="600" w:lineRule="exact"/>
        <w:ind w:firstLine="601"/>
        <w:jc w:val="left"/>
        <w:rPr>
          <w:rFonts w:ascii="Times New Roman" w:eastAsia="仿宋_GB2312" w:hAnsi="Times New Roman" w:cs="仿宋_GB2312"/>
          <w:sz w:val="30"/>
          <w:szCs w:val="30"/>
        </w:rPr>
      </w:pPr>
    </w:p>
    <w:p w:rsidR="006F46C2" w:rsidRDefault="00E43DBF">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6F46C2" w:rsidRDefault="006F46C2">
      <w:pPr>
        <w:autoSpaceDE w:val="0"/>
        <w:autoSpaceDN w:val="0"/>
        <w:adjustRightInd w:val="0"/>
        <w:spacing w:line="580" w:lineRule="exact"/>
        <w:ind w:firstLine="600"/>
        <w:jc w:val="left"/>
        <w:rPr>
          <w:rFonts w:ascii="Times New Roman" w:eastAsia="黑体" w:hAnsi="Times New Roman" w:cs="黑体"/>
          <w:sz w:val="30"/>
          <w:szCs w:val="30"/>
          <w:lang w:val="zh-CN"/>
        </w:rPr>
      </w:pPr>
    </w:p>
    <w:p w:rsidR="006F46C2" w:rsidRDefault="00E43D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6F46C2" w:rsidRDefault="00E43DB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中新天津生态城社区卫生服务中心</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49,049,203.31</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10,373,882.32</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26.82%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：财政补助收入及事业收入增长比重较大，且支出有所增长。</w:t>
      </w:r>
    </w:p>
    <w:p w:rsidR="006F46C2" w:rsidRDefault="00E43D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6F46C2" w:rsidRDefault="00E43DB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中新天津生态城社区卫生服务中心</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45,527,950.22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10,293,850.11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：财政补助收入及事业收入增长比重较大。</w:t>
      </w:r>
    </w:p>
    <w:p w:rsidR="006F46C2" w:rsidRDefault="00E43DBF">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19,243,910.12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42.27</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6F46C2" w:rsidRDefault="00E43DBF">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22,561,455.33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49.56%</w:t>
      </w:r>
      <w:r>
        <w:rPr>
          <w:rFonts w:ascii="Times New Roman" w:eastAsia="仿宋_GB2312" w:hAnsi="Times New Roman" w:cs="仿宋_GB2312" w:hint="eastAsia"/>
          <w:sz w:val="30"/>
          <w:szCs w:val="30"/>
          <w:lang w:val="zh-CN"/>
        </w:rPr>
        <w:t>；</w:t>
      </w:r>
    </w:p>
    <w:p w:rsidR="006F46C2" w:rsidRDefault="00E43DB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3,722,584.77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8.18%</w:t>
      </w:r>
      <w:r>
        <w:rPr>
          <w:rFonts w:ascii="Times New Roman" w:eastAsia="仿宋_GB2312" w:hAnsi="Times New Roman" w:cs="仿宋_GB2312" w:hint="eastAsia"/>
          <w:sz w:val="30"/>
          <w:szCs w:val="30"/>
          <w:lang w:val="zh-CN"/>
        </w:rPr>
        <w:t>。</w:t>
      </w:r>
    </w:p>
    <w:p w:rsidR="006F46C2" w:rsidRDefault="00E43D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6F46C2" w:rsidRDefault="00E43DBF">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中新天津生态城社区卫生服务中心</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43,405,215.83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5,358,581.44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医疗收入增加，为更好开展医疗服务提供更多项目，支出需求量增大。</w:t>
      </w:r>
    </w:p>
    <w:p w:rsidR="006F46C2" w:rsidRDefault="00E43DBF">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19,308,908.18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44.49%</w:t>
      </w:r>
      <w:r>
        <w:rPr>
          <w:rFonts w:ascii="Times New Roman" w:eastAsia="仿宋_GB2312" w:hAnsi="Times New Roman" w:cs="仿宋_GB2312" w:hint="eastAsia"/>
          <w:sz w:val="30"/>
          <w:szCs w:val="30"/>
        </w:rPr>
        <w:t>；</w:t>
      </w:r>
    </w:p>
    <w:p w:rsidR="006F46C2" w:rsidRDefault="00E43DBF">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lastRenderedPageBreak/>
        <w:t>项目支出</w:t>
      </w:r>
      <w:r>
        <w:rPr>
          <w:rFonts w:ascii="Times New Roman" w:eastAsia="仿宋_GB2312" w:hAnsi="Times New Roman" w:cs="仿宋_GB2312" w:hint="eastAsia"/>
          <w:sz w:val="30"/>
          <w:szCs w:val="30"/>
        </w:rPr>
        <w:t>24,096,307.65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55.51%</w:t>
      </w:r>
      <w:r w:rsidR="00F86AB8">
        <w:rPr>
          <w:rFonts w:ascii="Times New Roman" w:eastAsia="仿宋_GB2312" w:hAnsi="Times New Roman" w:cs="仿宋_GB2312" w:hint="eastAsia"/>
          <w:sz w:val="30"/>
          <w:szCs w:val="30"/>
        </w:rPr>
        <w:t>。</w:t>
      </w:r>
    </w:p>
    <w:p w:rsidR="006F46C2" w:rsidRDefault="00E43D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6F46C2" w:rsidRDefault="00E43DBF">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中新天津生态城社区卫生服务中心</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19,243,910.12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5,243,910.12</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37.46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财政拨款收入全部用于人员经费部分有所增加。</w:t>
      </w:r>
    </w:p>
    <w:p w:rsidR="006F46C2" w:rsidRDefault="00E43D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6F46C2" w:rsidRDefault="00E43DB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6F46C2" w:rsidRDefault="00E43DBF">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中新天津生态城社区卫生服务中心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19,230,695.29</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44.31%</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5,230,695.29</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37.36%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：人员经费增加相应财政拨款增加。</w:t>
      </w:r>
    </w:p>
    <w:p w:rsidR="006F46C2" w:rsidRDefault="00E43DB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6F46C2" w:rsidRDefault="00E43DBF">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19,230,695.29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卫生健康支出（类）支出</w:t>
      </w:r>
      <w:r>
        <w:rPr>
          <w:rFonts w:ascii="Times New Roman" w:eastAsia="仿宋_GB2312" w:hAnsi="Times New Roman" w:cs="仿宋_GB2312" w:hint="eastAsia"/>
          <w:sz w:val="30"/>
          <w:szCs w:val="30"/>
        </w:rPr>
        <w:t>19,230,695.29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w:t>
      </w:r>
    </w:p>
    <w:p w:rsidR="006F46C2" w:rsidRDefault="00E43DB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6F46C2" w:rsidRDefault="00E43DB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21,000,000.00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19,230,695.29</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91.57%</w:t>
      </w:r>
      <w:r>
        <w:rPr>
          <w:rFonts w:ascii="Times New Roman" w:eastAsia="仿宋_GB2312" w:hAnsi="Times New Roman" w:cs="仿宋_GB2312" w:hint="eastAsia"/>
          <w:kern w:val="0"/>
          <w:sz w:val="30"/>
          <w:szCs w:val="30"/>
        </w:rPr>
        <w:t>。其中：</w:t>
      </w:r>
    </w:p>
    <w:p w:rsidR="006F46C2" w:rsidRDefault="00E43DBF">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lastRenderedPageBreak/>
        <w:t>卫生健康支出（类）基层医疗卫生机构（款）城市社区卫生机构（项）年初预算为</w:t>
      </w:r>
      <w:r>
        <w:rPr>
          <w:rFonts w:ascii="Times New Roman" w:eastAsia="仿宋_GB2312" w:hAnsi="Times New Roman" w:cs="仿宋_GB2312" w:hint="eastAsia"/>
          <w:sz w:val="30"/>
          <w:szCs w:val="30"/>
        </w:rPr>
        <w:t>21,000,000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19,230,695.29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91.57%</w:t>
      </w:r>
      <w:r>
        <w:rPr>
          <w:rFonts w:ascii="Times New Roman" w:eastAsia="仿宋_GB2312" w:hAnsi="Times New Roman" w:cs="仿宋_GB2312" w:hint="eastAsia"/>
          <w:sz w:val="30"/>
          <w:szCs w:val="30"/>
        </w:rPr>
        <w:t>，决算数小于年初预算数的主要原因是人员招聘未完全到位</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故人员经费未完全支出。</w:t>
      </w:r>
    </w:p>
    <w:p w:rsidR="006F46C2" w:rsidRDefault="00E43D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6F46C2" w:rsidRDefault="00E43DBF">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中新天津生态城社区卫生服务中心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年度无一般公共预算财政拨款基本支出。</w:t>
      </w:r>
    </w:p>
    <w:p w:rsidR="006F46C2" w:rsidRDefault="00E43D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6F46C2" w:rsidRDefault="00E43DBF">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中新天津生态城社区卫生服务中心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6F46C2" w:rsidRDefault="00E43D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6F46C2" w:rsidRDefault="00E43DB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中新天津生态城社区卫生服务中心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6F46C2" w:rsidRDefault="00E43D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6F46C2" w:rsidRDefault="00E43DBF">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6F46C2" w:rsidRDefault="00E43DBF">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公务用车购置费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公务用车运行维护费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本年度和上年度均未用财政拨款经费列支因公出国（境）费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公务用车购置费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公务用车运行维护费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公务接待费。</w:t>
      </w:r>
    </w:p>
    <w:p w:rsidR="006F46C2" w:rsidRDefault="00E43DBF">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（二）具体情况</w:t>
      </w:r>
    </w:p>
    <w:p w:rsidR="006F46C2" w:rsidRDefault="00E43DB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本年度和上年度均未用财政拨款经费列支因公出国（境）费。</w:t>
      </w:r>
    </w:p>
    <w:p w:rsidR="006F46C2" w:rsidRDefault="00E43DBF">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6F46C2" w:rsidRDefault="00E43DBF">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本年度和上年度均未用财政拨款经费列支公务用车购置费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公务用车运行维护费。</w:t>
      </w:r>
      <w:r>
        <w:rPr>
          <w:rFonts w:ascii="Times New Roman" w:eastAsia="仿宋_GB2312" w:hAnsi="Times New Roman" w:cs="仿宋_GB2312" w:hint="eastAsia"/>
          <w:kern w:val="0"/>
          <w:sz w:val="30"/>
          <w:szCs w:val="30"/>
        </w:rPr>
        <w:t>其中：</w:t>
      </w:r>
    </w:p>
    <w:p w:rsidR="006F46C2" w:rsidRDefault="00E43DB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本年度和上年度均未用财政拨款经费列支公务用车运行维护费。</w:t>
      </w:r>
    </w:p>
    <w:p w:rsidR="006F46C2" w:rsidRDefault="00E43DBF">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6F46C2" w:rsidRDefault="00E43DB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w:t>
      </w:r>
      <w:r>
        <w:rPr>
          <w:rFonts w:ascii="Times New Roman" w:eastAsia="仿宋_GB2312" w:hAnsi="Times New Roman" w:cs="仿宋_GB2312" w:hint="eastAsia"/>
          <w:sz w:val="30"/>
          <w:szCs w:val="30"/>
        </w:rPr>
        <w:lastRenderedPageBreak/>
        <w:t>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本年度和上年度均未用财政拨款经费列支公务用车购置费。</w:t>
      </w:r>
    </w:p>
    <w:p w:rsidR="006F46C2" w:rsidRDefault="00E43DB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6F46C2" w:rsidRDefault="00E43DBF">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本年度和上年度均未用财政拨款经费列支公务接待费。</w:t>
      </w:r>
    </w:p>
    <w:p w:rsidR="006F46C2" w:rsidRDefault="00E43DBF">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6F46C2" w:rsidRDefault="00E43D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6F46C2" w:rsidRDefault="00E43DBF" w:rsidP="00E43DBF">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中新天津生态城社区卫生服务中心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年度无机关运行经费。</w:t>
      </w:r>
    </w:p>
    <w:p w:rsidR="006F46C2" w:rsidRDefault="00E43D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6F46C2" w:rsidRDefault="00E43DB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color w:val="000000"/>
          <w:kern w:val="0"/>
          <w:sz w:val="30"/>
          <w:szCs w:val="30"/>
        </w:rPr>
        <w:t>中新天津生态城社区卫生服务中心</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w:t>
      </w:r>
      <w:r>
        <w:rPr>
          <w:rFonts w:ascii="Times New Roman" w:eastAsia="仿宋_GB2312" w:hAnsi="Times New Roman" w:cs="仿宋_GB2312" w:hint="eastAsia"/>
          <w:sz w:val="30"/>
          <w:szCs w:val="30"/>
        </w:rPr>
        <w:t>政府</w:t>
      </w:r>
      <w:r>
        <w:rPr>
          <w:rFonts w:ascii="Times New Roman" w:eastAsia="仿宋_GB2312" w:hAnsi="Times New Roman" w:cs="仿宋_GB2312" w:hint="eastAsia"/>
          <w:color w:val="000000"/>
          <w:kern w:val="0"/>
          <w:sz w:val="30"/>
          <w:szCs w:val="30"/>
        </w:rPr>
        <w:t>采购支出总额</w:t>
      </w:r>
      <w:r>
        <w:rPr>
          <w:rFonts w:ascii="Times New Roman" w:eastAsia="仿宋_GB2312" w:hAnsi="Times New Roman" w:cs="Times New Roman" w:hint="eastAsia"/>
          <w:kern w:val="0"/>
          <w:sz w:val="30"/>
          <w:szCs w:val="30"/>
        </w:rPr>
        <w:t>2,336,347.41</w:t>
      </w:r>
      <w:r>
        <w:rPr>
          <w:rFonts w:ascii="Times New Roman" w:eastAsia="仿宋_GB2312" w:hAnsi="Times New Roman" w:cs="仿宋_GB2312" w:hint="eastAsia"/>
          <w:color w:val="000000"/>
          <w:kern w:val="0"/>
          <w:sz w:val="30"/>
          <w:szCs w:val="30"/>
        </w:rPr>
        <w:t>元，其中：政府采购货物支出</w:t>
      </w:r>
      <w:r>
        <w:rPr>
          <w:rFonts w:ascii="Times New Roman" w:eastAsia="仿宋_GB2312" w:hAnsi="Times New Roman" w:cs="Times New Roman" w:hint="eastAsia"/>
          <w:kern w:val="0"/>
          <w:sz w:val="30"/>
          <w:szCs w:val="30"/>
        </w:rPr>
        <w:t>23,500.00</w:t>
      </w:r>
      <w:r>
        <w:rPr>
          <w:rFonts w:ascii="Times New Roman" w:eastAsia="仿宋_GB2312" w:hAnsi="Times New Roman" w:cs="仿宋_GB2312" w:hint="eastAsia"/>
          <w:color w:val="000000"/>
          <w:kern w:val="0"/>
          <w:sz w:val="30"/>
          <w:szCs w:val="30"/>
        </w:rPr>
        <w:t>元、政府采购工程支出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元、政府采购服务支出</w:t>
      </w:r>
      <w:r>
        <w:rPr>
          <w:rFonts w:ascii="Times New Roman" w:eastAsia="仿宋_GB2312" w:hAnsi="Times New Roman" w:cs="Times New Roman" w:hint="eastAsia"/>
          <w:kern w:val="0"/>
          <w:sz w:val="30"/>
          <w:szCs w:val="30"/>
        </w:rPr>
        <w:t>2,312,847.41</w:t>
      </w:r>
      <w:r>
        <w:rPr>
          <w:rFonts w:ascii="Times New Roman" w:eastAsia="仿宋_GB2312" w:hAnsi="Times New Roman" w:cs="仿宋_GB2312" w:hint="eastAsia"/>
          <w:color w:val="000000"/>
          <w:kern w:val="0"/>
          <w:sz w:val="30"/>
          <w:szCs w:val="30"/>
        </w:rPr>
        <w:t>元。授予中小企业合同金额</w:t>
      </w:r>
      <w:r>
        <w:rPr>
          <w:rFonts w:ascii="Times New Roman" w:eastAsia="仿宋_GB2312" w:hAnsi="Times New Roman" w:cs="Times New Roman" w:hint="eastAsia"/>
          <w:kern w:val="0"/>
          <w:sz w:val="30"/>
          <w:szCs w:val="30"/>
        </w:rPr>
        <w:t>2,336,347.41</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100.0%</w:t>
      </w:r>
      <w:r>
        <w:rPr>
          <w:rFonts w:ascii="Times New Roman" w:eastAsia="仿宋_GB2312" w:hAnsi="Times New Roman" w:cs="仿宋_GB2312" w:hint="eastAsia"/>
          <w:color w:val="000000"/>
          <w:kern w:val="0"/>
          <w:sz w:val="30"/>
          <w:szCs w:val="30"/>
        </w:rPr>
        <w:t>，其中：授予小微企业合同金额</w:t>
      </w:r>
      <w:r>
        <w:rPr>
          <w:rFonts w:ascii="Times New Roman" w:eastAsia="仿宋_GB2312" w:hAnsi="Times New Roman" w:cs="Times New Roman" w:hint="eastAsia"/>
          <w:kern w:val="0"/>
          <w:sz w:val="30"/>
          <w:szCs w:val="30"/>
        </w:rPr>
        <w:t>1,325,895.83</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56.75%</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kern w:val="0"/>
          <w:sz w:val="30"/>
          <w:szCs w:val="30"/>
        </w:rPr>
        <w:t>货物采购授予中小企业合同金额占货物支出金额的</w:t>
      </w:r>
      <w:r>
        <w:rPr>
          <w:rFonts w:ascii="Times New Roman" w:eastAsia="仿宋_GB2312" w:hAnsi="Times New Roman" w:cs="仿宋_GB2312" w:hint="eastAsia"/>
          <w:sz w:val="30"/>
          <w:szCs w:val="30"/>
        </w:rPr>
        <w:t>100.0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，工程采购授予中小企业合同金额占工程支出金额的</w:t>
      </w:r>
      <w:r>
        <w:rPr>
          <w:rFonts w:ascii="Times New Roman" w:eastAsia="仿宋_GB2312" w:hAnsi="Times New Roman" w:cs="仿宋_GB2312" w:hint="eastAsia"/>
          <w:sz w:val="30"/>
          <w:szCs w:val="30"/>
        </w:rPr>
        <w:lastRenderedPageBreak/>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，服务采购授予中小企业合同金额占服务支出金额的</w:t>
      </w:r>
      <w:r>
        <w:rPr>
          <w:rFonts w:ascii="Times New Roman" w:eastAsia="仿宋_GB2312" w:hAnsi="Times New Roman" w:cs="仿宋_GB2312" w:hint="eastAsia"/>
          <w:sz w:val="30"/>
          <w:szCs w:val="30"/>
        </w:rPr>
        <w:t>100.0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w:t>
      </w:r>
    </w:p>
    <w:p w:rsidR="006F46C2" w:rsidRDefault="006F46C2">
      <w:pPr>
        <w:autoSpaceDE w:val="0"/>
        <w:autoSpaceDN w:val="0"/>
        <w:adjustRightInd w:val="0"/>
        <w:spacing w:line="600" w:lineRule="exact"/>
        <w:ind w:firstLine="600"/>
        <w:jc w:val="left"/>
        <w:rPr>
          <w:rFonts w:ascii="Times New Roman" w:eastAsia="楷体" w:hAnsi="Times New Roman" w:cs="Times New Roman"/>
          <w:kern w:val="0"/>
          <w:sz w:val="30"/>
          <w:szCs w:val="30"/>
        </w:rPr>
      </w:pPr>
    </w:p>
    <w:p w:rsidR="006F46C2" w:rsidRDefault="00E43D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6F46C2" w:rsidRDefault="00E43DB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中新天津生态城社区卫生服务中心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6F46C2" w:rsidRDefault="00E43D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6F46C2" w:rsidRDefault="00E43DB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根据预算绩效管理要求，中新天津生态城社区卫生服务中心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个区级项目开展绩效自评，涉及金额</w:t>
      </w:r>
      <w:r w:rsidR="00201C42">
        <w:rPr>
          <w:rFonts w:ascii="Times New Roman" w:eastAsia="仿宋_GB2312" w:hAnsi="Times New Roman" w:cs="仿宋_GB2312"/>
          <w:sz w:val="30"/>
          <w:szCs w:val="30"/>
        </w:rPr>
        <w:t>2</w:t>
      </w:r>
      <w:bookmarkStart w:id="0" w:name="_GoBack"/>
      <w:bookmarkEnd w:id="0"/>
      <w:r w:rsidR="00201C42">
        <w:rPr>
          <w:rFonts w:ascii="Times New Roman" w:eastAsia="仿宋_GB2312" w:hAnsi="Times New Roman" w:cs="仿宋_GB2312"/>
          <w:sz w:val="30"/>
          <w:szCs w:val="30"/>
        </w:rPr>
        <w:t>1,00</w:t>
      </w:r>
      <w:r w:rsidR="00F86AB8">
        <w:rPr>
          <w:rFonts w:ascii="Times New Roman" w:eastAsia="仿宋_GB2312" w:hAnsi="Times New Roman" w:cs="仿宋_GB2312"/>
          <w:sz w:val="30"/>
          <w:szCs w:val="30"/>
        </w:rPr>
        <w:t>0</w:t>
      </w:r>
      <w:r w:rsidR="00201C42">
        <w:rPr>
          <w:rFonts w:ascii="Times New Roman" w:eastAsia="仿宋_GB2312" w:hAnsi="Times New Roman" w:cs="仿宋_GB2312"/>
          <w:sz w:val="30"/>
          <w:szCs w:val="30"/>
        </w:rPr>
        <w:t>,</w:t>
      </w:r>
      <w:r w:rsidR="00F86AB8">
        <w:rPr>
          <w:rFonts w:ascii="Times New Roman" w:eastAsia="仿宋_GB2312" w:hAnsi="Times New Roman" w:cs="仿宋_GB2312"/>
          <w:sz w:val="30"/>
          <w:szCs w:val="30"/>
        </w:rPr>
        <w:t>0</w:t>
      </w:r>
      <w:r w:rsidR="00201C42">
        <w:rPr>
          <w:rFonts w:ascii="Times New Roman" w:eastAsia="仿宋_GB2312" w:hAnsi="Times New Roman" w:cs="仿宋_GB2312"/>
          <w:sz w:val="30"/>
          <w:szCs w:val="30"/>
        </w:rPr>
        <w:t>0</w:t>
      </w:r>
      <w:r w:rsidR="00F86AB8">
        <w:rPr>
          <w:rFonts w:ascii="Times New Roman" w:eastAsia="仿宋_GB2312" w:hAnsi="Times New Roman" w:cs="仿宋_GB2312"/>
          <w:sz w:val="30"/>
          <w:szCs w:val="30"/>
        </w:rPr>
        <w:t>0.00</w:t>
      </w:r>
      <w:r>
        <w:rPr>
          <w:rFonts w:ascii="Times New Roman" w:eastAsia="仿宋_GB2312" w:hAnsi="Times New Roman" w:cs="仿宋_GB2312" w:hint="eastAsia"/>
          <w:sz w:val="30"/>
          <w:szCs w:val="30"/>
        </w:rPr>
        <w:t>元，自评结果已随部门决算一并公开。</w:t>
      </w:r>
    </w:p>
    <w:p w:rsidR="00E43DBF" w:rsidRDefault="00E43DBF">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6F46C2" w:rsidRDefault="00E43D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6F46C2" w:rsidRDefault="006F46C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6F46C2" w:rsidRDefault="00E43DB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中新天津生态城社区卫生服务中心不属于乡、镇、街级单位，不涉及公开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rsidR="006F46C2" w:rsidRDefault="00E43DBF">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6F46C2" w:rsidRDefault="00E43DB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6F46C2" w:rsidRDefault="006F46C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6F46C2" w:rsidRDefault="00E43DB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6F46C2" w:rsidRDefault="00E43DB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6F46C2" w:rsidRDefault="00E43DBF">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rsidR="006F46C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840" w:rsidRDefault="00731840" w:rsidP="00201C42">
      <w:r>
        <w:separator/>
      </w:r>
    </w:p>
  </w:endnote>
  <w:endnote w:type="continuationSeparator" w:id="0">
    <w:p w:rsidR="00731840" w:rsidRDefault="00731840" w:rsidP="00201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auto"/>
    <w:pitch w:val="default"/>
    <w:sig w:usb0="800002BF" w:usb1="184F6CF8" w:usb2="00000012" w:usb3="00000000" w:csb0="00160001" w:csb1="1203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840" w:rsidRDefault="00731840" w:rsidP="00201C42">
      <w:r>
        <w:separator/>
      </w:r>
    </w:p>
  </w:footnote>
  <w:footnote w:type="continuationSeparator" w:id="0">
    <w:p w:rsidR="00731840" w:rsidRDefault="00731840" w:rsidP="00201C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01C42"/>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6F46C2"/>
    <w:rsid w:val="00731840"/>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43DBF"/>
    <w:rsid w:val="00E7602B"/>
    <w:rsid w:val="00E964B2"/>
    <w:rsid w:val="00EA6549"/>
    <w:rsid w:val="00F007FE"/>
    <w:rsid w:val="00F86AB8"/>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85AC35-AF7B-4503-BF94-209C66A3B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663</Words>
  <Characters>3785</Characters>
  <Application>Microsoft Office Word</Application>
  <DocSecurity>0</DocSecurity>
  <Lines>31</Lines>
  <Paragraphs>8</Paragraphs>
  <ScaleCrop>false</ScaleCrop>
  <Company/>
  <LinksUpToDate>false</LinksUpToDate>
  <CharactersWithSpaces>4440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admin</cp:lastModifiedBy>
  <cp:revision>63</cp:revision>
  <dcterms:created xsi:type="dcterms:W3CDTF">2023-08-11T08:11:00Z</dcterms:created>
  <dcterms:modified xsi:type="dcterms:W3CDTF">2024-09-06T03:02:00Z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