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57B21D" w14:textId="77777777" w:rsidR="00B31BF4" w:rsidRDefault="00CA412C">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kern w:val="0"/>
          <w:sz w:val="48"/>
          <w:szCs w:val="48"/>
          <w:lang w:val="zh-CN"/>
        </w:rPr>
        <w:tab/>
      </w:r>
      <w:r>
        <w:rPr>
          <w:rFonts w:ascii="Times New Roman" w:eastAsia="方正小标宋简体" w:hAnsi="Times New Roman" w:cs="方正小标宋简体"/>
          <w:kern w:val="0"/>
          <w:sz w:val="48"/>
          <w:szCs w:val="48"/>
          <w:lang w:val="zh-CN"/>
        </w:rPr>
        <w:tab/>
      </w:r>
    </w:p>
    <w:p w14:paraId="7558C24C" w14:textId="77777777" w:rsidR="00B31BF4" w:rsidRDefault="00B31BF4">
      <w:pPr>
        <w:autoSpaceDE w:val="0"/>
        <w:autoSpaceDN w:val="0"/>
        <w:adjustRightInd w:val="0"/>
        <w:jc w:val="center"/>
        <w:rPr>
          <w:rFonts w:ascii="Times New Roman" w:eastAsia="方正小标宋简体" w:hAnsi="Times New Roman" w:cs="方正小标宋简体"/>
          <w:kern w:val="0"/>
          <w:sz w:val="48"/>
          <w:szCs w:val="48"/>
          <w:lang w:val="zh-CN"/>
        </w:rPr>
      </w:pPr>
    </w:p>
    <w:p w14:paraId="6922CD8D" w14:textId="77777777" w:rsidR="00B31BF4" w:rsidRDefault="00B31BF4">
      <w:pPr>
        <w:autoSpaceDE w:val="0"/>
        <w:autoSpaceDN w:val="0"/>
        <w:adjustRightInd w:val="0"/>
        <w:jc w:val="center"/>
        <w:rPr>
          <w:rFonts w:ascii="Times New Roman" w:eastAsia="方正小标宋简体" w:hAnsi="Times New Roman" w:cs="方正小标宋简体"/>
          <w:kern w:val="0"/>
          <w:sz w:val="48"/>
          <w:szCs w:val="48"/>
          <w:lang w:val="zh-CN"/>
        </w:rPr>
      </w:pPr>
    </w:p>
    <w:p w14:paraId="77348272" w14:textId="77777777" w:rsidR="00B31BF4" w:rsidRDefault="00B31BF4">
      <w:pPr>
        <w:autoSpaceDE w:val="0"/>
        <w:autoSpaceDN w:val="0"/>
        <w:adjustRightInd w:val="0"/>
        <w:jc w:val="center"/>
        <w:rPr>
          <w:rFonts w:ascii="Times New Roman" w:eastAsia="方正小标宋简体" w:hAnsi="Times New Roman" w:cs="方正小标宋简体"/>
          <w:kern w:val="0"/>
          <w:sz w:val="48"/>
          <w:szCs w:val="48"/>
          <w:lang w:val="zh-CN"/>
        </w:rPr>
      </w:pPr>
    </w:p>
    <w:p w14:paraId="347D42A8" w14:textId="77777777" w:rsidR="00B31BF4" w:rsidRDefault="00B31BF4">
      <w:pPr>
        <w:autoSpaceDE w:val="0"/>
        <w:autoSpaceDN w:val="0"/>
        <w:adjustRightInd w:val="0"/>
        <w:jc w:val="center"/>
        <w:rPr>
          <w:rFonts w:ascii="Times New Roman" w:eastAsia="方正小标宋简体" w:hAnsi="Times New Roman" w:cs="方正小标宋简体"/>
          <w:kern w:val="0"/>
          <w:sz w:val="48"/>
          <w:szCs w:val="48"/>
          <w:lang w:val="zh-CN"/>
        </w:rPr>
      </w:pPr>
    </w:p>
    <w:p w14:paraId="4472E898" w14:textId="77777777" w:rsidR="00B31BF4" w:rsidRDefault="00B31BF4">
      <w:pPr>
        <w:autoSpaceDE w:val="0"/>
        <w:autoSpaceDN w:val="0"/>
        <w:adjustRightInd w:val="0"/>
        <w:jc w:val="center"/>
        <w:rPr>
          <w:rFonts w:ascii="Times New Roman" w:eastAsia="方正小标宋简体" w:hAnsi="Times New Roman" w:cs="方正小标宋简体"/>
          <w:kern w:val="0"/>
          <w:sz w:val="48"/>
          <w:szCs w:val="48"/>
          <w:lang w:val="zh-CN"/>
        </w:rPr>
      </w:pPr>
    </w:p>
    <w:p w14:paraId="0751E697" w14:textId="77777777" w:rsidR="00B31BF4" w:rsidRDefault="00B31BF4">
      <w:pPr>
        <w:autoSpaceDE w:val="0"/>
        <w:autoSpaceDN w:val="0"/>
        <w:adjustRightInd w:val="0"/>
        <w:jc w:val="center"/>
        <w:rPr>
          <w:rFonts w:ascii="Times New Roman" w:eastAsia="方正小标宋简体" w:hAnsi="Times New Roman" w:cs="方正小标宋简体"/>
          <w:kern w:val="0"/>
          <w:sz w:val="48"/>
          <w:szCs w:val="48"/>
          <w:lang w:val="zh-CN"/>
        </w:rPr>
      </w:pPr>
    </w:p>
    <w:p w14:paraId="6C07DA63" w14:textId="77777777" w:rsidR="00B31BF4" w:rsidRDefault="00B31BF4">
      <w:pPr>
        <w:autoSpaceDE w:val="0"/>
        <w:autoSpaceDN w:val="0"/>
        <w:adjustRightInd w:val="0"/>
        <w:jc w:val="center"/>
        <w:rPr>
          <w:rFonts w:ascii="Times New Roman" w:eastAsia="方正小标宋简体" w:hAnsi="Times New Roman" w:cs="方正小标宋简体"/>
          <w:kern w:val="0"/>
          <w:sz w:val="48"/>
          <w:szCs w:val="48"/>
          <w:lang w:val="zh-CN"/>
        </w:rPr>
      </w:pPr>
    </w:p>
    <w:p w14:paraId="0451F643" w14:textId="77777777" w:rsidR="00631470" w:rsidRDefault="00874731">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中新天津生态城综合执法局</w:t>
      </w:r>
    </w:p>
    <w:p w14:paraId="57612A33" w14:textId="77777777" w:rsidR="00B31BF4" w:rsidRDefault="00874731">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14:paraId="459CD9C4" w14:textId="77777777" w:rsidR="00B31BF4" w:rsidRDefault="00B31BF4">
      <w:pPr>
        <w:autoSpaceDE w:val="0"/>
        <w:autoSpaceDN w:val="0"/>
        <w:adjustRightInd w:val="0"/>
        <w:spacing w:line="580" w:lineRule="exact"/>
        <w:jc w:val="center"/>
        <w:rPr>
          <w:rFonts w:ascii="Times New Roman" w:eastAsia="黑体" w:hAnsi="Times New Roman" w:cs="黑体"/>
          <w:sz w:val="30"/>
          <w:szCs w:val="30"/>
        </w:rPr>
      </w:pPr>
    </w:p>
    <w:p w14:paraId="2D5B1BFB" w14:textId="77777777" w:rsidR="00B31BF4" w:rsidRDefault="00B31BF4">
      <w:pPr>
        <w:autoSpaceDE w:val="0"/>
        <w:autoSpaceDN w:val="0"/>
        <w:adjustRightInd w:val="0"/>
        <w:spacing w:line="580" w:lineRule="exact"/>
        <w:jc w:val="center"/>
        <w:rPr>
          <w:rFonts w:ascii="Times New Roman" w:eastAsia="黑体" w:hAnsi="Times New Roman" w:cs="黑体"/>
          <w:sz w:val="30"/>
          <w:szCs w:val="30"/>
        </w:rPr>
      </w:pPr>
    </w:p>
    <w:p w14:paraId="1B4D359E" w14:textId="77777777" w:rsidR="00B31BF4" w:rsidRDefault="00B31BF4">
      <w:pPr>
        <w:autoSpaceDE w:val="0"/>
        <w:autoSpaceDN w:val="0"/>
        <w:adjustRightInd w:val="0"/>
        <w:spacing w:line="580" w:lineRule="exact"/>
        <w:jc w:val="center"/>
        <w:rPr>
          <w:rFonts w:ascii="Times New Roman" w:eastAsia="黑体" w:hAnsi="Times New Roman" w:cs="黑体"/>
          <w:sz w:val="30"/>
          <w:szCs w:val="30"/>
        </w:rPr>
      </w:pPr>
    </w:p>
    <w:p w14:paraId="7C0EA22C" w14:textId="77777777" w:rsidR="00B31BF4" w:rsidRDefault="00B31BF4">
      <w:pPr>
        <w:autoSpaceDE w:val="0"/>
        <w:autoSpaceDN w:val="0"/>
        <w:adjustRightInd w:val="0"/>
        <w:spacing w:line="580" w:lineRule="exact"/>
        <w:jc w:val="center"/>
        <w:rPr>
          <w:rFonts w:ascii="Times New Roman" w:eastAsia="黑体" w:hAnsi="Times New Roman" w:cs="黑体"/>
          <w:sz w:val="30"/>
          <w:szCs w:val="30"/>
        </w:rPr>
      </w:pPr>
    </w:p>
    <w:p w14:paraId="58705F87" w14:textId="77777777" w:rsidR="00B31BF4" w:rsidRDefault="00B31BF4">
      <w:pPr>
        <w:autoSpaceDE w:val="0"/>
        <w:autoSpaceDN w:val="0"/>
        <w:adjustRightInd w:val="0"/>
        <w:spacing w:line="580" w:lineRule="exact"/>
        <w:jc w:val="center"/>
        <w:rPr>
          <w:rFonts w:ascii="Times New Roman" w:eastAsia="黑体" w:hAnsi="Times New Roman" w:cs="黑体"/>
          <w:sz w:val="30"/>
          <w:szCs w:val="30"/>
        </w:rPr>
      </w:pPr>
    </w:p>
    <w:p w14:paraId="6A0DAD76" w14:textId="77777777" w:rsidR="00B31BF4" w:rsidRDefault="00874731">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14:paraId="29C46587" w14:textId="77777777" w:rsidR="00B31BF4" w:rsidRDefault="00874731">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14:paraId="6E77C7D4" w14:textId="77777777" w:rsidR="00B31BF4" w:rsidRDefault="00B31BF4">
      <w:pPr>
        <w:autoSpaceDE w:val="0"/>
        <w:autoSpaceDN w:val="0"/>
        <w:adjustRightInd w:val="0"/>
        <w:spacing w:line="600" w:lineRule="exact"/>
        <w:jc w:val="left"/>
        <w:rPr>
          <w:rFonts w:ascii="Times New Roman" w:eastAsia="黑体" w:hAnsi="Times New Roman" w:cs="黑体"/>
          <w:kern w:val="0"/>
          <w:sz w:val="30"/>
          <w:szCs w:val="30"/>
        </w:rPr>
      </w:pPr>
    </w:p>
    <w:p w14:paraId="0439FD6A" w14:textId="77777777" w:rsidR="00B31BF4" w:rsidRDefault="00874731">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况</w:t>
      </w:r>
    </w:p>
    <w:p w14:paraId="3FBB867A" w14:textId="77777777" w:rsidR="00B31BF4" w:rsidRDefault="0087473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14:paraId="1822CE4A" w14:textId="77777777" w:rsidR="00B31BF4" w:rsidRDefault="0087473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14:paraId="0A50A9CE" w14:textId="77777777" w:rsidR="00B31BF4" w:rsidRDefault="00874731">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年度部门决算表</w:t>
      </w:r>
    </w:p>
    <w:p w14:paraId="538EEACC" w14:textId="77777777" w:rsidR="00B31BF4" w:rsidRDefault="0087473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14:paraId="2CD27F55" w14:textId="77777777" w:rsidR="00B31BF4" w:rsidRDefault="0087473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14:paraId="226BB6F3" w14:textId="77777777" w:rsidR="00B31BF4" w:rsidRDefault="0087473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14:paraId="19563E4E" w14:textId="77777777" w:rsidR="00B31BF4" w:rsidRDefault="0087473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14:paraId="1CA0E864" w14:textId="77777777" w:rsidR="00B31BF4" w:rsidRDefault="0087473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14:paraId="640004B1" w14:textId="77777777" w:rsidR="00B31BF4" w:rsidRDefault="0087473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14:paraId="6FC0D543" w14:textId="77777777" w:rsidR="00B31BF4" w:rsidRDefault="0087473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14:paraId="53C258CF" w14:textId="77777777" w:rsidR="00B31BF4" w:rsidRDefault="0087473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14:paraId="61D5E593" w14:textId="77777777" w:rsidR="00B31BF4" w:rsidRDefault="0087473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14:paraId="65D51337" w14:textId="77777777" w:rsidR="00B31BF4" w:rsidRDefault="0087473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14:paraId="3A4F0484" w14:textId="77777777" w:rsidR="00B31BF4" w:rsidRDefault="0087473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14:paraId="046D0623" w14:textId="77777777" w:rsidR="00B31BF4" w:rsidRDefault="0087473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14:paraId="65911972" w14:textId="77777777" w:rsidR="00B31BF4" w:rsidRDefault="00874731">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年度部门决算情况说明</w:t>
      </w:r>
    </w:p>
    <w:p w14:paraId="0A8A151E" w14:textId="77777777" w:rsidR="00B31BF4" w:rsidRDefault="0087473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14:paraId="6E58C62F" w14:textId="77777777" w:rsidR="00B31BF4" w:rsidRDefault="0087473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14:paraId="5EB7F24F" w14:textId="77777777" w:rsidR="00B31BF4" w:rsidRDefault="0087473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14:paraId="51D796A4" w14:textId="77777777" w:rsidR="00B31BF4" w:rsidRDefault="0087473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14:paraId="56BAF887" w14:textId="77777777" w:rsidR="00B31BF4" w:rsidRDefault="0087473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14:paraId="5DDD42E9" w14:textId="77777777" w:rsidR="00B31BF4" w:rsidRDefault="0087473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14:paraId="0C5CC5C1" w14:textId="77777777" w:rsidR="00B31BF4" w:rsidRDefault="0087473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14:paraId="5E1B402C" w14:textId="77777777" w:rsidR="00B31BF4" w:rsidRDefault="0087473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14:paraId="5679C7A0" w14:textId="77777777" w:rsidR="00B31BF4" w:rsidRDefault="0087473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14:paraId="18EC37B1" w14:textId="77777777" w:rsidR="00B31BF4" w:rsidRDefault="0087473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14:paraId="392150BA" w14:textId="77777777" w:rsidR="00B31BF4" w:rsidRDefault="0087473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14:paraId="4E22B7BA" w14:textId="77777777" w:rsidR="00B31BF4" w:rsidRDefault="0087473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14:paraId="24EF3157" w14:textId="77777777" w:rsidR="00B31BF4" w:rsidRDefault="0087473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14:paraId="0744971F" w14:textId="77777777" w:rsidR="00B31BF4" w:rsidRDefault="0087473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14:paraId="6D6642CC" w14:textId="77777777" w:rsidR="00B31BF4" w:rsidRDefault="00874731">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14:paraId="071D7157" w14:textId="77777777" w:rsidR="00B31BF4" w:rsidRDefault="00874731">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14:paraId="0F91D95F" w14:textId="77777777" w:rsidR="00B31BF4" w:rsidRDefault="00874731">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况</w:t>
      </w:r>
    </w:p>
    <w:p w14:paraId="694CBEEB" w14:textId="77777777" w:rsidR="00B31BF4" w:rsidRDefault="00874731">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14:paraId="40451A0F" w14:textId="77777777" w:rsidR="00B31BF4" w:rsidRDefault="00874731">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本部门基本职能为行使市容环境卫生管理方面法律、法规、规章规定的全部行政处罚权，依法强制拆除不符合城市容貌标准、环境卫生标准的建筑物或者设施；负责渣土运输审批和协调办理广告牌匾审批事项、重要节日、重大活动期间的市容环境秩序综合保障工作。负责区域环卫保洁和市容环境整治工作、清融雪工作，区域生活废弃物收集、运输和处置的监督管理，开展生活垃圾分类工作，推动生活废弃物再生利用和无害化处理工作；会同环境部门共同推动“无废城市”建设，配合相关部门巡查管理生态城区域海岸线工作。</w:t>
      </w:r>
    </w:p>
    <w:p w14:paraId="36057F60" w14:textId="77777777" w:rsidR="00B31BF4" w:rsidRDefault="00874731">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14:paraId="0BF45C1F" w14:textId="77777777" w:rsidR="00B31BF4" w:rsidRDefault="00874731">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中新天津生态城综合执法局内设</w:t>
      </w:r>
      <w:r>
        <w:rPr>
          <w:rFonts w:ascii="Times New Roman" w:eastAsia="仿宋_GB2312" w:hAnsi="Times New Roman" w:cs="仿宋_GB2312" w:hint="eastAsia"/>
          <w:sz w:val="30"/>
          <w:szCs w:val="30"/>
        </w:rPr>
        <w:t>6</w:t>
      </w:r>
      <w:r>
        <w:rPr>
          <w:rFonts w:ascii="Times New Roman" w:eastAsia="仿宋_GB2312" w:hAnsi="Times New Roman" w:cs="仿宋_GB2312" w:hint="eastAsia"/>
          <w:sz w:val="30"/>
          <w:szCs w:val="30"/>
        </w:rPr>
        <w:t>个职能科室。纳入中新天津生态城综合执法局</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14:paraId="387EC75C" w14:textId="77777777" w:rsidR="00B31BF4" w:rsidRDefault="00874731">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中新天津生态城综合执法局本级</w:t>
      </w:r>
    </w:p>
    <w:p w14:paraId="72B2F3CE" w14:textId="77777777" w:rsidR="00B31BF4" w:rsidRDefault="00874731">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14:paraId="56400871" w14:textId="77777777" w:rsidR="00B31BF4" w:rsidRDefault="00874731">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年度部门决算表</w:t>
      </w:r>
    </w:p>
    <w:p w14:paraId="7190B263" w14:textId="77777777" w:rsidR="00B31BF4" w:rsidRDefault="00B31BF4">
      <w:pPr>
        <w:autoSpaceDE w:val="0"/>
        <w:autoSpaceDN w:val="0"/>
        <w:adjustRightInd w:val="0"/>
        <w:spacing w:line="600" w:lineRule="exact"/>
        <w:jc w:val="left"/>
        <w:rPr>
          <w:rFonts w:ascii="Times New Roman" w:eastAsia="方正小标宋简体" w:hAnsi="Times New Roman" w:cs="Times New Roman"/>
          <w:kern w:val="0"/>
          <w:sz w:val="24"/>
          <w:szCs w:val="24"/>
        </w:rPr>
      </w:pPr>
    </w:p>
    <w:p w14:paraId="571869EA" w14:textId="77777777" w:rsidR="00B31BF4" w:rsidRDefault="0087473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14:paraId="5EA409DA" w14:textId="77777777" w:rsidR="00B31BF4" w:rsidRDefault="0087473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14:paraId="561AD3D9" w14:textId="77777777" w:rsidR="00B31BF4" w:rsidRDefault="0087473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14:paraId="5E3E1C00" w14:textId="77777777" w:rsidR="00B31BF4" w:rsidRDefault="0087473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14:paraId="0FC5029F" w14:textId="77777777" w:rsidR="00B31BF4" w:rsidRDefault="0087473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14:paraId="14024057" w14:textId="77777777" w:rsidR="00B31BF4" w:rsidRDefault="0087473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14:paraId="356B1463" w14:textId="77777777" w:rsidR="00B31BF4" w:rsidRDefault="0087473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14:paraId="67F9D814" w14:textId="77777777" w:rsidR="00B31BF4" w:rsidRDefault="0087473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14:paraId="76E3675B" w14:textId="77777777" w:rsidR="00B31BF4" w:rsidRDefault="0087473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14:paraId="0D010413" w14:textId="77777777" w:rsidR="00B31BF4" w:rsidRDefault="0087473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14:paraId="7B0603AC" w14:textId="77777777" w:rsidR="00B31BF4" w:rsidRDefault="0087473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14:paraId="30C7D539" w14:textId="77777777" w:rsidR="00B31BF4" w:rsidRDefault="00874731">
      <w:pPr>
        <w:autoSpaceDE w:val="0"/>
        <w:autoSpaceDN w:val="0"/>
        <w:adjustRightInd w:val="0"/>
        <w:spacing w:line="800" w:lineRule="exact"/>
        <w:jc w:val="left"/>
        <w:rPr>
          <w:rFonts w:ascii="Times New Roman" w:eastAsia="楷体" w:hAnsi="Times New Roman" w:cs="楷体"/>
          <w:kern w:val="0"/>
          <w:sz w:val="30"/>
          <w:szCs w:val="30"/>
        </w:rPr>
      </w:pPr>
      <w:r>
        <w:rPr>
          <w:rFonts w:ascii="Times New Roman" w:eastAsia="楷体" w:hAnsi="Times New Roman" w:cs="楷体" w:hint="eastAsia"/>
          <w:kern w:val="0"/>
          <w:sz w:val="30"/>
          <w:szCs w:val="30"/>
        </w:rPr>
        <w:t>注：以上决算公开表均作为附表，附于决算公开说明文档后。</w:t>
      </w:r>
    </w:p>
    <w:p w14:paraId="7D4BA95F" w14:textId="77777777" w:rsidR="00B31BF4" w:rsidRDefault="00874731" w:rsidP="006559B3">
      <w:pPr>
        <w:keepNext/>
        <w:keepLines/>
        <w:autoSpaceDE w:val="0"/>
        <w:autoSpaceDN w:val="0"/>
        <w:adjustRightInd w:val="0"/>
        <w:spacing w:line="800" w:lineRule="exact"/>
        <w:ind w:firstLine="600"/>
        <w:jc w:val="left"/>
        <w:outlineLvl w:val="1"/>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sidRPr="006559B3">
        <w:rPr>
          <w:rFonts w:ascii="Times New Roman" w:eastAsia="黑体" w:hAnsi="Times New Roman" w:cs="黑体" w:hint="eastAsia"/>
          <w:kern w:val="0"/>
          <w:sz w:val="30"/>
          <w:szCs w:val="30"/>
        </w:rPr>
        <w:lastRenderedPageBreak/>
        <w:t>十二、关于空表的说明</w:t>
      </w:r>
    </w:p>
    <w:p w14:paraId="5AAD8E28" w14:textId="167E1F40" w:rsidR="00B31BF4" w:rsidRDefault="00874731" w:rsidP="0060665C">
      <w:pPr>
        <w:autoSpaceDE w:val="0"/>
        <w:autoSpaceDN w:val="0"/>
        <w:adjustRightInd w:val="0"/>
        <w:spacing w:line="600" w:lineRule="exact"/>
        <w:ind w:firstLineChars="200"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中新天津生态城综合执法局</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r w:rsidR="00095AEF">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br/>
      </w:r>
      <w:r w:rsidR="0060665C">
        <w:rPr>
          <w:rFonts w:ascii="Times New Roman" w:eastAsia="仿宋_GB2312" w:hAnsi="Times New Roman" w:cs="仿宋_GB2312"/>
          <w:sz w:val="30"/>
          <w:szCs w:val="30"/>
        </w:rPr>
        <w:t xml:space="preserve">    </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中新天津生态城综合执法局</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r w:rsidR="00095AEF">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br/>
      </w:r>
      <w:r w:rsidR="0060665C">
        <w:rPr>
          <w:rFonts w:ascii="Times New Roman" w:eastAsia="仿宋_GB2312" w:hAnsi="Times New Roman" w:cs="仿宋_GB2312"/>
          <w:sz w:val="30"/>
          <w:szCs w:val="30"/>
        </w:rPr>
        <w:t xml:space="preserve">    </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中新天津生态城综合执法局</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年度财政拨款“三公”经费支出决算表为空表</w:t>
      </w:r>
      <w:r w:rsidR="00095AEF">
        <w:rPr>
          <w:rFonts w:ascii="Times New Roman" w:eastAsia="仿宋_GB2312" w:hAnsi="Times New Roman" w:cs="仿宋_GB2312" w:hint="eastAsia"/>
          <w:sz w:val="30"/>
          <w:szCs w:val="30"/>
        </w:rPr>
        <w:t>。</w:t>
      </w:r>
    </w:p>
    <w:p w14:paraId="4F337D0E" w14:textId="77777777" w:rsidR="00CA412C" w:rsidRDefault="00CA412C" w:rsidP="0060665C">
      <w:pPr>
        <w:autoSpaceDE w:val="0"/>
        <w:autoSpaceDN w:val="0"/>
        <w:adjustRightInd w:val="0"/>
        <w:spacing w:line="600" w:lineRule="exact"/>
        <w:ind w:firstLineChars="200" w:firstLine="600"/>
        <w:jc w:val="left"/>
        <w:rPr>
          <w:rFonts w:ascii="Times New Roman" w:eastAsia="仿宋_GB2312" w:hAnsi="Times New Roman" w:cs="仿宋_GB2312"/>
          <w:sz w:val="30"/>
          <w:szCs w:val="30"/>
        </w:rPr>
      </w:pPr>
    </w:p>
    <w:p w14:paraId="05516AD7" w14:textId="77777777" w:rsidR="00CA412C" w:rsidRDefault="00CA412C" w:rsidP="0060665C">
      <w:pPr>
        <w:autoSpaceDE w:val="0"/>
        <w:autoSpaceDN w:val="0"/>
        <w:adjustRightInd w:val="0"/>
        <w:spacing w:line="600" w:lineRule="exact"/>
        <w:ind w:firstLineChars="200" w:firstLine="600"/>
        <w:jc w:val="left"/>
        <w:rPr>
          <w:rFonts w:ascii="Times New Roman" w:eastAsia="仿宋_GB2312" w:hAnsi="Times New Roman" w:cs="仿宋_GB2312"/>
          <w:sz w:val="30"/>
          <w:szCs w:val="30"/>
        </w:rPr>
      </w:pPr>
    </w:p>
    <w:p w14:paraId="1F7C6B09" w14:textId="77777777" w:rsidR="00CA412C" w:rsidRDefault="00CA412C" w:rsidP="0060665C">
      <w:pPr>
        <w:autoSpaceDE w:val="0"/>
        <w:autoSpaceDN w:val="0"/>
        <w:adjustRightInd w:val="0"/>
        <w:spacing w:line="600" w:lineRule="exact"/>
        <w:ind w:firstLineChars="200" w:firstLine="600"/>
        <w:jc w:val="left"/>
        <w:rPr>
          <w:rFonts w:ascii="Times New Roman" w:eastAsia="仿宋_GB2312" w:hAnsi="Times New Roman" w:cs="仿宋_GB2312"/>
          <w:sz w:val="30"/>
          <w:szCs w:val="30"/>
        </w:rPr>
      </w:pPr>
    </w:p>
    <w:p w14:paraId="03230334" w14:textId="77777777" w:rsidR="00CA412C" w:rsidRDefault="00CA412C" w:rsidP="0060665C">
      <w:pPr>
        <w:autoSpaceDE w:val="0"/>
        <w:autoSpaceDN w:val="0"/>
        <w:adjustRightInd w:val="0"/>
        <w:spacing w:line="600" w:lineRule="exact"/>
        <w:ind w:firstLineChars="200" w:firstLine="600"/>
        <w:jc w:val="left"/>
        <w:rPr>
          <w:rFonts w:ascii="Times New Roman" w:eastAsia="仿宋_GB2312" w:hAnsi="Times New Roman" w:cs="仿宋_GB2312"/>
          <w:sz w:val="30"/>
          <w:szCs w:val="30"/>
        </w:rPr>
      </w:pPr>
    </w:p>
    <w:p w14:paraId="713E8794" w14:textId="77777777" w:rsidR="00CA412C" w:rsidRDefault="00CA412C" w:rsidP="0060665C">
      <w:pPr>
        <w:autoSpaceDE w:val="0"/>
        <w:autoSpaceDN w:val="0"/>
        <w:adjustRightInd w:val="0"/>
        <w:spacing w:line="600" w:lineRule="exact"/>
        <w:ind w:firstLineChars="200" w:firstLine="600"/>
        <w:jc w:val="left"/>
        <w:rPr>
          <w:rFonts w:ascii="Times New Roman" w:eastAsia="仿宋_GB2312" w:hAnsi="Times New Roman" w:cs="仿宋_GB2312"/>
          <w:sz w:val="30"/>
          <w:szCs w:val="30"/>
        </w:rPr>
      </w:pPr>
    </w:p>
    <w:p w14:paraId="06E4209F" w14:textId="77777777" w:rsidR="00CA412C" w:rsidRDefault="00CA412C" w:rsidP="0060665C">
      <w:pPr>
        <w:autoSpaceDE w:val="0"/>
        <w:autoSpaceDN w:val="0"/>
        <w:adjustRightInd w:val="0"/>
        <w:spacing w:line="600" w:lineRule="exact"/>
        <w:ind w:firstLineChars="200" w:firstLine="600"/>
        <w:jc w:val="left"/>
        <w:rPr>
          <w:rFonts w:ascii="Times New Roman" w:eastAsia="仿宋_GB2312" w:hAnsi="Times New Roman" w:cs="仿宋_GB2312"/>
          <w:sz w:val="30"/>
          <w:szCs w:val="30"/>
        </w:rPr>
      </w:pPr>
    </w:p>
    <w:p w14:paraId="78C434DF" w14:textId="77777777" w:rsidR="00CA412C" w:rsidRDefault="00CA412C" w:rsidP="0060665C">
      <w:pPr>
        <w:autoSpaceDE w:val="0"/>
        <w:autoSpaceDN w:val="0"/>
        <w:adjustRightInd w:val="0"/>
        <w:spacing w:line="600" w:lineRule="exact"/>
        <w:ind w:firstLineChars="200" w:firstLine="600"/>
        <w:jc w:val="left"/>
        <w:rPr>
          <w:rFonts w:ascii="Times New Roman" w:eastAsia="仿宋_GB2312" w:hAnsi="Times New Roman" w:cs="仿宋_GB2312"/>
          <w:sz w:val="30"/>
          <w:szCs w:val="30"/>
        </w:rPr>
      </w:pPr>
    </w:p>
    <w:p w14:paraId="1A2D494C" w14:textId="77777777" w:rsidR="00CA412C" w:rsidRDefault="00CA412C" w:rsidP="0060665C">
      <w:pPr>
        <w:autoSpaceDE w:val="0"/>
        <w:autoSpaceDN w:val="0"/>
        <w:adjustRightInd w:val="0"/>
        <w:spacing w:line="600" w:lineRule="exact"/>
        <w:ind w:firstLineChars="200" w:firstLine="600"/>
        <w:jc w:val="left"/>
        <w:rPr>
          <w:rFonts w:ascii="Times New Roman" w:eastAsia="仿宋_GB2312" w:hAnsi="Times New Roman" w:cs="仿宋_GB2312"/>
          <w:sz w:val="30"/>
          <w:szCs w:val="30"/>
        </w:rPr>
      </w:pPr>
    </w:p>
    <w:p w14:paraId="5661ACDE" w14:textId="77777777" w:rsidR="00CA412C" w:rsidRDefault="00CA412C" w:rsidP="0060665C">
      <w:pPr>
        <w:autoSpaceDE w:val="0"/>
        <w:autoSpaceDN w:val="0"/>
        <w:adjustRightInd w:val="0"/>
        <w:spacing w:line="600" w:lineRule="exact"/>
        <w:ind w:firstLineChars="200" w:firstLine="600"/>
        <w:jc w:val="left"/>
        <w:rPr>
          <w:rFonts w:ascii="Times New Roman" w:eastAsia="仿宋_GB2312" w:hAnsi="Times New Roman" w:cs="仿宋_GB2312"/>
          <w:sz w:val="30"/>
          <w:szCs w:val="30"/>
        </w:rPr>
      </w:pPr>
    </w:p>
    <w:p w14:paraId="7C31ACB1" w14:textId="77777777" w:rsidR="00CA412C" w:rsidRDefault="00CA412C" w:rsidP="0060665C">
      <w:pPr>
        <w:autoSpaceDE w:val="0"/>
        <w:autoSpaceDN w:val="0"/>
        <w:adjustRightInd w:val="0"/>
        <w:spacing w:line="600" w:lineRule="exact"/>
        <w:ind w:firstLineChars="200" w:firstLine="600"/>
        <w:jc w:val="left"/>
        <w:rPr>
          <w:rFonts w:ascii="Times New Roman" w:eastAsia="仿宋_GB2312" w:hAnsi="Times New Roman" w:cs="仿宋_GB2312"/>
          <w:sz w:val="30"/>
          <w:szCs w:val="30"/>
        </w:rPr>
      </w:pPr>
    </w:p>
    <w:p w14:paraId="18BAFFA9" w14:textId="77777777" w:rsidR="00CA412C" w:rsidRDefault="00CA412C" w:rsidP="0060665C">
      <w:pPr>
        <w:autoSpaceDE w:val="0"/>
        <w:autoSpaceDN w:val="0"/>
        <w:adjustRightInd w:val="0"/>
        <w:spacing w:line="600" w:lineRule="exact"/>
        <w:ind w:firstLineChars="200" w:firstLine="600"/>
        <w:jc w:val="left"/>
        <w:rPr>
          <w:rFonts w:ascii="Times New Roman" w:eastAsia="仿宋_GB2312" w:hAnsi="Times New Roman" w:cs="仿宋_GB2312"/>
          <w:sz w:val="30"/>
          <w:szCs w:val="30"/>
        </w:rPr>
      </w:pPr>
    </w:p>
    <w:p w14:paraId="58EEA586" w14:textId="77777777" w:rsidR="00CA412C" w:rsidRDefault="00CA412C" w:rsidP="0060665C">
      <w:pPr>
        <w:autoSpaceDE w:val="0"/>
        <w:autoSpaceDN w:val="0"/>
        <w:adjustRightInd w:val="0"/>
        <w:spacing w:line="600" w:lineRule="exact"/>
        <w:ind w:firstLineChars="200" w:firstLine="600"/>
        <w:jc w:val="left"/>
        <w:rPr>
          <w:rFonts w:ascii="Times New Roman" w:eastAsia="仿宋_GB2312" w:hAnsi="Times New Roman" w:cs="仿宋_GB2312"/>
          <w:sz w:val="30"/>
          <w:szCs w:val="30"/>
        </w:rPr>
      </w:pPr>
    </w:p>
    <w:p w14:paraId="5650E92F" w14:textId="77777777" w:rsidR="00B31BF4" w:rsidRDefault="00B31BF4">
      <w:pPr>
        <w:autoSpaceDE w:val="0"/>
        <w:autoSpaceDN w:val="0"/>
        <w:adjustRightInd w:val="0"/>
        <w:spacing w:line="600" w:lineRule="exact"/>
        <w:ind w:firstLine="601"/>
        <w:jc w:val="left"/>
        <w:rPr>
          <w:rFonts w:ascii="Times New Roman" w:eastAsia="仿宋_GB2312" w:hAnsi="Times New Roman" w:cs="仿宋_GB2312"/>
          <w:sz w:val="30"/>
          <w:szCs w:val="30"/>
        </w:rPr>
      </w:pPr>
    </w:p>
    <w:p w14:paraId="790E924D" w14:textId="77777777" w:rsidR="00B31BF4" w:rsidRDefault="00874731">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第三部分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年度部门决算情况说明</w:t>
      </w:r>
    </w:p>
    <w:p w14:paraId="3F0F9932" w14:textId="77777777" w:rsidR="00B31BF4" w:rsidRDefault="00B31BF4">
      <w:pPr>
        <w:autoSpaceDE w:val="0"/>
        <w:autoSpaceDN w:val="0"/>
        <w:adjustRightInd w:val="0"/>
        <w:spacing w:line="580" w:lineRule="exact"/>
        <w:ind w:firstLine="600"/>
        <w:jc w:val="left"/>
        <w:rPr>
          <w:rFonts w:ascii="Times New Roman" w:eastAsia="黑体" w:hAnsi="Times New Roman" w:cs="黑体"/>
          <w:sz w:val="30"/>
          <w:szCs w:val="30"/>
          <w:lang w:val="zh-CN"/>
        </w:rPr>
      </w:pPr>
    </w:p>
    <w:p w14:paraId="5474EB81" w14:textId="77777777" w:rsidR="00B31BF4" w:rsidRDefault="0087473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14:paraId="14455E93" w14:textId="2CA13990" w:rsidR="00BF1924" w:rsidRPr="00BF1924" w:rsidRDefault="00874731" w:rsidP="00BF1924">
      <w:pPr>
        <w:autoSpaceDE w:val="0"/>
        <w:autoSpaceDN w:val="0"/>
        <w:adjustRightInd w:val="0"/>
        <w:spacing w:line="600" w:lineRule="exact"/>
        <w:ind w:firstLine="600"/>
        <w:jc w:val="left"/>
        <w:rPr>
          <w:rFonts w:ascii="Times New Roman" w:eastAsia="仿宋_GB2312" w:hAnsi="Times New Roman" w:cs="仿宋_GB2312"/>
          <w:sz w:val="30"/>
          <w:szCs w:val="30"/>
          <w:highlight w:val="yellow"/>
        </w:rPr>
      </w:pPr>
      <w:r>
        <w:rPr>
          <w:rFonts w:ascii="Times New Roman" w:eastAsia="仿宋_GB2312" w:hAnsi="Times New Roman" w:cs="仿宋_GB2312" w:hint="eastAsia"/>
          <w:sz w:val="30"/>
          <w:szCs w:val="30"/>
          <w:lang w:val="zh-CN"/>
        </w:rPr>
        <w:t>中新天津生态城综合执法局</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52,864,380.05</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9,514,616.76</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15.25%</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sidR="00BF1924" w:rsidRPr="00BF1924">
        <w:rPr>
          <w:rFonts w:ascii="Times New Roman" w:eastAsia="仿宋_GB2312" w:hAnsi="Times New Roman" w:cs="仿宋_GB2312" w:hint="eastAsia"/>
          <w:sz w:val="30"/>
          <w:szCs w:val="30"/>
        </w:rPr>
        <w:t>为按照管委会要求，全面压缩运行维护费用，拉长合同支付周期，缩减新建项目。</w:t>
      </w:r>
    </w:p>
    <w:p w14:paraId="33DB19D9" w14:textId="4449E513" w:rsidR="00B31BF4" w:rsidRDefault="00874731" w:rsidP="00BF1924">
      <w:pPr>
        <w:autoSpaceDE w:val="0"/>
        <w:autoSpaceDN w:val="0"/>
        <w:adjustRightInd w:val="0"/>
        <w:spacing w:line="600" w:lineRule="exact"/>
        <w:ind w:firstLine="600"/>
        <w:jc w:val="left"/>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14:paraId="430D22F9" w14:textId="77777777" w:rsidR="00472576" w:rsidRDefault="00874731">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中新天津生态城综合执法局</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52,864,380.05</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9,514,616.76</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w:t>
      </w:r>
      <w:r w:rsidR="00472576" w:rsidRPr="00BF1924">
        <w:rPr>
          <w:rFonts w:ascii="Times New Roman" w:eastAsia="仿宋_GB2312" w:hAnsi="Times New Roman" w:cs="仿宋_GB2312" w:hint="eastAsia"/>
          <w:sz w:val="30"/>
          <w:szCs w:val="30"/>
        </w:rPr>
        <w:t>为按照管委会要求，全面压缩运行维护费用，拉长合同支付周期，缩减新建项目。</w:t>
      </w:r>
    </w:p>
    <w:p w14:paraId="53346022" w14:textId="65AE69E4" w:rsidR="00B31BF4" w:rsidRDefault="00874731">
      <w:pPr>
        <w:autoSpaceDE w:val="0"/>
        <w:autoSpaceDN w:val="0"/>
        <w:adjustRightInd w:val="0"/>
        <w:spacing w:line="600" w:lineRule="exact"/>
        <w:ind w:firstLine="600"/>
        <w:jc w:val="left"/>
        <w:rPr>
          <w:rFonts w:ascii="Times New Roman" w:eastAsia="宋体" w:hAnsi="Times New Roman" w:cs="Times New Roman"/>
          <w:sz w:val="30"/>
          <w:szCs w:val="30"/>
        </w:rPr>
      </w:pP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52,864,380.05</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100.0</w:t>
      </w:r>
      <w:r>
        <w:rPr>
          <w:rFonts w:ascii="Times New Roman" w:eastAsia="宋体" w:hAnsi="Times New Roman" w:cs="Times New Roman" w:hint="eastAsia"/>
          <w:sz w:val="30"/>
          <w:szCs w:val="30"/>
        </w:rPr>
        <w:t>%</w:t>
      </w:r>
      <w:r w:rsidR="00021407">
        <w:rPr>
          <w:rFonts w:ascii="Times New Roman" w:eastAsia="宋体" w:hAnsi="Times New Roman" w:cs="Times New Roman" w:hint="eastAsia"/>
          <w:sz w:val="30"/>
          <w:szCs w:val="30"/>
        </w:rPr>
        <w:t>。</w:t>
      </w:r>
    </w:p>
    <w:p w14:paraId="3B693D9E" w14:textId="77777777" w:rsidR="00B31BF4" w:rsidRDefault="0087473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14:paraId="4F6D9BC8" w14:textId="0BA4004E" w:rsidR="00B31BF4" w:rsidRDefault="00874731">
      <w:pPr>
        <w:autoSpaceDE w:val="0"/>
        <w:autoSpaceDN w:val="0"/>
        <w:adjustRightInd w:val="0"/>
        <w:spacing w:line="58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中新天津生态城综合执法局</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52,864,380.05</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9,514,616.76</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sidR="0031004A" w:rsidRPr="00BF1924">
        <w:rPr>
          <w:rFonts w:ascii="Times New Roman" w:eastAsia="仿宋_GB2312" w:hAnsi="Times New Roman" w:cs="仿宋_GB2312" w:hint="eastAsia"/>
          <w:sz w:val="30"/>
          <w:szCs w:val="30"/>
        </w:rPr>
        <w:t>为按照管委会要求，全面压缩运行维护费用，拉长合同支付周期，缩减新建项目。</w:t>
      </w:r>
    </w:p>
    <w:p w14:paraId="3AFE2923" w14:textId="77777777" w:rsidR="00B31BF4" w:rsidRDefault="00874731">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9,183,416.13</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17.37%</w:t>
      </w:r>
      <w:r>
        <w:rPr>
          <w:rFonts w:ascii="Times New Roman" w:eastAsia="仿宋_GB2312" w:hAnsi="Times New Roman" w:cs="仿宋_GB2312" w:hint="eastAsia"/>
          <w:sz w:val="30"/>
          <w:szCs w:val="30"/>
        </w:rPr>
        <w:t>；</w:t>
      </w:r>
    </w:p>
    <w:p w14:paraId="437D099E" w14:textId="65AA39C6" w:rsidR="00B31BF4" w:rsidRDefault="00874731">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43,680,963.92</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82.63%</w:t>
      </w:r>
      <w:r w:rsidR="00021407">
        <w:rPr>
          <w:rFonts w:ascii="Times New Roman" w:eastAsia="仿宋_GB2312" w:hAnsi="Times New Roman" w:cs="仿宋_GB2312" w:hint="eastAsia"/>
          <w:sz w:val="30"/>
          <w:szCs w:val="30"/>
        </w:rPr>
        <w:t>。</w:t>
      </w:r>
    </w:p>
    <w:p w14:paraId="774AE408" w14:textId="77777777" w:rsidR="00B31BF4" w:rsidRDefault="0087473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lastRenderedPageBreak/>
        <w:t>四、财政拨款收支决算总体情况说明</w:t>
      </w:r>
    </w:p>
    <w:p w14:paraId="0F1B0D68" w14:textId="79FD77AC" w:rsidR="00B31BF4" w:rsidRDefault="00874731">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中新天津生态城综合执法局</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52,864,380.05</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年度相比，财政拨款收、支总计各减少</w:t>
      </w:r>
      <w:r>
        <w:rPr>
          <w:rFonts w:ascii="Times New Roman" w:eastAsia="仿宋_GB2312" w:hAnsi="Times New Roman" w:cs="仿宋_GB2312" w:hint="eastAsia"/>
          <w:sz w:val="30"/>
          <w:szCs w:val="30"/>
        </w:rPr>
        <w:t>9,514,616.76</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15.25</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sidR="0031004A" w:rsidRPr="00BF1924">
        <w:rPr>
          <w:rFonts w:ascii="Times New Roman" w:eastAsia="仿宋_GB2312" w:hAnsi="Times New Roman" w:cs="仿宋_GB2312" w:hint="eastAsia"/>
          <w:sz w:val="30"/>
          <w:szCs w:val="30"/>
        </w:rPr>
        <w:t>为按照管委会要求，全面压缩运行维护费用，拉长合同支付周期，缩减新建项目。</w:t>
      </w:r>
    </w:p>
    <w:p w14:paraId="1BDE040F" w14:textId="77777777" w:rsidR="00B31BF4" w:rsidRDefault="0087473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14:paraId="2F4E6C8C" w14:textId="77777777" w:rsidR="00B31BF4" w:rsidRDefault="00874731">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14:paraId="6EA6FA11" w14:textId="0164B94D" w:rsidR="00B31BF4" w:rsidRDefault="00874731">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中新天津生态城综合执法局</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52,864,380.05</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年度相比，一般公共预算财政拨款支出减少</w:t>
      </w:r>
      <w:r>
        <w:rPr>
          <w:rFonts w:ascii="Times New Roman" w:eastAsia="仿宋_GB2312" w:hAnsi="Times New Roman" w:cs="仿宋_GB2312" w:hint="eastAsia"/>
          <w:sz w:val="30"/>
          <w:szCs w:val="30"/>
        </w:rPr>
        <w:t>9,514,616.76</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15.25%</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sidR="0031004A" w:rsidRPr="00BF1924">
        <w:rPr>
          <w:rFonts w:ascii="Times New Roman" w:eastAsia="仿宋_GB2312" w:hAnsi="Times New Roman" w:cs="仿宋_GB2312" w:hint="eastAsia"/>
          <w:sz w:val="30"/>
          <w:szCs w:val="30"/>
        </w:rPr>
        <w:t>为按照管委会要求，全面压缩运行维护费用，拉长合同支付周期，缩减新建项目。</w:t>
      </w:r>
    </w:p>
    <w:p w14:paraId="16D45BC2" w14:textId="77777777" w:rsidR="00B31BF4" w:rsidRDefault="00874731">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14:paraId="6BD0E56F" w14:textId="77777777" w:rsidR="00B31BF4" w:rsidRDefault="00874731">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52,864,380.05</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社会保障和就业支出（类）支出</w:t>
      </w:r>
      <w:r>
        <w:rPr>
          <w:rFonts w:ascii="Times New Roman" w:eastAsia="仿宋_GB2312" w:hAnsi="Times New Roman" w:cs="仿宋_GB2312" w:hint="eastAsia"/>
          <w:sz w:val="30"/>
          <w:szCs w:val="30"/>
        </w:rPr>
        <w:t>933</w:t>
      </w:r>
      <w:r w:rsidR="00830C53">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088.32</w:t>
      </w:r>
      <w:r>
        <w:rPr>
          <w:rFonts w:ascii="Times New Roman" w:eastAsia="仿宋_GB2312" w:hAnsi="Times New Roman" w:cs="仿宋_GB2312" w:hint="eastAsia"/>
          <w:sz w:val="30"/>
          <w:szCs w:val="30"/>
        </w:rPr>
        <w:t>元，占比</w:t>
      </w:r>
      <w:r>
        <w:rPr>
          <w:rFonts w:ascii="Times New Roman" w:eastAsia="仿宋_GB2312" w:hAnsi="Times New Roman" w:cs="仿宋_GB2312" w:hint="eastAsia"/>
          <w:sz w:val="30"/>
          <w:szCs w:val="30"/>
        </w:rPr>
        <w:t>1.77%</w:t>
      </w:r>
      <w:r>
        <w:rPr>
          <w:rFonts w:ascii="Times New Roman" w:eastAsia="仿宋_GB2312" w:hAnsi="Times New Roman" w:cs="仿宋_GB2312" w:hint="eastAsia"/>
          <w:sz w:val="30"/>
          <w:szCs w:val="30"/>
        </w:rPr>
        <w:t>；卫生健康支出（类）支出</w:t>
      </w:r>
      <w:r>
        <w:rPr>
          <w:rFonts w:ascii="Times New Roman" w:eastAsia="仿宋_GB2312" w:hAnsi="Times New Roman" w:cs="仿宋_GB2312" w:hint="eastAsia"/>
          <w:sz w:val="30"/>
          <w:szCs w:val="30"/>
        </w:rPr>
        <w:t>385</w:t>
      </w:r>
      <w:r w:rsidR="00830C53">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460.96</w:t>
      </w:r>
      <w:r>
        <w:rPr>
          <w:rFonts w:ascii="Times New Roman" w:eastAsia="仿宋_GB2312" w:hAnsi="Times New Roman" w:cs="仿宋_GB2312" w:hint="eastAsia"/>
          <w:sz w:val="30"/>
          <w:szCs w:val="30"/>
        </w:rPr>
        <w:t>元，占比</w:t>
      </w:r>
      <w:r>
        <w:rPr>
          <w:rFonts w:ascii="Times New Roman" w:eastAsia="仿宋_GB2312" w:hAnsi="Times New Roman" w:cs="仿宋_GB2312" w:hint="eastAsia"/>
          <w:sz w:val="30"/>
          <w:szCs w:val="30"/>
        </w:rPr>
        <w:t>0.73%</w:t>
      </w:r>
      <w:r>
        <w:rPr>
          <w:rFonts w:ascii="Times New Roman" w:eastAsia="仿宋_GB2312" w:hAnsi="Times New Roman" w:cs="仿宋_GB2312" w:hint="eastAsia"/>
          <w:sz w:val="30"/>
          <w:szCs w:val="30"/>
        </w:rPr>
        <w:t>；城乡社区支出（类）支出</w:t>
      </w:r>
      <w:r>
        <w:rPr>
          <w:rFonts w:ascii="Times New Roman" w:eastAsia="仿宋_GB2312" w:hAnsi="Times New Roman" w:cs="仿宋_GB2312" w:hint="eastAsia"/>
          <w:sz w:val="30"/>
          <w:szCs w:val="30"/>
        </w:rPr>
        <w:t>51</w:t>
      </w:r>
      <w:r w:rsidR="00830C53">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545</w:t>
      </w:r>
      <w:r w:rsidR="00830C53">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830.77</w:t>
      </w:r>
      <w:r>
        <w:rPr>
          <w:rFonts w:ascii="Times New Roman" w:eastAsia="仿宋_GB2312" w:hAnsi="Times New Roman" w:cs="仿宋_GB2312" w:hint="eastAsia"/>
          <w:sz w:val="30"/>
          <w:szCs w:val="30"/>
        </w:rPr>
        <w:t>元，占比</w:t>
      </w:r>
      <w:r>
        <w:rPr>
          <w:rFonts w:ascii="Times New Roman" w:eastAsia="仿宋_GB2312" w:hAnsi="Times New Roman" w:cs="仿宋_GB2312" w:hint="eastAsia"/>
          <w:sz w:val="30"/>
          <w:szCs w:val="30"/>
        </w:rPr>
        <w:t>97.5%</w:t>
      </w:r>
      <w:r>
        <w:rPr>
          <w:rFonts w:ascii="Times New Roman" w:eastAsia="仿宋_GB2312" w:hAnsi="Times New Roman" w:cs="仿宋_GB2312" w:hint="eastAsia"/>
          <w:sz w:val="30"/>
          <w:szCs w:val="30"/>
        </w:rPr>
        <w:t>。</w:t>
      </w:r>
    </w:p>
    <w:p w14:paraId="47FEC9DC" w14:textId="77777777" w:rsidR="00B31BF4" w:rsidRDefault="00874731">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14:paraId="1492E48D" w14:textId="77777777" w:rsidR="00B31BF4" w:rsidRDefault="00874731">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59,030,234.72</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52,864,380.05</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89.55%</w:t>
      </w:r>
      <w:r>
        <w:rPr>
          <w:rFonts w:ascii="Times New Roman" w:eastAsia="仿宋_GB2312" w:hAnsi="Times New Roman" w:cs="仿宋_GB2312" w:hint="eastAsia"/>
          <w:kern w:val="0"/>
          <w:sz w:val="30"/>
          <w:szCs w:val="30"/>
        </w:rPr>
        <w:t>。其</w:t>
      </w:r>
      <w:r>
        <w:rPr>
          <w:rFonts w:ascii="Times New Roman" w:eastAsia="仿宋_GB2312" w:hAnsi="Times New Roman" w:cs="仿宋_GB2312" w:hint="eastAsia"/>
          <w:kern w:val="0"/>
          <w:sz w:val="30"/>
          <w:szCs w:val="30"/>
        </w:rPr>
        <w:lastRenderedPageBreak/>
        <w:t>中：</w:t>
      </w:r>
    </w:p>
    <w:p w14:paraId="6256B0B7" w14:textId="121E8BE8" w:rsidR="00B31BF4" w:rsidRDefault="00874731" w:rsidP="0060665C">
      <w:pPr>
        <w:autoSpaceDE w:val="0"/>
        <w:autoSpaceDN w:val="0"/>
        <w:adjustRightInd w:val="0"/>
        <w:spacing w:line="600" w:lineRule="exact"/>
        <w:ind w:firstLineChars="200" w:firstLine="60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社会保障和就业支出（类）行政事业单位养老支出（款）</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机关事业单位基本养老保险缴费支出（项）年初预算为</w:t>
      </w:r>
      <w:r>
        <w:rPr>
          <w:rFonts w:ascii="Times New Roman" w:eastAsia="仿宋_GB2312" w:hAnsi="Times New Roman" w:cs="仿宋_GB2312" w:hint="eastAsia"/>
          <w:sz w:val="30"/>
          <w:szCs w:val="30"/>
        </w:rPr>
        <w:t>864</w:t>
      </w:r>
      <w:r w:rsidR="00830C53">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622</w:t>
      </w:r>
      <w:r w:rsidR="00830C53">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058.88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72%</w:t>
      </w:r>
      <w:r>
        <w:rPr>
          <w:rFonts w:ascii="Times New Roman" w:eastAsia="仿宋_GB2312" w:hAnsi="Times New Roman" w:cs="仿宋_GB2312" w:hint="eastAsia"/>
          <w:sz w:val="30"/>
          <w:szCs w:val="30"/>
        </w:rPr>
        <w:t>，决算数小于年初预算数的主要原因是</w:t>
      </w:r>
      <w:r w:rsidR="00BD2580" w:rsidRPr="00BD2580">
        <w:rPr>
          <w:rFonts w:ascii="Times New Roman" w:eastAsia="仿宋_GB2312" w:hAnsi="Times New Roman" w:cs="仿宋_GB2312" w:hint="eastAsia"/>
          <w:sz w:val="30"/>
          <w:szCs w:val="30"/>
        </w:rPr>
        <w:t>年初预算考虑人员增加情况，</w:t>
      </w:r>
      <w:r w:rsidR="00BD2580" w:rsidRPr="00BD2580">
        <w:rPr>
          <w:rFonts w:ascii="Times New Roman" w:eastAsia="仿宋_GB2312" w:hAnsi="Times New Roman" w:cs="仿宋_GB2312" w:hint="eastAsia"/>
          <w:sz w:val="30"/>
          <w:szCs w:val="30"/>
        </w:rPr>
        <w:t>202</w:t>
      </w:r>
      <w:r w:rsidR="00BD2580">
        <w:rPr>
          <w:rFonts w:ascii="Times New Roman" w:eastAsia="仿宋_GB2312" w:hAnsi="Times New Roman" w:cs="仿宋_GB2312" w:hint="eastAsia"/>
          <w:sz w:val="30"/>
          <w:szCs w:val="30"/>
        </w:rPr>
        <w:t>3</w:t>
      </w:r>
      <w:r w:rsidR="00BD2580" w:rsidRPr="00BD2580">
        <w:rPr>
          <w:rFonts w:ascii="Times New Roman" w:eastAsia="仿宋_GB2312" w:hAnsi="Times New Roman" w:cs="仿宋_GB2312" w:hint="eastAsia"/>
          <w:sz w:val="30"/>
          <w:szCs w:val="30"/>
        </w:rPr>
        <w:t>年未发生人员增加，因此预算数与决算数出现偏差</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br/>
      </w:r>
      <w:r w:rsidR="0060665C">
        <w:rPr>
          <w:rFonts w:ascii="Times New Roman" w:eastAsia="仿宋_GB2312" w:hAnsi="Times New Roman" w:cs="仿宋_GB2312"/>
          <w:sz w:val="30"/>
          <w:szCs w:val="30"/>
        </w:rPr>
        <w:t xml:space="preserve">    </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社会保障和就业支出（类）行政事业单位养老支出（款）</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机关事业单位职业年金缴费支出（项）年初预算为</w:t>
      </w:r>
      <w:r>
        <w:rPr>
          <w:rFonts w:ascii="Times New Roman" w:eastAsia="仿宋_GB2312" w:hAnsi="Times New Roman" w:cs="仿宋_GB2312" w:hint="eastAsia"/>
          <w:sz w:val="30"/>
          <w:szCs w:val="30"/>
        </w:rPr>
        <w:t>432</w:t>
      </w:r>
      <w:r w:rsidR="00830C53">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311</w:t>
      </w:r>
      <w:r w:rsidR="00830C53">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029.44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72%</w:t>
      </w:r>
      <w:r>
        <w:rPr>
          <w:rFonts w:ascii="Times New Roman" w:eastAsia="仿宋_GB2312" w:hAnsi="Times New Roman" w:cs="仿宋_GB2312" w:hint="eastAsia"/>
          <w:sz w:val="30"/>
          <w:szCs w:val="30"/>
        </w:rPr>
        <w:t>，决算数小于年初预算数的主要原因是</w:t>
      </w:r>
      <w:r w:rsidR="00BD2580" w:rsidRPr="00BD2580">
        <w:rPr>
          <w:rFonts w:ascii="Times New Roman" w:eastAsia="仿宋_GB2312" w:hAnsi="Times New Roman" w:cs="仿宋_GB2312" w:hint="eastAsia"/>
          <w:sz w:val="30"/>
          <w:szCs w:val="30"/>
        </w:rPr>
        <w:t>年初预算考虑人员增加情况，</w:t>
      </w:r>
      <w:r w:rsidR="00BD2580" w:rsidRPr="00BD2580">
        <w:rPr>
          <w:rFonts w:ascii="Times New Roman" w:eastAsia="仿宋_GB2312" w:hAnsi="Times New Roman" w:cs="仿宋_GB2312" w:hint="eastAsia"/>
          <w:sz w:val="30"/>
          <w:szCs w:val="30"/>
        </w:rPr>
        <w:t>202</w:t>
      </w:r>
      <w:r w:rsidR="00BD2580">
        <w:rPr>
          <w:rFonts w:ascii="Times New Roman" w:eastAsia="仿宋_GB2312" w:hAnsi="Times New Roman" w:cs="仿宋_GB2312" w:hint="eastAsia"/>
          <w:sz w:val="30"/>
          <w:szCs w:val="30"/>
        </w:rPr>
        <w:t>3</w:t>
      </w:r>
      <w:r w:rsidR="00BD2580" w:rsidRPr="00BD2580">
        <w:rPr>
          <w:rFonts w:ascii="Times New Roman" w:eastAsia="仿宋_GB2312" w:hAnsi="Times New Roman" w:cs="仿宋_GB2312" w:hint="eastAsia"/>
          <w:sz w:val="30"/>
          <w:szCs w:val="30"/>
        </w:rPr>
        <w:t>年未发生人员增加，因此预算数与决算数出现偏差</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br/>
      </w:r>
      <w:r w:rsidR="0060665C">
        <w:rPr>
          <w:rFonts w:ascii="Times New Roman" w:eastAsia="仿宋_GB2312" w:hAnsi="Times New Roman" w:cs="仿宋_GB2312"/>
          <w:sz w:val="30"/>
          <w:szCs w:val="30"/>
        </w:rPr>
        <w:t xml:space="preserve">    </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卫生健康支出（类）行政事业单位医疗（款）</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行政单位医疗（项）年初预算为</w:t>
      </w:r>
      <w:r>
        <w:rPr>
          <w:rFonts w:ascii="Times New Roman" w:eastAsia="仿宋_GB2312" w:hAnsi="Times New Roman" w:cs="仿宋_GB2312" w:hint="eastAsia"/>
          <w:sz w:val="30"/>
          <w:szCs w:val="30"/>
        </w:rPr>
        <w:t>540</w:t>
      </w:r>
      <w:r w:rsidR="00830C53">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385</w:t>
      </w:r>
      <w:r w:rsidR="00830C53">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460.96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71.38%</w:t>
      </w:r>
      <w:r>
        <w:rPr>
          <w:rFonts w:ascii="Times New Roman" w:eastAsia="仿宋_GB2312" w:hAnsi="Times New Roman" w:cs="仿宋_GB2312" w:hint="eastAsia"/>
          <w:sz w:val="30"/>
          <w:szCs w:val="30"/>
        </w:rPr>
        <w:t>，决算数小于年初预算数的主要原因是</w:t>
      </w:r>
      <w:r w:rsidR="00BD2580" w:rsidRPr="00BD2580">
        <w:rPr>
          <w:rFonts w:ascii="Times New Roman" w:eastAsia="仿宋_GB2312" w:hAnsi="Times New Roman" w:cs="仿宋_GB2312" w:hint="eastAsia"/>
          <w:sz w:val="30"/>
          <w:szCs w:val="30"/>
        </w:rPr>
        <w:t>年初预算考虑人员增加情况，</w:t>
      </w:r>
      <w:r w:rsidR="00BD2580" w:rsidRPr="00BD2580">
        <w:rPr>
          <w:rFonts w:ascii="Times New Roman" w:eastAsia="仿宋_GB2312" w:hAnsi="Times New Roman" w:cs="仿宋_GB2312" w:hint="eastAsia"/>
          <w:sz w:val="30"/>
          <w:szCs w:val="30"/>
        </w:rPr>
        <w:t>202</w:t>
      </w:r>
      <w:r w:rsidR="00BD2580">
        <w:rPr>
          <w:rFonts w:ascii="Times New Roman" w:eastAsia="仿宋_GB2312" w:hAnsi="Times New Roman" w:cs="仿宋_GB2312" w:hint="eastAsia"/>
          <w:sz w:val="30"/>
          <w:szCs w:val="30"/>
        </w:rPr>
        <w:t>3</w:t>
      </w:r>
      <w:r w:rsidR="00BD2580" w:rsidRPr="00BD2580">
        <w:rPr>
          <w:rFonts w:ascii="Times New Roman" w:eastAsia="仿宋_GB2312" w:hAnsi="Times New Roman" w:cs="仿宋_GB2312" w:hint="eastAsia"/>
          <w:sz w:val="30"/>
          <w:szCs w:val="30"/>
        </w:rPr>
        <w:t>年未发生人员增加，因此预算数与决算数出现偏差</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br/>
      </w:r>
      <w:r w:rsidR="0060665C">
        <w:rPr>
          <w:rFonts w:ascii="Times New Roman" w:eastAsia="仿宋_GB2312" w:hAnsi="Times New Roman" w:cs="仿宋_GB2312"/>
          <w:sz w:val="30"/>
          <w:szCs w:val="30"/>
        </w:rPr>
        <w:t xml:space="preserve">    </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城乡社区支出（类）城乡社区管理事务（款）</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行政运行（项）年初预算为</w:t>
      </w:r>
      <w:r>
        <w:rPr>
          <w:rFonts w:ascii="Times New Roman" w:eastAsia="仿宋_GB2312" w:hAnsi="Times New Roman" w:cs="仿宋_GB2312" w:hint="eastAsia"/>
          <w:sz w:val="30"/>
          <w:szCs w:val="30"/>
        </w:rPr>
        <w:t>11</w:t>
      </w:r>
      <w:r w:rsidR="00830C53">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694</w:t>
      </w:r>
      <w:r w:rsidR="00830C53">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234.72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7</w:t>
      </w:r>
      <w:r w:rsidR="00830C53">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864</w:t>
      </w:r>
      <w:r w:rsidR="00830C53">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866.85</w:t>
      </w:r>
      <w:r>
        <w:rPr>
          <w:rFonts w:ascii="Times New Roman" w:eastAsia="仿宋_GB2312" w:hAnsi="Times New Roman" w:cs="仿宋_GB2312" w:hint="eastAsia"/>
          <w:sz w:val="30"/>
          <w:szCs w:val="30"/>
        </w:rPr>
        <w:t>元，完成年初预算的</w:t>
      </w:r>
      <w:r w:rsidR="00C8458F">
        <w:rPr>
          <w:rFonts w:ascii="Times New Roman" w:eastAsia="仿宋_GB2312" w:hAnsi="Times New Roman" w:cs="仿宋_GB2312"/>
          <w:sz w:val="30"/>
          <w:szCs w:val="30"/>
        </w:rPr>
        <w:t>67</w:t>
      </w:r>
      <w:r>
        <w:rPr>
          <w:rFonts w:ascii="Times New Roman" w:eastAsia="仿宋_GB2312" w:hAnsi="Times New Roman" w:cs="仿宋_GB2312" w:hint="eastAsia"/>
          <w:sz w:val="30"/>
          <w:szCs w:val="30"/>
        </w:rPr>
        <w:t>.</w:t>
      </w:r>
      <w:r w:rsidR="00C8458F">
        <w:rPr>
          <w:rFonts w:ascii="Times New Roman" w:eastAsia="仿宋_GB2312" w:hAnsi="Times New Roman" w:cs="仿宋_GB2312"/>
          <w:sz w:val="30"/>
          <w:szCs w:val="30"/>
        </w:rPr>
        <w:t>25</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，决算数小于年初预算数的主要原因是</w:t>
      </w:r>
      <w:r w:rsidR="00BD2580" w:rsidRPr="00BD2580">
        <w:rPr>
          <w:rFonts w:ascii="Times New Roman" w:eastAsia="仿宋_GB2312" w:hAnsi="Times New Roman" w:cs="仿宋_GB2312" w:hint="eastAsia"/>
          <w:sz w:val="30"/>
          <w:szCs w:val="30"/>
        </w:rPr>
        <w:t>年初预算考虑人员增加情况，</w:t>
      </w:r>
      <w:r w:rsidR="00BD2580" w:rsidRPr="00BD2580">
        <w:rPr>
          <w:rFonts w:ascii="Times New Roman" w:eastAsia="仿宋_GB2312" w:hAnsi="Times New Roman" w:cs="仿宋_GB2312" w:hint="eastAsia"/>
          <w:sz w:val="30"/>
          <w:szCs w:val="30"/>
        </w:rPr>
        <w:t>202</w:t>
      </w:r>
      <w:r w:rsidR="00BD2580">
        <w:rPr>
          <w:rFonts w:ascii="Times New Roman" w:eastAsia="仿宋_GB2312" w:hAnsi="Times New Roman" w:cs="仿宋_GB2312" w:hint="eastAsia"/>
          <w:sz w:val="30"/>
          <w:szCs w:val="30"/>
        </w:rPr>
        <w:t>3</w:t>
      </w:r>
      <w:r w:rsidR="00BD2580" w:rsidRPr="00BD2580">
        <w:rPr>
          <w:rFonts w:ascii="Times New Roman" w:eastAsia="仿宋_GB2312" w:hAnsi="Times New Roman" w:cs="仿宋_GB2312" w:hint="eastAsia"/>
          <w:sz w:val="30"/>
          <w:szCs w:val="30"/>
        </w:rPr>
        <w:t>年未发生人员增加，因此预算数与决算数出现偏差</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br/>
      </w:r>
      <w:r w:rsidR="0060665C">
        <w:rPr>
          <w:rFonts w:ascii="Times New Roman" w:eastAsia="仿宋_GB2312" w:hAnsi="Times New Roman" w:cs="仿宋_GB2312"/>
          <w:sz w:val="30"/>
          <w:szCs w:val="30"/>
        </w:rPr>
        <w:lastRenderedPageBreak/>
        <w:t xml:space="preserve">    </w:t>
      </w:r>
      <w:r>
        <w:rPr>
          <w:rFonts w:ascii="Times New Roman" w:eastAsia="仿宋_GB2312" w:hAnsi="Times New Roman" w:cs="仿宋_GB2312" w:hint="eastAsia"/>
          <w:sz w:val="30"/>
          <w:szCs w:val="30"/>
        </w:rPr>
        <w:t>5.</w:t>
      </w:r>
      <w:r>
        <w:rPr>
          <w:rFonts w:ascii="Times New Roman" w:eastAsia="仿宋_GB2312" w:hAnsi="Times New Roman" w:cs="仿宋_GB2312" w:hint="eastAsia"/>
          <w:sz w:val="30"/>
          <w:szCs w:val="30"/>
        </w:rPr>
        <w:t>城乡社区支出（类）城乡社区管理事务（款）</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城管执法（项）年初预算为</w:t>
      </w:r>
      <w:r>
        <w:rPr>
          <w:rFonts w:ascii="Times New Roman" w:eastAsia="仿宋_GB2312" w:hAnsi="Times New Roman" w:cs="仿宋_GB2312" w:hint="eastAsia"/>
          <w:sz w:val="30"/>
          <w:szCs w:val="30"/>
        </w:rPr>
        <w:t>5</w:t>
      </w:r>
      <w:r w:rsidR="00830C53">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500</w:t>
      </w:r>
      <w:r w:rsidR="00830C53">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5</w:t>
      </w:r>
      <w:r w:rsidR="00830C53">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894</w:t>
      </w:r>
      <w:r w:rsidR="00830C53">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720.43</w:t>
      </w:r>
      <w:r>
        <w:rPr>
          <w:rFonts w:ascii="Times New Roman" w:eastAsia="仿宋_GB2312" w:hAnsi="Times New Roman" w:cs="仿宋_GB2312" w:hint="eastAsia"/>
          <w:sz w:val="30"/>
          <w:szCs w:val="30"/>
        </w:rPr>
        <w:t>元，完成年初预算的</w:t>
      </w:r>
      <w:r w:rsidR="00C8458F">
        <w:rPr>
          <w:rFonts w:ascii="Times New Roman" w:eastAsia="仿宋_GB2312" w:hAnsi="Times New Roman" w:cs="仿宋_GB2312" w:hint="eastAsia"/>
          <w:sz w:val="30"/>
          <w:szCs w:val="30"/>
        </w:rPr>
        <w:t>107.18</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，决算数大于年初预算数的主要原因是使用保安服务费项目调剂指标用于支付保安服务费。</w:t>
      </w:r>
      <w:r>
        <w:rPr>
          <w:rFonts w:ascii="Times New Roman" w:eastAsia="仿宋_GB2312" w:hAnsi="Times New Roman" w:cs="仿宋_GB2312" w:hint="eastAsia"/>
          <w:sz w:val="30"/>
          <w:szCs w:val="30"/>
        </w:rPr>
        <w:br/>
      </w:r>
      <w:r w:rsidR="0060665C">
        <w:rPr>
          <w:rFonts w:ascii="Times New Roman" w:eastAsia="仿宋_GB2312" w:hAnsi="Times New Roman" w:cs="仿宋_GB2312"/>
          <w:sz w:val="30"/>
          <w:szCs w:val="30"/>
        </w:rPr>
        <w:t xml:space="preserve">    </w:t>
      </w:r>
      <w:r>
        <w:rPr>
          <w:rFonts w:ascii="Times New Roman" w:eastAsia="仿宋_GB2312" w:hAnsi="Times New Roman" w:cs="仿宋_GB2312" w:hint="eastAsia"/>
          <w:sz w:val="30"/>
          <w:szCs w:val="30"/>
        </w:rPr>
        <w:t>6.</w:t>
      </w:r>
      <w:r>
        <w:rPr>
          <w:rFonts w:ascii="Times New Roman" w:eastAsia="仿宋_GB2312" w:hAnsi="Times New Roman" w:cs="仿宋_GB2312" w:hint="eastAsia"/>
          <w:sz w:val="30"/>
          <w:szCs w:val="30"/>
        </w:rPr>
        <w:t>城乡社区支出（类）城乡社区环境卫生（款）城乡社区环境卫生（项）年初预算为</w:t>
      </w:r>
      <w:r>
        <w:rPr>
          <w:rFonts w:ascii="Times New Roman" w:eastAsia="仿宋_GB2312" w:hAnsi="Times New Roman" w:cs="仿宋_GB2312" w:hint="eastAsia"/>
          <w:sz w:val="30"/>
          <w:szCs w:val="30"/>
        </w:rPr>
        <w:t>40</w:t>
      </w:r>
      <w:r w:rsidR="00830C53">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000</w:t>
      </w:r>
      <w:r w:rsidR="00830C53">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37</w:t>
      </w:r>
      <w:r w:rsidR="00830C53">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786</w:t>
      </w:r>
      <w:r w:rsidR="00830C53">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243.49</w:t>
      </w:r>
      <w:r>
        <w:rPr>
          <w:rFonts w:ascii="Times New Roman" w:eastAsia="仿宋_GB2312" w:hAnsi="Times New Roman" w:cs="仿宋_GB2312" w:hint="eastAsia"/>
          <w:sz w:val="30"/>
          <w:szCs w:val="30"/>
        </w:rPr>
        <w:t>元，完成年初预算的</w:t>
      </w:r>
      <w:r w:rsidR="00C8458F">
        <w:rPr>
          <w:rFonts w:ascii="Times New Roman" w:eastAsia="仿宋_GB2312" w:hAnsi="Times New Roman" w:cs="仿宋_GB2312" w:hint="eastAsia"/>
          <w:sz w:val="30"/>
          <w:szCs w:val="30"/>
        </w:rPr>
        <w:t>94.47</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，决算数小于年初预算数的主要原因是根据业务实际推进进程实际情况，生态城区域内环卫一体化费用项目未发生相关支出。</w:t>
      </w:r>
    </w:p>
    <w:p w14:paraId="32C63EDD" w14:textId="77777777" w:rsidR="00B31BF4" w:rsidRDefault="0087473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14:paraId="7A666AB7" w14:textId="77777777" w:rsidR="00B31BF4" w:rsidRDefault="00874731">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中新天津生态城综合执法局</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9,183,416.13</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年度相比增加</w:t>
      </w:r>
      <w:r>
        <w:rPr>
          <w:rFonts w:ascii="Times New Roman" w:eastAsia="仿宋_GB2312" w:hAnsi="Times New Roman" w:cs="仿宋_GB2312" w:hint="eastAsia"/>
          <w:sz w:val="30"/>
          <w:szCs w:val="30"/>
        </w:rPr>
        <w:t>156,953.27</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年防汛物资采购与宣传、执法队伍换装、部分执法装备采购。</w:t>
      </w:r>
      <w:r>
        <w:rPr>
          <w:rFonts w:ascii="Times New Roman" w:eastAsia="仿宋_GB2312" w:hAnsi="Times New Roman" w:cs="仿宋_GB2312" w:hint="eastAsia"/>
          <w:kern w:val="0"/>
          <w:sz w:val="30"/>
          <w:szCs w:val="30"/>
        </w:rPr>
        <w:t>其中：</w:t>
      </w:r>
    </w:p>
    <w:p w14:paraId="4618E4CB" w14:textId="77777777" w:rsidR="00B31BF4" w:rsidRDefault="00874731">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8,771,059.63</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基本工资、津贴补贴、机关事业单位基本养老保险缴费、职业年金缴费、职工基本医疗保险缴费、其他社会保障缴费、住房公积金。</w:t>
      </w:r>
    </w:p>
    <w:p w14:paraId="440E1264" w14:textId="77777777" w:rsidR="00B31BF4" w:rsidRDefault="00874731">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412,356.50</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咨询费、差旅费、培训费、其他交通费、其他商品和服务支出、办公设备购置。</w:t>
      </w:r>
    </w:p>
    <w:p w14:paraId="6AE46D94" w14:textId="77777777" w:rsidR="00B31BF4" w:rsidRDefault="0087473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14:paraId="584CAC24" w14:textId="77777777" w:rsidR="00B31BF4" w:rsidRDefault="00874731">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中新天津生态城综合执法局</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w:t>
      </w:r>
      <w:r>
        <w:rPr>
          <w:rFonts w:ascii="Times New Roman" w:eastAsia="仿宋_GB2312" w:hAnsi="Times New Roman" w:cs="仿宋_GB2312" w:hint="eastAsia"/>
          <w:sz w:val="30"/>
          <w:szCs w:val="30"/>
        </w:rPr>
        <w:lastRenderedPageBreak/>
        <w:t>拨款收入、支出和结转结余。</w:t>
      </w:r>
      <w:r>
        <w:rPr>
          <w:rFonts w:ascii="Times New Roman" w:eastAsia="仿宋_GB2312" w:hAnsi="Times New Roman" w:cs="仿宋_GB2312" w:hint="eastAsia"/>
          <w:sz w:val="30"/>
          <w:szCs w:val="30"/>
        </w:rPr>
        <w:tab/>
      </w:r>
    </w:p>
    <w:p w14:paraId="1074D824" w14:textId="77777777" w:rsidR="00B31BF4" w:rsidRDefault="0087473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14:paraId="6D94A89A" w14:textId="77777777" w:rsidR="00B31BF4" w:rsidRDefault="00874731">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中新天津生态城综合执法局</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14:paraId="7B151FBE" w14:textId="77777777" w:rsidR="00B31BF4" w:rsidRDefault="0087473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14:paraId="746FA957" w14:textId="77777777" w:rsidR="00B31BF4" w:rsidRDefault="00874731">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14:paraId="7AC06F67" w14:textId="77777777" w:rsidR="00B31BF4" w:rsidRDefault="00874731">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w:t>
      </w:r>
      <w:r>
        <w:rPr>
          <w:rFonts w:ascii="Times New Roman" w:eastAsia="仿宋_GB2312" w:hAnsi="Times New Roman" w:cs="仿宋_GB2312" w:hint="eastAsia"/>
          <w:sz w:val="30"/>
          <w:szCs w:val="30"/>
        </w:rPr>
        <w:t>2023</w:t>
      </w:r>
      <w:r w:rsidR="00830C53">
        <w:rPr>
          <w:rFonts w:ascii="Times New Roman" w:eastAsia="仿宋_GB2312" w:hAnsi="Times New Roman" w:cs="仿宋_GB2312" w:hint="eastAsia"/>
          <w:sz w:val="30"/>
          <w:szCs w:val="30"/>
        </w:rPr>
        <w:t>年财政拨款“三公”经费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w:t>
      </w:r>
      <w:r w:rsidR="00830C53">
        <w:rPr>
          <w:rFonts w:ascii="Times New Roman" w:eastAsia="仿宋_GB2312" w:hAnsi="Times New Roman" w:cs="仿宋_GB2312" w:hint="eastAsia"/>
          <w:sz w:val="30"/>
          <w:szCs w:val="30"/>
        </w:rPr>
        <w:t>和上年度均</w:t>
      </w:r>
      <w:r>
        <w:rPr>
          <w:rFonts w:ascii="Times New Roman" w:eastAsia="仿宋_GB2312" w:hAnsi="Times New Roman" w:cs="仿宋_GB2312" w:hint="eastAsia"/>
          <w:sz w:val="30"/>
          <w:szCs w:val="30"/>
        </w:rPr>
        <w:t>未用财政拨款经费列支</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年财政拨款“三公”经费。</w:t>
      </w:r>
    </w:p>
    <w:p w14:paraId="437ECBE9" w14:textId="77777777" w:rsidR="00B31BF4" w:rsidRDefault="00874731">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14:paraId="72618F78" w14:textId="77777777" w:rsidR="00B31BF4" w:rsidRDefault="00874731">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sidR="00830C53">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sidR="00830C53">
        <w:rPr>
          <w:rFonts w:ascii="Times New Roman" w:eastAsia="仿宋_GB2312" w:hAnsi="Times New Roman" w:cs="仿宋_GB2312" w:hint="eastAsia"/>
          <w:sz w:val="30"/>
          <w:szCs w:val="30"/>
        </w:rPr>
        <w:t>本年度和上年度均</w:t>
      </w:r>
      <w:r>
        <w:rPr>
          <w:rFonts w:ascii="Times New Roman" w:eastAsia="仿宋_GB2312" w:hAnsi="Times New Roman" w:cs="仿宋_GB2312" w:hint="eastAsia"/>
          <w:sz w:val="30"/>
          <w:szCs w:val="30"/>
        </w:rPr>
        <w:t>未用财政拨款经费列支因公出国（境）费。</w:t>
      </w:r>
    </w:p>
    <w:p w14:paraId="23C9E907" w14:textId="77777777" w:rsidR="00B31BF4" w:rsidRDefault="00874731">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14:paraId="13FD83E4" w14:textId="77777777" w:rsidR="00B31BF4" w:rsidRDefault="00874731">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本年度未用财政拨款经费列支公务用车购置费及公务用车运</w:t>
      </w:r>
      <w:r>
        <w:rPr>
          <w:rFonts w:ascii="Times New Roman" w:eastAsia="仿宋_GB2312" w:hAnsi="Times New Roman" w:cs="仿宋_GB2312" w:hint="eastAsia"/>
          <w:sz w:val="30"/>
          <w:szCs w:val="30"/>
        </w:rPr>
        <w:lastRenderedPageBreak/>
        <w:t>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sidR="00830C53">
        <w:rPr>
          <w:rFonts w:ascii="Times New Roman" w:eastAsia="仿宋_GB2312" w:hAnsi="Times New Roman" w:cs="仿宋_GB2312" w:hint="eastAsia"/>
          <w:sz w:val="30"/>
          <w:szCs w:val="30"/>
        </w:rPr>
        <w:t>本年度和上年度均</w:t>
      </w:r>
      <w:r>
        <w:rPr>
          <w:rFonts w:ascii="Times New Roman" w:eastAsia="仿宋_GB2312" w:hAnsi="Times New Roman" w:cs="仿宋_GB2312" w:hint="eastAsia"/>
          <w:sz w:val="30"/>
          <w:szCs w:val="30"/>
        </w:rPr>
        <w:t>未用财政拨款经费列支公务用车购置费及公务用车运行维护费。</w:t>
      </w:r>
      <w:r>
        <w:rPr>
          <w:rFonts w:ascii="Times New Roman" w:eastAsia="仿宋_GB2312" w:hAnsi="Times New Roman" w:cs="仿宋_GB2312" w:hint="eastAsia"/>
          <w:kern w:val="0"/>
          <w:sz w:val="30"/>
          <w:szCs w:val="30"/>
        </w:rPr>
        <w:t>其中：</w:t>
      </w:r>
    </w:p>
    <w:p w14:paraId="7FB98D34" w14:textId="77777777" w:rsidR="00B31BF4" w:rsidRDefault="00874731">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sidR="00830C53">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sidR="00830C53">
        <w:rPr>
          <w:rFonts w:ascii="Times New Roman" w:eastAsia="仿宋_GB2312" w:hAnsi="Times New Roman" w:cs="仿宋_GB2312" w:hint="eastAsia"/>
          <w:sz w:val="30"/>
          <w:szCs w:val="30"/>
        </w:rPr>
        <w:t>本年度和上年度均</w:t>
      </w:r>
      <w:r>
        <w:rPr>
          <w:rFonts w:ascii="Times New Roman" w:eastAsia="仿宋_GB2312" w:hAnsi="Times New Roman" w:cs="仿宋_GB2312" w:hint="eastAsia"/>
          <w:sz w:val="30"/>
          <w:szCs w:val="30"/>
        </w:rPr>
        <w:t>未用财政拨款经费列支公务用车运行维护费。</w:t>
      </w:r>
    </w:p>
    <w:p w14:paraId="0C6AF9C2" w14:textId="77777777" w:rsidR="00B31BF4" w:rsidRDefault="00874731">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14:paraId="7EFC304F" w14:textId="77777777" w:rsidR="00B31BF4" w:rsidRDefault="00874731">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sidR="00830C53">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sidR="00830C53">
        <w:rPr>
          <w:rFonts w:ascii="Times New Roman" w:eastAsia="仿宋_GB2312" w:hAnsi="Times New Roman" w:cs="仿宋_GB2312" w:hint="eastAsia"/>
          <w:sz w:val="30"/>
          <w:szCs w:val="30"/>
        </w:rPr>
        <w:t>本年度和上年度均</w:t>
      </w:r>
      <w:r>
        <w:rPr>
          <w:rFonts w:ascii="Times New Roman" w:eastAsia="仿宋_GB2312" w:hAnsi="Times New Roman" w:cs="仿宋_GB2312" w:hint="eastAsia"/>
          <w:sz w:val="30"/>
          <w:szCs w:val="30"/>
        </w:rPr>
        <w:t>未用财政拨款经费列支公务用车购置费。</w:t>
      </w:r>
    </w:p>
    <w:p w14:paraId="2BD646AE" w14:textId="77777777" w:rsidR="00B31BF4" w:rsidRDefault="00874731">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14:paraId="56623DFA" w14:textId="77777777" w:rsidR="00B31BF4" w:rsidRDefault="00874731">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sidR="00830C53">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sidR="00830C53">
        <w:rPr>
          <w:rFonts w:ascii="Times New Roman" w:eastAsia="仿宋_GB2312" w:hAnsi="Times New Roman" w:cs="仿宋_GB2312" w:hint="eastAsia"/>
          <w:sz w:val="30"/>
          <w:szCs w:val="30"/>
        </w:rPr>
        <w:t>本年度和上年度均</w:t>
      </w:r>
      <w:r>
        <w:rPr>
          <w:rFonts w:ascii="Times New Roman" w:eastAsia="仿宋_GB2312" w:hAnsi="Times New Roman" w:cs="仿宋_GB2312" w:hint="eastAsia"/>
          <w:sz w:val="30"/>
          <w:szCs w:val="30"/>
        </w:rPr>
        <w:t>未用财政拨款经费列支公务接待费。</w:t>
      </w:r>
    </w:p>
    <w:p w14:paraId="11F08593" w14:textId="77777777" w:rsidR="00B31BF4" w:rsidRDefault="00874731">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lastRenderedPageBreak/>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14:paraId="53412581" w14:textId="77777777" w:rsidR="00B31BF4" w:rsidRDefault="0087473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14:paraId="05489C2F" w14:textId="77777777" w:rsidR="00B31BF4" w:rsidRDefault="00874731">
      <w:pPr>
        <w:autoSpaceDE w:val="0"/>
        <w:autoSpaceDN w:val="0"/>
        <w:adjustRightInd w:val="0"/>
        <w:spacing w:line="58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机关运行经费是指行政单位和参照公务员法管理的事业单位使用一般公共预算财政拨款安排的基本支出中的日常公用经费支出，</w:t>
      </w:r>
      <w:r>
        <w:rPr>
          <w:rFonts w:ascii="Times New Roman" w:eastAsia="仿宋_GB2312" w:hAnsi="Times New Roman" w:cs="Times New Roman" w:hint="eastAsia"/>
          <w:kern w:val="0"/>
          <w:sz w:val="30"/>
          <w:szCs w:val="30"/>
        </w:rPr>
        <w:t>中新天津生态城综合执法局</w:t>
      </w:r>
      <w:r>
        <w:rPr>
          <w:rFonts w:ascii="Times New Roman" w:eastAsia="宋体" w:hAnsi="Times New Roman" w:cs="宋体" w:hint="eastAsia"/>
          <w:kern w:val="0"/>
          <w:sz w:val="30"/>
          <w:szCs w:val="30"/>
        </w:rPr>
        <w:t>2023</w:t>
      </w:r>
      <w:r>
        <w:rPr>
          <w:rFonts w:ascii="Times New Roman" w:eastAsia="仿宋_GB2312" w:hAnsi="Times New Roman" w:cs="仿宋_GB2312" w:hint="eastAsia"/>
          <w:kern w:val="0"/>
          <w:sz w:val="30"/>
          <w:szCs w:val="30"/>
        </w:rPr>
        <w:t>年度机关运行经费决算数</w:t>
      </w:r>
      <w:r>
        <w:rPr>
          <w:rFonts w:ascii="Times New Roman" w:eastAsia="仿宋_GB2312" w:hAnsi="Times New Roman" w:cs="Times New Roman" w:hint="eastAsia"/>
          <w:kern w:val="0"/>
          <w:sz w:val="30"/>
          <w:szCs w:val="30"/>
        </w:rPr>
        <w:t>412,356.50</w:t>
      </w:r>
      <w:r>
        <w:rPr>
          <w:rFonts w:ascii="Times New Roman" w:eastAsia="仿宋_GB2312" w:hAnsi="Times New Roman" w:cs="仿宋_GB2312" w:hint="eastAsia"/>
          <w:kern w:val="0"/>
          <w:sz w:val="30"/>
          <w:szCs w:val="30"/>
        </w:rPr>
        <w:t>元，比</w:t>
      </w:r>
      <w:r>
        <w:rPr>
          <w:rFonts w:ascii="Times New Roman" w:eastAsia="仿宋_GB2312" w:hAnsi="Times New Roman" w:cs="Times New Roman" w:hint="eastAsia"/>
          <w:kern w:val="0"/>
          <w:sz w:val="30"/>
          <w:szCs w:val="30"/>
        </w:rPr>
        <w:t>2022</w:t>
      </w:r>
      <w:r>
        <w:rPr>
          <w:rFonts w:ascii="Times New Roman" w:eastAsia="仿宋_GB2312" w:hAnsi="Times New Roman" w:cs="仿宋_GB2312" w:hint="eastAsia"/>
          <w:kern w:val="0"/>
          <w:sz w:val="30"/>
          <w:szCs w:val="30"/>
        </w:rPr>
        <w:t>年增加</w:t>
      </w:r>
      <w:r>
        <w:rPr>
          <w:rFonts w:ascii="Times New Roman" w:eastAsia="仿宋_GB2312" w:hAnsi="Times New Roman" w:cs="仿宋_GB2312" w:hint="eastAsia"/>
          <w:kern w:val="0"/>
          <w:sz w:val="30"/>
          <w:szCs w:val="30"/>
        </w:rPr>
        <w:t>220,766.50</w:t>
      </w:r>
      <w:r>
        <w:rPr>
          <w:rFonts w:ascii="Times New Roman" w:eastAsia="仿宋_GB2312" w:hAnsi="Times New Roman" w:cs="仿宋_GB2312" w:hint="eastAsia"/>
          <w:kern w:val="0"/>
          <w:sz w:val="30"/>
          <w:szCs w:val="30"/>
        </w:rPr>
        <w:t>元，增长</w:t>
      </w:r>
      <w:r>
        <w:rPr>
          <w:rFonts w:ascii="Times New Roman" w:eastAsia="仿宋_GB2312" w:hAnsi="Times New Roman" w:cs="仿宋_GB2312" w:hint="eastAsia"/>
          <w:kern w:val="0"/>
          <w:sz w:val="30"/>
          <w:szCs w:val="30"/>
        </w:rPr>
        <w:t>115.23</w:t>
      </w:r>
      <w:r>
        <w:rPr>
          <w:rFonts w:ascii="Times New Roman" w:eastAsia="仿宋_GB2312" w:hAnsi="Times New Roman" w:cs="Times New Roman" w:hint="eastAsia"/>
          <w:kern w:val="0"/>
          <w:sz w:val="30"/>
          <w:szCs w:val="30"/>
        </w:rPr>
        <w:t>%</w:t>
      </w:r>
      <w:r>
        <w:rPr>
          <w:rFonts w:ascii="Times New Roman" w:eastAsia="仿宋_GB2312" w:hAnsi="Times New Roman" w:cs="仿宋_GB2312" w:hint="eastAsia"/>
          <w:kern w:val="0"/>
          <w:sz w:val="30"/>
          <w:szCs w:val="30"/>
        </w:rPr>
        <w:t>。主要原因是：</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年防汛物资采购与宣传、执法队伍换装、部分执法装备采购。</w:t>
      </w:r>
    </w:p>
    <w:p w14:paraId="4D9C7424" w14:textId="77777777" w:rsidR="00B31BF4" w:rsidRDefault="00B31BF4">
      <w:pPr>
        <w:autoSpaceDE w:val="0"/>
        <w:autoSpaceDN w:val="0"/>
        <w:adjustRightInd w:val="0"/>
        <w:spacing w:line="600" w:lineRule="exact"/>
        <w:ind w:firstLine="600"/>
        <w:jc w:val="left"/>
        <w:rPr>
          <w:rFonts w:ascii="Times New Roman" w:eastAsia="仿宋_GB2312" w:hAnsi="Times New Roman" w:cs="仿宋_GB2312"/>
          <w:sz w:val="30"/>
          <w:szCs w:val="30"/>
        </w:rPr>
      </w:pPr>
    </w:p>
    <w:p w14:paraId="06206458" w14:textId="77777777" w:rsidR="00B31BF4" w:rsidRDefault="0087473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14:paraId="23B64096" w14:textId="77777777" w:rsidR="00B31BF4" w:rsidRDefault="00874731">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color w:val="000000"/>
          <w:kern w:val="0"/>
          <w:sz w:val="30"/>
          <w:szCs w:val="30"/>
        </w:rPr>
        <w:t>中新天津生态城综合执法局</w:t>
      </w:r>
      <w:r>
        <w:rPr>
          <w:rFonts w:ascii="Times New Roman" w:eastAsia="宋体" w:hAnsi="Times New Roman" w:cs="宋体" w:hint="eastAsia"/>
          <w:color w:val="000000"/>
          <w:kern w:val="0"/>
          <w:sz w:val="30"/>
          <w:szCs w:val="30"/>
        </w:rPr>
        <w:t>2023</w:t>
      </w:r>
      <w:r>
        <w:rPr>
          <w:rFonts w:ascii="Times New Roman" w:eastAsia="仿宋_GB2312" w:hAnsi="Times New Roman" w:cs="仿宋_GB2312" w:hint="eastAsia"/>
          <w:color w:val="000000"/>
          <w:kern w:val="0"/>
          <w:sz w:val="30"/>
          <w:szCs w:val="30"/>
        </w:rPr>
        <w:t>年</w:t>
      </w:r>
      <w:r>
        <w:rPr>
          <w:rFonts w:ascii="Times New Roman" w:eastAsia="仿宋_GB2312" w:hAnsi="Times New Roman" w:cs="仿宋_GB2312" w:hint="eastAsia"/>
          <w:sz w:val="30"/>
          <w:szCs w:val="30"/>
        </w:rPr>
        <w:t>政府</w:t>
      </w:r>
      <w:r>
        <w:rPr>
          <w:rFonts w:ascii="Times New Roman" w:eastAsia="仿宋_GB2312" w:hAnsi="Times New Roman" w:cs="仿宋_GB2312" w:hint="eastAsia"/>
          <w:color w:val="000000"/>
          <w:kern w:val="0"/>
          <w:sz w:val="30"/>
          <w:szCs w:val="30"/>
        </w:rPr>
        <w:t>采购支出总额</w:t>
      </w:r>
      <w:r>
        <w:rPr>
          <w:rFonts w:ascii="Times New Roman" w:eastAsia="仿宋_GB2312" w:hAnsi="Times New Roman" w:cs="Times New Roman" w:hint="eastAsia"/>
          <w:kern w:val="0"/>
          <w:sz w:val="30"/>
          <w:szCs w:val="30"/>
        </w:rPr>
        <w:t>5,580,739.40</w:t>
      </w:r>
      <w:r>
        <w:rPr>
          <w:rFonts w:ascii="Times New Roman" w:eastAsia="仿宋_GB2312" w:hAnsi="Times New Roman" w:cs="仿宋_GB2312" w:hint="eastAsia"/>
          <w:color w:val="000000"/>
          <w:kern w:val="0"/>
          <w:sz w:val="30"/>
          <w:szCs w:val="30"/>
        </w:rPr>
        <w:t>元，其中：政府采购货物支出</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color w:val="000000"/>
          <w:kern w:val="0"/>
          <w:sz w:val="30"/>
          <w:szCs w:val="30"/>
        </w:rPr>
        <w:t>元、政府采购工程支出</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color w:val="000000"/>
          <w:kern w:val="0"/>
          <w:sz w:val="30"/>
          <w:szCs w:val="30"/>
        </w:rPr>
        <w:t>元、政府采购服务支出</w:t>
      </w:r>
      <w:r>
        <w:rPr>
          <w:rFonts w:ascii="Times New Roman" w:eastAsia="仿宋_GB2312" w:hAnsi="Times New Roman" w:cs="Times New Roman" w:hint="eastAsia"/>
          <w:kern w:val="0"/>
          <w:sz w:val="30"/>
          <w:szCs w:val="30"/>
        </w:rPr>
        <w:t>5,580,739.40</w:t>
      </w:r>
      <w:r>
        <w:rPr>
          <w:rFonts w:ascii="Times New Roman" w:eastAsia="仿宋_GB2312" w:hAnsi="Times New Roman" w:cs="仿宋_GB2312" w:hint="eastAsia"/>
          <w:color w:val="000000"/>
          <w:kern w:val="0"/>
          <w:sz w:val="30"/>
          <w:szCs w:val="30"/>
        </w:rPr>
        <w:t>元。授予中小企业合同金额</w:t>
      </w:r>
      <w:r>
        <w:rPr>
          <w:rFonts w:ascii="Times New Roman" w:eastAsia="仿宋_GB2312" w:hAnsi="Times New Roman" w:cs="Times New Roman" w:hint="eastAsia"/>
          <w:kern w:val="0"/>
          <w:sz w:val="30"/>
          <w:szCs w:val="30"/>
        </w:rPr>
        <w:t>5,580,739.40</w:t>
      </w:r>
      <w:r>
        <w:rPr>
          <w:rFonts w:ascii="Times New Roman" w:eastAsia="仿宋_GB2312" w:hAnsi="Times New Roman" w:cs="仿宋_GB2312" w:hint="eastAsia"/>
          <w:color w:val="000000"/>
          <w:kern w:val="0"/>
          <w:sz w:val="30"/>
          <w:szCs w:val="30"/>
        </w:rPr>
        <w:t>元，占政府采购支出总额的</w:t>
      </w:r>
      <w:r>
        <w:rPr>
          <w:rFonts w:ascii="Times New Roman" w:eastAsia="仿宋_GB2312" w:hAnsi="Times New Roman" w:cs="Times New Roman" w:hint="eastAsia"/>
          <w:kern w:val="0"/>
          <w:sz w:val="30"/>
          <w:szCs w:val="30"/>
        </w:rPr>
        <w:t>100.0%</w:t>
      </w:r>
      <w:r>
        <w:rPr>
          <w:rFonts w:ascii="Times New Roman" w:eastAsia="仿宋_GB2312" w:hAnsi="Times New Roman" w:cs="仿宋_GB2312" w:hint="eastAsia"/>
          <w:color w:val="000000"/>
          <w:kern w:val="0"/>
          <w:sz w:val="30"/>
          <w:szCs w:val="30"/>
        </w:rPr>
        <w:t>，其中：授予小微企业合同金额</w:t>
      </w:r>
      <w:r>
        <w:rPr>
          <w:rFonts w:ascii="Times New Roman" w:eastAsia="仿宋_GB2312" w:hAnsi="Times New Roman" w:cs="Times New Roman" w:hint="eastAsia"/>
          <w:kern w:val="0"/>
          <w:sz w:val="30"/>
          <w:szCs w:val="30"/>
        </w:rPr>
        <w:t>5,580,739.40</w:t>
      </w:r>
      <w:r>
        <w:rPr>
          <w:rFonts w:ascii="Times New Roman" w:eastAsia="仿宋_GB2312" w:hAnsi="Times New Roman" w:cs="仿宋_GB2312" w:hint="eastAsia"/>
          <w:color w:val="000000"/>
          <w:kern w:val="0"/>
          <w:sz w:val="30"/>
          <w:szCs w:val="30"/>
        </w:rPr>
        <w:t>元，占政府采购支出总额的</w:t>
      </w:r>
      <w:r>
        <w:rPr>
          <w:rFonts w:ascii="Times New Roman" w:eastAsia="仿宋_GB2312" w:hAnsi="Times New Roman" w:cs="Times New Roman" w:hint="eastAsia"/>
          <w:kern w:val="0"/>
          <w:sz w:val="30"/>
          <w:szCs w:val="30"/>
        </w:rPr>
        <w:t>100.0%</w:t>
      </w:r>
      <w:r>
        <w:rPr>
          <w:rFonts w:ascii="Times New Roman" w:eastAsia="仿宋_GB2312" w:hAnsi="Times New Roman" w:cs="仿宋_GB2312" w:hint="eastAsia"/>
          <w:color w:val="000000"/>
          <w:kern w:val="0"/>
          <w:sz w:val="30"/>
          <w:szCs w:val="30"/>
        </w:rPr>
        <w:t>；</w:t>
      </w:r>
      <w:r>
        <w:rPr>
          <w:rFonts w:ascii="Times New Roman" w:eastAsia="仿宋_GB2312" w:hAnsi="Times New Roman" w:cs="仿宋_GB2312" w:hint="eastAsia"/>
          <w:kern w:val="0"/>
          <w:sz w:val="30"/>
          <w:szCs w:val="30"/>
        </w:rPr>
        <w:t>货物采购授予中小企业合同金额占货物支出金额的</w:t>
      </w:r>
      <w:r>
        <w:rPr>
          <w:rFonts w:ascii="Times New Roman" w:eastAsia="仿宋_GB2312" w:hAnsi="Times New Roman" w:cs="仿宋_GB2312" w:hint="eastAsia"/>
          <w:sz w:val="30"/>
          <w:szCs w:val="30"/>
        </w:rPr>
        <w:t>0.0</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，工程采购授予中小企业合同金额占工程支出金额的</w:t>
      </w:r>
      <w:r>
        <w:rPr>
          <w:rFonts w:ascii="Times New Roman" w:eastAsia="仿宋_GB2312" w:hAnsi="Times New Roman" w:cs="仿宋_GB2312" w:hint="eastAsia"/>
          <w:sz w:val="30"/>
          <w:szCs w:val="30"/>
        </w:rPr>
        <w:t>0.0</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，服务采购授予中小企业合同金额占服务支出金额的</w:t>
      </w:r>
      <w:r>
        <w:rPr>
          <w:rFonts w:ascii="Times New Roman" w:eastAsia="仿宋_GB2312" w:hAnsi="Times New Roman" w:cs="仿宋_GB2312" w:hint="eastAsia"/>
          <w:sz w:val="30"/>
          <w:szCs w:val="30"/>
        </w:rPr>
        <w:t>100.0</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w:t>
      </w:r>
    </w:p>
    <w:p w14:paraId="21D8924F" w14:textId="77777777" w:rsidR="00B31BF4" w:rsidRDefault="00B31BF4">
      <w:pPr>
        <w:autoSpaceDE w:val="0"/>
        <w:autoSpaceDN w:val="0"/>
        <w:adjustRightInd w:val="0"/>
        <w:spacing w:line="600" w:lineRule="exact"/>
        <w:ind w:firstLine="600"/>
        <w:jc w:val="left"/>
        <w:rPr>
          <w:rFonts w:ascii="Times New Roman" w:eastAsia="楷体" w:hAnsi="Times New Roman" w:cs="Times New Roman"/>
          <w:kern w:val="0"/>
          <w:sz w:val="30"/>
          <w:szCs w:val="30"/>
        </w:rPr>
      </w:pPr>
    </w:p>
    <w:p w14:paraId="0C71B60C" w14:textId="77777777" w:rsidR="00B31BF4" w:rsidRDefault="0087473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14:paraId="01619991" w14:textId="77777777" w:rsidR="00B31BF4" w:rsidRDefault="00874731">
      <w:pPr>
        <w:autoSpaceDE w:val="0"/>
        <w:autoSpaceDN w:val="0"/>
        <w:adjustRightInd w:val="0"/>
        <w:spacing w:line="600" w:lineRule="exact"/>
        <w:ind w:firstLine="720"/>
        <w:jc w:val="left"/>
        <w:rPr>
          <w:rFonts w:ascii="Times New Roman" w:eastAsia="仿宋_GB2312" w:hAnsi="Times New Roman" w:cs="Times New Roman"/>
          <w:color w:val="000000"/>
          <w:kern w:val="0"/>
          <w:sz w:val="30"/>
          <w:szCs w:val="30"/>
        </w:rPr>
      </w:pPr>
      <w:r>
        <w:rPr>
          <w:rFonts w:ascii="Times New Roman" w:eastAsia="仿宋_GB2312" w:hAnsi="Times New Roman" w:cs="仿宋_GB2312" w:hint="eastAsia"/>
          <w:color w:val="000000"/>
          <w:kern w:val="0"/>
          <w:sz w:val="30"/>
          <w:szCs w:val="30"/>
        </w:rPr>
        <w:t>截至</w:t>
      </w:r>
      <w:r>
        <w:rPr>
          <w:rFonts w:ascii="Times New Roman" w:eastAsia="宋体" w:hAnsi="Times New Roman" w:cs="宋体"/>
          <w:color w:val="000000"/>
          <w:kern w:val="0"/>
          <w:sz w:val="30"/>
          <w:szCs w:val="30"/>
        </w:rPr>
        <w:t>202</w:t>
      </w:r>
      <w:r>
        <w:rPr>
          <w:rFonts w:ascii="Times New Roman" w:eastAsia="宋体" w:hAnsi="Times New Roman" w:cs="宋体" w:hint="eastAsia"/>
          <w:color w:val="000000"/>
          <w:kern w:val="0"/>
          <w:sz w:val="30"/>
          <w:szCs w:val="30"/>
        </w:rPr>
        <w:t>3</w:t>
      </w:r>
      <w:r>
        <w:rPr>
          <w:rFonts w:ascii="Times New Roman" w:eastAsia="仿宋_GB2312" w:hAnsi="Times New Roman" w:cs="仿宋_GB2312" w:hint="eastAsia"/>
          <w:color w:val="000000"/>
          <w:kern w:val="0"/>
          <w:sz w:val="30"/>
          <w:szCs w:val="30"/>
        </w:rPr>
        <w:t>年</w:t>
      </w:r>
      <w:r>
        <w:rPr>
          <w:rFonts w:ascii="Times New Roman" w:eastAsia="仿宋_GB2312" w:hAnsi="Times New Roman" w:cs="Times New Roman"/>
          <w:color w:val="000000"/>
          <w:kern w:val="0"/>
          <w:sz w:val="30"/>
          <w:szCs w:val="30"/>
        </w:rPr>
        <w:t>12</w:t>
      </w:r>
      <w:r>
        <w:rPr>
          <w:rFonts w:ascii="Times New Roman" w:eastAsia="仿宋_GB2312" w:hAnsi="Times New Roman" w:cs="仿宋_GB2312" w:hint="eastAsia"/>
          <w:color w:val="000000"/>
          <w:kern w:val="0"/>
          <w:sz w:val="30"/>
          <w:szCs w:val="30"/>
        </w:rPr>
        <w:t>月</w:t>
      </w:r>
      <w:r>
        <w:rPr>
          <w:rFonts w:ascii="Times New Roman" w:eastAsia="仿宋_GB2312" w:hAnsi="Times New Roman" w:cs="Times New Roman"/>
          <w:color w:val="000000"/>
          <w:kern w:val="0"/>
          <w:sz w:val="30"/>
          <w:szCs w:val="30"/>
        </w:rPr>
        <w:t>31</w:t>
      </w:r>
      <w:r>
        <w:rPr>
          <w:rFonts w:ascii="Times New Roman" w:eastAsia="仿宋_GB2312" w:hAnsi="Times New Roman" w:cs="仿宋_GB2312" w:hint="eastAsia"/>
          <w:color w:val="000000"/>
          <w:kern w:val="0"/>
          <w:sz w:val="30"/>
          <w:szCs w:val="30"/>
        </w:rPr>
        <w:t>日，中新天津生态城综合执法局共有车辆</w:t>
      </w:r>
      <w:r>
        <w:rPr>
          <w:rFonts w:ascii="Times New Roman" w:eastAsia="仿宋_GB2312" w:hAnsi="Times New Roman" w:cs="Times New Roman" w:hint="eastAsia"/>
          <w:kern w:val="0"/>
          <w:sz w:val="30"/>
          <w:szCs w:val="30"/>
        </w:rPr>
        <w:lastRenderedPageBreak/>
        <w:t>55</w:t>
      </w:r>
      <w:r>
        <w:rPr>
          <w:rFonts w:ascii="Times New Roman" w:eastAsia="仿宋_GB2312" w:hAnsi="Times New Roman" w:cs="仿宋_GB2312" w:hint="eastAsia"/>
          <w:color w:val="000000"/>
          <w:kern w:val="0"/>
          <w:sz w:val="30"/>
          <w:szCs w:val="30"/>
        </w:rPr>
        <w:t>辆，其中：</w:t>
      </w:r>
      <w:r>
        <w:rPr>
          <w:rFonts w:ascii="Times New Roman" w:eastAsia="仿宋_GB2312" w:hAnsi="Times New Roman" w:cs="Times New Roman"/>
          <w:kern w:val="0"/>
          <w:sz w:val="30"/>
          <w:szCs w:val="30"/>
        </w:rPr>
        <w:t>副部（省）级及以上领导用车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主要</w:t>
      </w:r>
      <w:r>
        <w:rPr>
          <w:rFonts w:ascii="Times New Roman" w:eastAsia="仿宋_GB2312" w:hAnsi="Times New Roman" w:cs="Times New Roman" w:hint="eastAsia"/>
          <w:kern w:val="0"/>
          <w:sz w:val="30"/>
          <w:szCs w:val="30"/>
        </w:rPr>
        <w:t>负责人</w:t>
      </w:r>
      <w:r>
        <w:rPr>
          <w:rFonts w:ascii="Times New Roman" w:eastAsia="仿宋_GB2312" w:hAnsi="Times New Roman" w:cs="Times New Roman"/>
          <w:kern w:val="0"/>
          <w:sz w:val="30"/>
          <w:szCs w:val="30"/>
        </w:rPr>
        <w:t>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机要通信用车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应急保障用车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执法执勤用车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特种专业技术用车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离退休干部</w:t>
      </w:r>
      <w:r>
        <w:rPr>
          <w:rFonts w:ascii="Times New Roman" w:eastAsia="仿宋_GB2312" w:hAnsi="Times New Roman" w:cs="Times New Roman" w:hint="eastAsia"/>
          <w:kern w:val="0"/>
          <w:sz w:val="30"/>
          <w:szCs w:val="30"/>
        </w:rPr>
        <w:t>服务</w:t>
      </w:r>
      <w:r>
        <w:rPr>
          <w:rFonts w:ascii="Times New Roman" w:eastAsia="仿宋_GB2312" w:hAnsi="Times New Roman" w:cs="Times New Roman"/>
          <w:kern w:val="0"/>
          <w:sz w:val="30"/>
          <w:szCs w:val="30"/>
        </w:rPr>
        <w:t>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其他用车</w:t>
      </w:r>
      <w:r>
        <w:rPr>
          <w:rFonts w:ascii="Times New Roman" w:eastAsia="仿宋_GB2312" w:hAnsi="Times New Roman" w:cs="Times New Roman" w:hint="eastAsia"/>
          <w:kern w:val="0"/>
          <w:sz w:val="30"/>
          <w:szCs w:val="30"/>
        </w:rPr>
        <w:t>55</w:t>
      </w:r>
      <w:r>
        <w:rPr>
          <w:rFonts w:ascii="Times New Roman" w:eastAsia="仿宋_GB2312" w:hAnsi="Times New Roman" w:cs="Times New Roman"/>
          <w:kern w:val="0"/>
          <w:sz w:val="30"/>
          <w:szCs w:val="30"/>
        </w:rPr>
        <w:t>辆</w:t>
      </w:r>
      <w:r>
        <w:rPr>
          <w:rFonts w:ascii="Times New Roman" w:eastAsia="仿宋_GB2312" w:hAnsi="Times New Roman" w:cs="Times New Roman" w:hint="eastAsia"/>
          <w:kern w:val="0"/>
          <w:sz w:val="30"/>
          <w:szCs w:val="30"/>
        </w:rPr>
        <w:t>，其他用车主要包括</w:t>
      </w:r>
      <w:r w:rsidR="000535E1">
        <w:rPr>
          <w:rFonts w:ascii="Times New Roman" w:eastAsia="仿宋_GB2312" w:hAnsi="Times New Roman" w:cs="仿宋_GB2312" w:hint="eastAsia"/>
          <w:sz w:val="30"/>
          <w:szCs w:val="30"/>
        </w:rPr>
        <w:t>清洁卫生车辆、工程作业车、小型客车、越野车。</w:t>
      </w:r>
      <w:r>
        <w:rPr>
          <w:rFonts w:ascii="Times New Roman" w:eastAsia="仿宋_GB2312" w:hAnsi="Times New Roman" w:cs="仿宋_GB2312" w:hint="eastAsia"/>
          <w:kern w:val="0"/>
          <w:sz w:val="30"/>
          <w:szCs w:val="30"/>
        </w:rPr>
        <w:t>单价</w:t>
      </w:r>
      <w:r>
        <w:rPr>
          <w:rFonts w:ascii="Times New Roman" w:eastAsia="仿宋_GB2312" w:hAnsi="Times New Roman" w:cs="仿宋_GB2312"/>
          <w:kern w:val="0"/>
          <w:sz w:val="30"/>
          <w:szCs w:val="30"/>
        </w:rPr>
        <w:t>100</w:t>
      </w:r>
      <w:r>
        <w:rPr>
          <w:rFonts w:ascii="Times New Roman" w:eastAsia="仿宋_GB2312" w:hAnsi="Times New Roman" w:cs="仿宋_GB2312" w:hint="eastAsia"/>
          <w:kern w:val="0"/>
          <w:sz w:val="30"/>
          <w:szCs w:val="30"/>
        </w:rPr>
        <w:t>万元以上的设备</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台（套）。</w:t>
      </w:r>
    </w:p>
    <w:p w14:paraId="184D13CA" w14:textId="77777777" w:rsidR="00B31BF4" w:rsidRDefault="00B31BF4">
      <w:pPr>
        <w:autoSpaceDE w:val="0"/>
        <w:autoSpaceDN w:val="0"/>
        <w:adjustRightInd w:val="0"/>
        <w:spacing w:line="600" w:lineRule="exact"/>
        <w:ind w:firstLine="600"/>
        <w:jc w:val="left"/>
        <w:rPr>
          <w:rFonts w:ascii="Times New Roman" w:eastAsia="仿宋_GB2312" w:hAnsi="Times New Roman" w:cs="仿宋_GB2312"/>
          <w:sz w:val="30"/>
          <w:szCs w:val="30"/>
        </w:rPr>
      </w:pPr>
    </w:p>
    <w:p w14:paraId="5FFCE421" w14:textId="77777777" w:rsidR="00B31BF4" w:rsidRDefault="0087473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14:paraId="03C8B0BA" w14:textId="23B0CB9A" w:rsidR="00B31BF4" w:rsidRDefault="00874731">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根据预算绩效管理要求，中新天津生态城综合执法局</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年度已对</w:t>
      </w:r>
      <w:r>
        <w:rPr>
          <w:rFonts w:ascii="Times New Roman" w:eastAsia="仿宋_GB2312" w:hAnsi="Times New Roman" w:cs="仿宋_GB2312" w:hint="eastAsia"/>
          <w:sz w:val="30"/>
          <w:szCs w:val="30"/>
        </w:rPr>
        <w:t>8</w:t>
      </w:r>
      <w:r w:rsidR="00830C53">
        <w:rPr>
          <w:rFonts w:ascii="Times New Roman" w:eastAsia="仿宋_GB2312" w:hAnsi="Times New Roman" w:cs="仿宋_GB2312" w:hint="eastAsia"/>
          <w:sz w:val="30"/>
          <w:szCs w:val="30"/>
        </w:rPr>
        <w:t>个区</w:t>
      </w:r>
      <w:r>
        <w:rPr>
          <w:rFonts w:ascii="Times New Roman" w:eastAsia="仿宋_GB2312" w:hAnsi="Times New Roman" w:cs="仿宋_GB2312" w:hint="eastAsia"/>
          <w:sz w:val="30"/>
          <w:szCs w:val="30"/>
        </w:rPr>
        <w:t>级项目开展绩效自评，涉及金额</w:t>
      </w:r>
      <w:r w:rsidR="00021407">
        <w:rPr>
          <w:rFonts w:ascii="Times New Roman" w:eastAsia="仿宋_GB2312" w:hAnsi="Times New Roman" w:cs="仿宋_GB2312"/>
          <w:sz w:val="30"/>
          <w:szCs w:val="30"/>
        </w:rPr>
        <w:t>48,650,000.00</w:t>
      </w:r>
      <w:r>
        <w:rPr>
          <w:rFonts w:ascii="Times New Roman" w:eastAsia="仿宋_GB2312" w:hAnsi="Times New Roman" w:cs="仿宋_GB2312" w:hint="eastAsia"/>
          <w:sz w:val="30"/>
          <w:szCs w:val="30"/>
        </w:rPr>
        <w:t>元，自评结果已随部门决算一并公开。</w:t>
      </w:r>
      <w:r>
        <w:rPr>
          <w:rFonts w:ascii="Times New Roman" w:eastAsia="仿宋_GB2312" w:hAnsi="Times New Roman" w:cs="仿宋_GB2312" w:hint="eastAsia"/>
          <w:sz w:val="30"/>
          <w:szCs w:val="30"/>
        </w:rPr>
        <w:br/>
      </w:r>
      <w:r w:rsidR="00830C53">
        <w:rPr>
          <w:rFonts w:ascii="Times New Roman" w:eastAsia="仿宋_GB2312" w:hAnsi="Times New Roman" w:cs="仿宋_GB2312"/>
          <w:sz w:val="30"/>
          <w:szCs w:val="30"/>
        </w:rPr>
        <w:t xml:space="preserve">    </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本部门</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年度未开展部门评价。</w:t>
      </w:r>
      <w:bookmarkStart w:id="0" w:name="_GoBack"/>
      <w:bookmarkEnd w:id="0"/>
    </w:p>
    <w:p w14:paraId="45308C90" w14:textId="77777777" w:rsidR="00EF06A0" w:rsidRDefault="00EF06A0">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14:paraId="728D449B" w14:textId="77777777" w:rsidR="00B31BF4" w:rsidRPr="00EF06A0" w:rsidRDefault="00874731" w:rsidP="00EF06A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14:paraId="308DD569" w14:textId="77777777" w:rsidR="00B31BF4" w:rsidRDefault="00874731">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中新天津生态城综合执法局不属于乡、镇、街级单位，不涉及公开</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年度教育、医疗卫生、社会保障和就业、住房保障、涉农补贴等民生支出情况。</w:t>
      </w:r>
    </w:p>
    <w:p w14:paraId="4C40F496" w14:textId="77777777" w:rsidR="00B31BF4" w:rsidRDefault="00874731">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14:paraId="72F3F75B" w14:textId="77777777" w:rsidR="00B31BF4" w:rsidRDefault="00874731">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14:paraId="1465483C" w14:textId="77777777" w:rsidR="00B31BF4" w:rsidRDefault="00B31BF4">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14:paraId="0C90E81D" w14:textId="77777777" w:rsidR="00B31BF4" w:rsidRDefault="00874731">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2E254A7F" w14:textId="77777777" w:rsidR="00B31BF4" w:rsidRDefault="00874731">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14:paraId="67A7B92F" w14:textId="77777777" w:rsidR="00B31BF4" w:rsidRDefault="00874731">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燃料费、维修费、过桥过路费、保险费、安全奖励费用等支出；公务接待费反映单位按规定开支的各类公务接待（含外宾接待）支出。</w:t>
      </w:r>
    </w:p>
    <w:sectPr w:rsidR="00B31BF4">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EE45D9" w14:textId="77777777" w:rsidR="00E721E0" w:rsidRDefault="00E721E0" w:rsidP="00CA412C">
      <w:r>
        <w:separator/>
      </w:r>
    </w:p>
  </w:endnote>
  <w:endnote w:type="continuationSeparator" w:id="0">
    <w:p w14:paraId="28A52637" w14:textId="77777777" w:rsidR="00E721E0" w:rsidRDefault="00E721E0" w:rsidP="00CA41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altName w:val="Arial Unicode MS"/>
    <w:charset w:val="86"/>
    <w:family w:val="script"/>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楷体">
    <w:altName w:val="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altName w:val="楷体"/>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01FAB5" w14:textId="77777777" w:rsidR="00E721E0" w:rsidRDefault="00E721E0" w:rsidP="00CA412C">
      <w:r>
        <w:separator/>
      </w:r>
    </w:p>
  </w:footnote>
  <w:footnote w:type="continuationSeparator" w:id="0">
    <w:p w14:paraId="014D8EE6" w14:textId="77777777" w:rsidR="00E721E0" w:rsidRDefault="00E721E0" w:rsidP="00CA412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gyYTYxNzQwYTk1MDM4YTdjNWU4MGNkZGU0MzE1ZTMifQ=="/>
  </w:docVars>
  <w:rsids>
    <w:rsidRoot w:val="006A094D"/>
    <w:rsid w:val="00013A12"/>
    <w:rsid w:val="00021407"/>
    <w:rsid w:val="0002687D"/>
    <w:rsid w:val="00047C6F"/>
    <w:rsid w:val="000528EE"/>
    <w:rsid w:val="000535E1"/>
    <w:rsid w:val="000719FD"/>
    <w:rsid w:val="00095AEF"/>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1004A"/>
    <w:rsid w:val="003227B2"/>
    <w:rsid w:val="003536BE"/>
    <w:rsid w:val="003B25FB"/>
    <w:rsid w:val="00456A57"/>
    <w:rsid w:val="00472576"/>
    <w:rsid w:val="004A482F"/>
    <w:rsid w:val="004E6890"/>
    <w:rsid w:val="004F39BF"/>
    <w:rsid w:val="005062D7"/>
    <w:rsid w:val="005175E6"/>
    <w:rsid w:val="00525157"/>
    <w:rsid w:val="005349A2"/>
    <w:rsid w:val="00541979"/>
    <w:rsid w:val="005679CC"/>
    <w:rsid w:val="00575537"/>
    <w:rsid w:val="005D1367"/>
    <w:rsid w:val="005D3F56"/>
    <w:rsid w:val="0060665C"/>
    <w:rsid w:val="00631470"/>
    <w:rsid w:val="00654D17"/>
    <w:rsid w:val="006559B3"/>
    <w:rsid w:val="006623EC"/>
    <w:rsid w:val="006A094D"/>
    <w:rsid w:val="006D2409"/>
    <w:rsid w:val="006E65DB"/>
    <w:rsid w:val="00776FF3"/>
    <w:rsid w:val="0078156E"/>
    <w:rsid w:val="00786E74"/>
    <w:rsid w:val="007D1285"/>
    <w:rsid w:val="007E49E1"/>
    <w:rsid w:val="007F6DA7"/>
    <w:rsid w:val="008174D5"/>
    <w:rsid w:val="00830C53"/>
    <w:rsid w:val="00874731"/>
    <w:rsid w:val="00885126"/>
    <w:rsid w:val="0089698B"/>
    <w:rsid w:val="008D48A9"/>
    <w:rsid w:val="00904E6A"/>
    <w:rsid w:val="00941A30"/>
    <w:rsid w:val="00977DCC"/>
    <w:rsid w:val="009820CF"/>
    <w:rsid w:val="00982A8B"/>
    <w:rsid w:val="009A7ED3"/>
    <w:rsid w:val="009D74D7"/>
    <w:rsid w:val="00A57AE7"/>
    <w:rsid w:val="00AF71AE"/>
    <w:rsid w:val="00B31BF4"/>
    <w:rsid w:val="00B33C70"/>
    <w:rsid w:val="00B75228"/>
    <w:rsid w:val="00B811F1"/>
    <w:rsid w:val="00B81B9F"/>
    <w:rsid w:val="00BA3994"/>
    <w:rsid w:val="00BC763A"/>
    <w:rsid w:val="00BC7D6F"/>
    <w:rsid w:val="00BD2580"/>
    <w:rsid w:val="00BD3CAC"/>
    <w:rsid w:val="00BF1924"/>
    <w:rsid w:val="00BF697A"/>
    <w:rsid w:val="00C52E77"/>
    <w:rsid w:val="00C65A44"/>
    <w:rsid w:val="00C76AC3"/>
    <w:rsid w:val="00C83EB4"/>
    <w:rsid w:val="00C8458F"/>
    <w:rsid w:val="00CA412C"/>
    <w:rsid w:val="00D4505A"/>
    <w:rsid w:val="00D65B41"/>
    <w:rsid w:val="00DC3234"/>
    <w:rsid w:val="00DC3CD0"/>
    <w:rsid w:val="00DD60B5"/>
    <w:rsid w:val="00E02C76"/>
    <w:rsid w:val="00E721E0"/>
    <w:rsid w:val="00E7602B"/>
    <w:rsid w:val="00E964B2"/>
    <w:rsid w:val="00EA6549"/>
    <w:rsid w:val="00EF06A0"/>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8F0D44"/>
  <w15:docId w15:val="{49044C2A-C1F3-4C69-8D1F-37468067A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0"/>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0"/>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a5"/>
    <w:uiPriority w:val="99"/>
    <w:unhideWhenUsed/>
    <w:qFormat/>
    <w:pPr>
      <w:tabs>
        <w:tab w:val="center" w:pos="4153"/>
        <w:tab w:val="right" w:pos="8306"/>
      </w:tabs>
      <w:snapToGrid w:val="0"/>
      <w:jc w:val="left"/>
    </w:pPr>
    <w:rPr>
      <w:sz w:val="18"/>
      <w:szCs w:val="18"/>
    </w:rPr>
  </w:style>
  <w:style w:type="paragraph" w:styleId="a6">
    <w:name w:val="header"/>
    <w:basedOn w:val="a"/>
    <w:link w:val="a7"/>
    <w:autoRedefine/>
    <w:uiPriority w:val="99"/>
    <w:unhideWhenUsed/>
    <w:qFormat/>
    <w:pPr>
      <w:tabs>
        <w:tab w:val="center" w:pos="4153"/>
        <w:tab w:val="right" w:pos="8306"/>
      </w:tabs>
      <w:snapToGrid w:val="0"/>
      <w:jc w:val="center"/>
    </w:pPr>
    <w:rPr>
      <w:sz w:val="18"/>
      <w:szCs w:val="18"/>
    </w:rPr>
  </w:style>
  <w:style w:type="character" w:customStyle="1" w:styleId="10">
    <w:name w:val="标题 1 字符"/>
    <w:basedOn w:val="a0"/>
    <w:link w:val="1"/>
    <w:autoRedefine/>
    <w:uiPriority w:val="99"/>
    <w:qFormat/>
    <w:rPr>
      <w:rFonts w:ascii="方正小标宋简体" w:eastAsia="方正小标宋简体"/>
      <w:kern w:val="0"/>
      <w:sz w:val="24"/>
      <w:szCs w:val="24"/>
    </w:rPr>
  </w:style>
  <w:style w:type="character" w:customStyle="1" w:styleId="20">
    <w:name w:val="标题 2 字符"/>
    <w:basedOn w:val="a0"/>
    <w:link w:val="2"/>
    <w:autoRedefine/>
    <w:uiPriority w:val="99"/>
    <w:qFormat/>
    <w:rPr>
      <w:rFonts w:ascii="方正小标宋简体" w:eastAsia="方正小标宋简体"/>
      <w:kern w:val="0"/>
      <w:sz w:val="24"/>
      <w:szCs w:val="24"/>
    </w:rPr>
  </w:style>
  <w:style w:type="character" w:customStyle="1" w:styleId="a7">
    <w:name w:val="页眉 字符"/>
    <w:basedOn w:val="a0"/>
    <w:link w:val="a6"/>
    <w:uiPriority w:val="99"/>
    <w:qFormat/>
    <w:rPr>
      <w:sz w:val="18"/>
      <w:szCs w:val="18"/>
    </w:rPr>
  </w:style>
  <w:style w:type="character" w:customStyle="1" w:styleId="a5">
    <w:name w:val="页脚 字符"/>
    <w:basedOn w:val="a0"/>
    <w:link w:val="a4"/>
    <w:autoRedefine/>
    <w:uiPriority w:val="99"/>
    <w:qFormat/>
    <w:rPr>
      <w:sz w:val="18"/>
      <w:szCs w:val="18"/>
    </w:rPr>
  </w:style>
  <w:style w:type="paragraph" w:styleId="a8">
    <w:name w:val="List Paragraph"/>
    <w:basedOn w:val="a"/>
    <w:uiPriority w:val="99"/>
    <w:rsid w:val="00EF06A0"/>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7241353">
      <w:bodyDiv w:val="1"/>
      <w:marLeft w:val="0"/>
      <w:marRight w:val="0"/>
      <w:marTop w:val="0"/>
      <w:marBottom w:val="0"/>
      <w:divBdr>
        <w:top w:val="none" w:sz="0" w:space="0" w:color="auto"/>
        <w:left w:val="none" w:sz="0" w:space="0" w:color="auto"/>
        <w:bottom w:val="none" w:sz="0" w:space="0" w:color="auto"/>
        <w:right w:val="none" w:sz="0" w:space="0" w:color="auto"/>
      </w:divBdr>
    </w:div>
    <w:div w:id="14345201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280</TotalTime>
  <Pages>15</Pages>
  <Words>873</Words>
  <Characters>4978</Characters>
  <Application>Microsoft Office Word</Application>
  <DocSecurity>0</DocSecurity>
  <Lines>41</Lines>
  <Paragraphs>11</Paragraphs>
  <ScaleCrop>false</ScaleCrop>
  <Company/>
  <LinksUpToDate>false</LinksUpToDate>
  <CharactersWithSpaces>5840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w gx</cp:lastModifiedBy>
  <cp:revision>123</cp:revision>
  <dcterms:created xsi:type="dcterms:W3CDTF">2023-08-11T08:11:00Z</dcterms:created>
  <dcterms:modified xsi:type="dcterms:W3CDTF">2024-09-04T08:33:00Z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A44E0A178634409BBBA50D5636087390_13</vt:lpwstr>
  </property>
</Properties>
</file>