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中新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天津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生态城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年滨海新区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区级孵化机构拟培育备案名单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</w:p>
    <w:tbl>
      <w:tblPr>
        <w:tblStyle w:val="4"/>
        <w:tblpPr w:leftFromText="180" w:rightFromText="180" w:vertAnchor="text" w:horzAnchor="page" w:tblpXSpec="center" w:tblpY="30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3316"/>
        <w:gridCol w:w="2872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3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孵化机构名称</w:t>
            </w:r>
          </w:p>
        </w:tc>
        <w:tc>
          <w:tcPr>
            <w:tcW w:w="28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运营主体名称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8"/>
                <w:highlight w:val="none"/>
                <w:lang w:val="en-US" w:eastAsia="zh-CN"/>
              </w:rPr>
              <w:t>北科建·生态城科技创新孵化器</w:t>
            </w:r>
            <w:bookmarkStart w:id="0" w:name="_GoBack"/>
            <w:bookmarkEnd w:id="0"/>
          </w:p>
        </w:tc>
        <w:tc>
          <w:tcPr>
            <w:tcW w:w="28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8"/>
                <w:highlight w:val="none"/>
                <w:lang w:val="en-US" w:eastAsia="zh-CN"/>
              </w:rPr>
              <w:t>北科泰达投资发展有限公司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综合型科技企业孵化器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Yjg4ZDYwMjUxMjk2NDc1Y2Q0N2RlN2M2MWU2ZGYifQ=="/>
  </w:docVars>
  <w:rsids>
    <w:rsidRoot w:val="034223D4"/>
    <w:rsid w:val="034223D4"/>
    <w:rsid w:val="21623F0B"/>
    <w:rsid w:val="22E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82</Characters>
  <Lines>0</Lines>
  <Paragraphs>0</Paragraphs>
  <TotalTime>7</TotalTime>
  <ScaleCrop>false</ScaleCrop>
  <LinksUpToDate>false</LinksUpToDate>
  <CharactersWithSpaces>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2023-08-23T01:38:00Z</dcterms:created>
  <dc:creator>易若云天</dc:creator>
  <cp:lastModifiedBy>刘宥岭</cp:lastModifiedBy>
  <cp:lastPrinted>2023-08-23T07:53:39Z</cp:lastPrinted>
  <dcterms:modified xsi:type="dcterms:W3CDTF">2023-08-23T07:57:29Z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7DFA2F1466324E52839BA6E1377C466C_13</vt:lpwstr>
  </property>
</Properties>
</file>