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35" w:rsidRDefault="001E7A35" w:rsidP="00993A6C">
      <w:pPr>
        <w:spacing w:line="600" w:lineRule="exact"/>
        <w:jc w:val="center"/>
        <w:rPr>
          <w:rFonts w:ascii="方正小标宋简体" w:eastAsia="方正小标宋简体"/>
          <w:sz w:val="48"/>
          <w:szCs w:val="44"/>
        </w:rPr>
      </w:pPr>
      <w:r>
        <w:rPr>
          <w:rFonts w:ascii="方正小标宋简体" w:eastAsia="方正小标宋简体"/>
          <w:sz w:val="48"/>
          <w:szCs w:val="44"/>
        </w:rPr>
        <w:t>关于印发《</w:t>
      </w:r>
      <w:r w:rsidR="00D24870" w:rsidRPr="001A7873">
        <w:rPr>
          <w:rFonts w:ascii="方正小标宋简体" w:eastAsia="方正小标宋简体" w:hint="eastAsia"/>
          <w:sz w:val="48"/>
          <w:szCs w:val="44"/>
        </w:rPr>
        <w:t>推进生态城区域基层工会职工之家建设指导意见（</w:t>
      </w:r>
      <w:r w:rsidR="00D24870">
        <w:rPr>
          <w:rFonts w:ascii="方正小标宋简体" w:eastAsia="方正小标宋简体" w:hint="eastAsia"/>
          <w:sz w:val="48"/>
          <w:szCs w:val="44"/>
        </w:rPr>
        <w:t>试行</w:t>
      </w:r>
      <w:r w:rsidR="00D24870" w:rsidRPr="001A7873">
        <w:rPr>
          <w:rFonts w:ascii="方正小标宋简体" w:eastAsia="方正小标宋简体" w:hint="eastAsia"/>
          <w:sz w:val="48"/>
          <w:szCs w:val="44"/>
        </w:rPr>
        <w:t>）</w:t>
      </w:r>
      <w:r>
        <w:rPr>
          <w:rFonts w:ascii="方正小标宋简体" w:eastAsia="方正小标宋简体"/>
          <w:sz w:val="48"/>
          <w:szCs w:val="44"/>
        </w:rPr>
        <w:t>》</w:t>
      </w:r>
      <w:r w:rsidR="00D24870">
        <w:rPr>
          <w:rFonts w:ascii="方正小标宋简体" w:eastAsia="方正小标宋简体"/>
          <w:sz w:val="48"/>
          <w:szCs w:val="44"/>
        </w:rPr>
        <w:t>的通知</w:t>
      </w:r>
    </w:p>
    <w:p w:rsidR="001E7A35" w:rsidRPr="00D24870" w:rsidRDefault="001E7A35">
      <w:pPr>
        <w:widowControl/>
        <w:jc w:val="left"/>
        <w:rPr>
          <w:rFonts w:ascii="方正小标宋简体" w:eastAsia="方正小标宋简体"/>
          <w:sz w:val="48"/>
          <w:szCs w:val="44"/>
        </w:rPr>
      </w:pPr>
    </w:p>
    <w:p w:rsidR="00D24870" w:rsidRDefault="00D24870">
      <w:pPr>
        <w:widowControl/>
        <w:jc w:val="left"/>
        <w:rPr>
          <w:rFonts w:ascii="仿宋_GB2312" w:eastAsia="仿宋_GB2312"/>
          <w:sz w:val="36"/>
          <w:szCs w:val="36"/>
        </w:rPr>
      </w:pPr>
      <w:r>
        <w:rPr>
          <w:rFonts w:ascii="仿宋_GB2312" w:eastAsia="仿宋_GB2312" w:hint="eastAsia"/>
          <w:sz w:val="36"/>
          <w:szCs w:val="36"/>
        </w:rPr>
        <w:t>各基层工会：</w:t>
      </w:r>
    </w:p>
    <w:p w:rsidR="008950B1" w:rsidRPr="008950B1" w:rsidRDefault="00BC0301" w:rsidP="00D24870">
      <w:pPr>
        <w:widowControl/>
        <w:ind w:firstLine="720"/>
        <w:rPr>
          <w:rFonts w:ascii="仿宋_GB2312" w:eastAsia="仿宋_GB2312"/>
          <w:sz w:val="36"/>
          <w:szCs w:val="36"/>
        </w:rPr>
      </w:pPr>
      <w:r>
        <w:rPr>
          <w:rFonts w:ascii="仿宋_GB2312" w:eastAsia="仿宋_GB2312"/>
          <w:sz w:val="36"/>
          <w:szCs w:val="36"/>
        </w:rPr>
        <w:t>日</w:t>
      </w:r>
      <w:r w:rsidR="008950B1">
        <w:rPr>
          <w:rFonts w:ascii="仿宋_GB2312" w:eastAsia="仿宋_GB2312"/>
          <w:sz w:val="36"/>
          <w:szCs w:val="36"/>
        </w:rPr>
        <w:t>前，《</w:t>
      </w:r>
      <w:r w:rsidR="008950B1" w:rsidRPr="00D24870">
        <w:rPr>
          <w:rFonts w:ascii="仿宋_GB2312" w:eastAsia="仿宋_GB2312" w:hint="eastAsia"/>
          <w:sz w:val="36"/>
          <w:szCs w:val="36"/>
        </w:rPr>
        <w:t>推进生态城区域基层工会职工之家建设指导意见（试行）</w:t>
      </w:r>
      <w:r w:rsidR="008950B1">
        <w:rPr>
          <w:rFonts w:ascii="仿宋_GB2312" w:eastAsia="仿宋_GB2312" w:hint="eastAsia"/>
          <w:sz w:val="36"/>
          <w:szCs w:val="36"/>
        </w:rPr>
        <w:t>》已经总工会第十六次领导班子会议（双跨支委会）研究通过</w:t>
      </w:r>
      <w:r w:rsidR="00993A6C">
        <w:rPr>
          <w:rFonts w:ascii="仿宋_GB2312" w:eastAsia="仿宋_GB2312" w:hint="eastAsia"/>
          <w:sz w:val="36"/>
          <w:szCs w:val="36"/>
        </w:rPr>
        <w:t>，现印发给你们，请结合实际</w:t>
      </w:r>
      <w:r w:rsidR="008950B1">
        <w:rPr>
          <w:rFonts w:ascii="仿宋_GB2312" w:eastAsia="仿宋_GB2312" w:hint="eastAsia"/>
          <w:sz w:val="36"/>
          <w:szCs w:val="36"/>
        </w:rPr>
        <w:t>认真贯彻执行。</w:t>
      </w:r>
    </w:p>
    <w:p w:rsidR="00D24870" w:rsidRDefault="004926E5" w:rsidP="00D24870">
      <w:pPr>
        <w:widowControl/>
        <w:ind w:firstLine="720"/>
        <w:jc w:val="left"/>
        <w:rPr>
          <w:rFonts w:ascii="仿宋_GB2312" w:eastAsia="仿宋_GB2312"/>
          <w:sz w:val="36"/>
          <w:szCs w:val="36"/>
        </w:rPr>
      </w:pPr>
      <w:r>
        <w:rPr>
          <w:rFonts w:ascii="仿宋_GB2312" w:eastAsia="仿宋_GB2312"/>
          <w:sz w:val="36"/>
          <w:szCs w:val="36"/>
        </w:rPr>
        <w:t>特此通知</w:t>
      </w:r>
    </w:p>
    <w:p w:rsidR="00D24870" w:rsidRDefault="00D24870" w:rsidP="00D24870">
      <w:pPr>
        <w:widowControl/>
        <w:ind w:firstLine="720"/>
        <w:jc w:val="left"/>
        <w:rPr>
          <w:rFonts w:ascii="仿宋_GB2312" w:eastAsia="仿宋_GB2312"/>
          <w:sz w:val="36"/>
          <w:szCs w:val="36"/>
        </w:rPr>
      </w:pPr>
    </w:p>
    <w:p w:rsidR="00D24870" w:rsidRDefault="00D24870" w:rsidP="00D24870">
      <w:pPr>
        <w:widowControl/>
        <w:ind w:firstLine="720"/>
        <w:jc w:val="left"/>
        <w:rPr>
          <w:rFonts w:ascii="仿宋_GB2312" w:eastAsia="仿宋_GB2312"/>
          <w:sz w:val="36"/>
          <w:szCs w:val="36"/>
        </w:rPr>
      </w:pPr>
    </w:p>
    <w:p w:rsidR="00D24870" w:rsidRDefault="00D24870" w:rsidP="00D24870">
      <w:pPr>
        <w:widowControl/>
        <w:wordWrap w:val="0"/>
        <w:ind w:firstLine="720"/>
        <w:jc w:val="right"/>
        <w:rPr>
          <w:rFonts w:ascii="仿宋_GB2312" w:eastAsia="仿宋_GB2312"/>
          <w:sz w:val="36"/>
          <w:szCs w:val="36"/>
        </w:rPr>
      </w:pPr>
      <w:r>
        <w:rPr>
          <w:rFonts w:ascii="仿宋_GB2312" w:eastAsia="仿宋_GB2312" w:hint="eastAsia"/>
          <w:sz w:val="36"/>
          <w:szCs w:val="36"/>
        </w:rPr>
        <w:t>2</w:t>
      </w:r>
      <w:r>
        <w:rPr>
          <w:rFonts w:ascii="仿宋_GB2312" w:eastAsia="仿宋_GB2312"/>
          <w:sz w:val="36"/>
          <w:szCs w:val="36"/>
        </w:rPr>
        <w:t>022年</w:t>
      </w:r>
      <w:r>
        <w:rPr>
          <w:rFonts w:ascii="仿宋_GB2312" w:eastAsia="仿宋_GB2312" w:hint="eastAsia"/>
          <w:sz w:val="36"/>
          <w:szCs w:val="36"/>
        </w:rPr>
        <w:t xml:space="preserve">1月6日 </w:t>
      </w:r>
      <w:r>
        <w:rPr>
          <w:rFonts w:ascii="仿宋_GB2312" w:eastAsia="仿宋_GB2312"/>
          <w:sz w:val="36"/>
          <w:szCs w:val="36"/>
        </w:rPr>
        <w:t xml:space="preserve">   </w:t>
      </w:r>
    </w:p>
    <w:p w:rsidR="00D24870" w:rsidRDefault="00D24870" w:rsidP="00D24870">
      <w:pPr>
        <w:widowControl/>
        <w:ind w:firstLine="720"/>
        <w:jc w:val="right"/>
        <w:rPr>
          <w:rFonts w:ascii="仿宋_GB2312" w:eastAsia="仿宋_GB2312"/>
          <w:sz w:val="36"/>
          <w:szCs w:val="36"/>
        </w:rPr>
      </w:pPr>
    </w:p>
    <w:p w:rsidR="00D24870" w:rsidRDefault="00D24870" w:rsidP="00D24870">
      <w:pPr>
        <w:widowControl/>
        <w:ind w:firstLine="720"/>
        <w:jc w:val="right"/>
        <w:rPr>
          <w:rFonts w:ascii="仿宋_GB2312" w:eastAsia="仿宋_GB2312"/>
          <w:sz w:val="36"/>
          <w:szCs w:val="36"/>
        </w:rPr>
      </w:pPr>
    </w:p>
    <w:p w:rsidR="002E1E8C" w:rsidRDefault="002E1E8C" w:rsidP="00D24870">
      <w:pPr>
        <w:widowControl/>
        <w:ind w:firstLine="720"/>
        <w:jc w:val="right"/>
        <w:rPr>
          <w:rFonts w:ascii="仿宋_GB2312" w:eastAsia="仿宋_GB2312"/>
          <w:sz w:val="36"/>
          <w:szCs w:val="36"/>
        </w:rPr>
      </w:pPr>
    </w:p>
    <w:p w:rsidR="00D24870" w:rsidRDefault="00D24870" w:rsidP="00D24870">
      <w:pPr>
        <w:widowControl/>
        <w:ind w:firstLine="720"/>
        <w:jc w:val="right"/>
        <w:rPr>
          <w:rFonts w:ascii="仿宋_GB2312" w:eastAsia="仿宋_GB2312"/>
          <w:sz w:val="36"/>
          <w:szCs w:val="36"/>
        </w:rPr>
      </w:pPr>
    </w:p>
    <w:p w:rsidR="00D24870" w:rsidRDefault="00D24870" w:rsidP="00D24870">
      <w:pPr>
        <w:widowControl/>
        <w:ind w:firstLine="720"/>
        <w:jc w:val="right"/>
        <w:rPr>
          <w:rFonts w:ascii="仿宋_GB2312" w:eastAsia="仿宋_GB2312"/>
          <w:sz w:val="36"/>
          <w:szCs w:val="36"/>
        </w:rPr>
      </w:pPr>
    </w:p>
    <w:p w:rsidR="00D24870" w:rsidRDefault="00D24870" w:rsidP="00D24870">
      <w:pPr>
        <w:widowControl/>
        <w:ind w:firstLine="720"/>
        <w:jc w:val="right"/>
        <w:rPr>
          <w:rFonts w:ascii="仿宋_GB2312" w:eastAsia="仿宋_GB2312"/>
          <w:sz w:val="36"/>
          <w:szCs w:val="36"/>
        </w:rPr>
      </w:pPr>
    </w:p>
    <w:p w:rsidR="00D24870" w:rsidRPr="00D24870" w:rsidRDefault="00D24870" w:rsidP="00D24870">
      <w:pPr>
        <w:widowControl/>
        <w:ind w:firstLine="720"/>
        <w:jc w:val="right"/>
        <w:rPr>
          <w:rFonts w:ascii="仿宋_GB2312" w:eastAsia="仿宋_GB2312"/>
          <w:sz w:val="36"/>
          <w:szCs w:val="36"/>
        </w:rPr>
      </w:pPr>
    </w:p>
    <w:p w:rsidR="00993A6C" w:rsidRDefault="00993A6C" w:rsidP="00123CB6">
      <w:pPr>
        <w:spacing w:line="600" w:lineRule="exact"/>
        <w:jc w:val="center"/>
        <w:rPr>
          <w:rFonts w:ascii="方正小标宋简体" w:eastAsia="方正小标宋简体"/>
          <w:sz w:val="48"/>
          <w:szCs w:val="44"/>
        </w:rPr>
      </w:pPr>
    </w:p>
    <w:p w:rsidR="00B775F9" w:rsidRPr="001A7873" w:rsidRDefault="00E6447A" w:rsidP="00123CB6">
      <w:pPr>
        <w:spacing w:line="600" w:lineRule="exact"/>
        <w:jc w:val="center"/>
        <w:rPr>
          <w:rFonts w:ascii="方正小标宋简体" w:eastAsia="方正小标宋简体"/>
          <w:sz w:val="48"/>
          <w:szCs w:val="44"/>
        </w:rPr>
      </w:pPr>
      <w:r w:rsidRPr="001A7873">
        <w:rPr>
          <w:rFonts w:ascii="方正小标宋简体" w:eastAsia="方正小标宋简体" w:hint="eastAsia"/>
          <w:sz w:val="48"/>
          <w:szCs w:val="44"/>
        </w:rPr>
        <w:lastRenderedPageBreak/>
        <w:t>推进生态城区域基层工会职工之家</w:t>
      </w:r>
    </w:p>
    <w:p w:rsidR="008300A7" w:rsidRPr="001A7873" w:rsidRDefault="00B775F9" w:rsidP="00123CB6">
      <w:pPr>
        <w:spacing w:line="600" w:lineRule="exact"/>
        <w:jc w:val="center"/>
        <w:rPr>
          <w:rFonts w:ascii="方正小标宋简体" w:eastAsia="方正小标宋简体"/>
          <w:sz w:val="48"/>
          <w:szCs w:val="44"/>
        </w:rPr>
      </w:pPr>
      <w:r w:rsidRPr="001A7873">
        <w:rPr>
          <w:rFonts w:ascii="方正小标宋简体" w:eastAsia="方正小标宋简体" w:hint="eastAsia"/>
          <w:sz w:val="48"/>
          <w:szCs w:val="44"/>
        </w:rPr>
        <w:t>建设指导意见</w:t>
      </w:r>
      <w:r w:rsidR="00AA6573" w:rsidRPr="001A7873">
        <w:rPr>
          <w:rFonts w:ascii="方正小标宋简体" w:eastAsia="方正小标宋简体" w:hint="eastAsia"/>
          <w:sz w:val="48"/>
          <w:szCs w:val="44"/>
        </w:rPr>
        <w:t>（</w:t>
      </w:r>
      <w:r w:rsidR="001A7873">
        <w:rPr>
          <w:rFonts w:ascii="方正小标宋简体" w:eastAsia="方正小标宋简体" w:hint="eastAsia"/>
          <w:sz w:val="48"/>
          <w:szCs w:val="44"/>
        </w:rPr>
        <w:t>试行</w:t>
      </w:r>
      <w:r w:rsidR="00AA6573" w:rsidRPr="001A7873">
        <w:rPr>
          <w:rFonts w:ascii="方正小标宋简体" w:eastAsia="方正小标宋简体" w:hint="eastAsia"/>
          <w:sz w:val="48"/>
          <w:szCs w:val="44"/>
        </w:rPr>
        <w:t>）</w:t>
      </w:r>
    </w:p>
    <w:p w:rsidR="008300A7" w:rsidRPr="001A7873" w:rsidRDefault="008300A7" w:rsidP="00123CB6">
      <w:pPr>
        <w:spacing w:line="600" w:lineRule="exact"/>
        <w:ind w:left="2880" w:hangingChars="800" w:hanging="2880"/>
        <w:rPr>
          <w:rFonts w:ascii="仿宋_GB2312" w:eastAsia="仿宋_GB2312"/>
          <w:sz w:val="36"/>
          <w:szCs w:val="32"/>
        </w:rPr>
      </w:pPr>
      <w:r w:rsidRPr="001A7873">
        <w:rPr>
          <w:rFonts w:ascii="仿宋_GB2312" w:eastAsia="仿宋_GB2312"/>
          <w:sz w:val="36"/>
          <w:szCs w:val="32"/>
        </w:rPr>
        <w:t xml:space="preserve">  </w:t>
      </w:r>
      <w:r w:rsidRPr="001A7873">
        <w:rPr>
          <w:rFonts w:ascii="仿宋_GB2312" w:eastAsia="仿宋_GB2312" w:hint="eastAsia"/>
          <w:sz w:val="36"/>
          <w:szCs w:val="32"/>
        </w:rPr>
        <w:t xml:space="preserve">  </w:t>
      </w:r>
    </w:p>
    <w:p w:rsidR="0095296E" w:rsidRPr="001A7873" w:rsidRDefault="0095296E" w:rsidP="001A7C70">
      <w:pPr>
        <w:spacing w:line="560" w:lineRule="exact"/>
        <w:ind w:firstLineChars="200" w:firstLine="720"/>
        <w:rPr>
          <w:rFonts w:ascii="仿宋_GB2312" w:eastAsia="仿宋_GB2312" w:hAnsi="黑体"/>
          <w:sz w:val="36"/>
          <w:szCs w:val="32"/>
        </w:rPr>
      </w:pPr>
      <w:r w:rsidRPr="001A7873">
        <w:rPr>
          <w:rFonts w:ascii="仿宋_GB2312" w:eastAsia="仿宋_GB2312" w:hAnsi="黑体" w:hint="eastAsia"/>
          <w:sz w:val="36"/>
          <w:szCs w:val="32"/>
        </w:rPr>
        <w:t>为进一步推动</w:t>
      </w:r>
      <w:r w:rsidR="009452D5">
        <w:rPr>
          <w:rFonts w:ascii="仿宋_GB2312" w:eastAsia="仿宋_GB2312" w:hAnsi="黑体" w:hint="eastAsia"/>
          <w:sz w:val="36"/>
          <w:szCs w:val="32"/>
        </w:rPr>
        <w:t>基层工会阵地</w:t>
      </w:r>
      <w:r w:rsidRPr="001A7873">
        <w:rPr>
          <w:rFonts w:ascii="仿宋_GB2312" w:eastAsia="仿宋_GB2312" w:hAnsi="黑体" w:hint="eastAsia"/>
          <w:sz w:val="36"/>
          <w:szCs w:val="32"/>
        </w:rPr>
        <w:t>建设，</w:t>
      </w:r>
      <w:r w:rsidR="009452D5">
        <w:rPr>
          <w:rFonts w:ascii="仿宋_GB2312" w:eastAsia="仿宋_GB2312" w:hAnsi="黑体" w:hint="eastAsia"/>
          <w:sz w:val="36"/>
          <w:szCs w:val="32"/>
        </w:rPr>
        <w:t>持续</w:t>
      </w:r>
      <w:r w:rsidRPr="001A7873">
        <w:rPr>
          <w:rFonts w:ascii="仿宋_GB2312" w:eastAsia="仿宋_GB2312" w:hAnsi="黑体" w:hint="eastAsia"/>
          <w:sz w:val="36"/>
          <w:szCs w:val="32"/>
        </w:rPr>
        <w:t>增强基层工会的活力，</w:t>
      </w:r>
      <w:r w:rsidR="009452D5">
        <w:rPr>
          <w:rFonts w:ascii="仿宋_GB2312" w:eastAsia="仿宋_GB2312" w:hAnsi="黑体" w:hint="eastAsia"/>
          <w:sz w:val="36"/>
          <w:szCs w:val="32"/>
        </w:rPr>
        <w:t>不断</w:t>
      </w:r>
      <w:r w:rsidRPr="001A7873">
        <w:rPr>
          <w:rFonts w:ascii="仿宋_GB2312" w:eastAsia="仿宋_GB2312" w:hAnsi="黑体" w:hint="eastAsia"/>
          <w:sz w:val="36"/>
          <w:szCs w:val="32"/>
        </w:rPr>
        <w:t>提高工会工作的整体水平，根</w:t>
      </w:r>
      <w:bookmarkStart w:id="0" w:name="_GoBack"/>
      <w:bookmarkEnd w:id="0"/>
      <w:r w:rsidRPr="001A7873">
        <w:rPr>
          <w:rFonts w:ascii="仿宋_GB2312" w:eastAsia="仿宋_GB2312" w:hAnsi="黑体" w:hint="eastAsia"/>
          <w:sz w:val="36"/>
          <w:szCs w:val="32"/>
        </w:rPr>
        <w:t>据</w:t>
      </w:r>
      <w:r w:rsidR="001A7873">
        <w:rPr>
          <w:rFonts w:ascii="仿宋_GB2312" w:eastAsia="仿宋_GB2312" w:hAnsi="黑体" w:hint="eastAsia"/>
          <w:sz w:val="36"/>
          <w:szCs w:val="32"/>
        </w:rPr>
        <w:t>全总</w:t>
      </w:r>
      <w:r w:rsidRPr="001A7873">
        <w:rPr>
          <w:rFonts w:ascii="仿宋_GB2312" w:eastAsia="仿宋_GB2312" w:hAnsi="黑体" w:hint="eastAsia"/>
          <w:sz w:val="36"/>
          <w:szCs w:val="32"/>
        </w:rPr>
        <w:t>《关于在新形势下深入开展建设职工之家活动的意见》和</w:t>
      </w:r>
      <w:r w:rsidR="001A7873">
        <w:rPr>
          <w:rFonts w:ascii="仿宋_GB2312" w:eastAsia="仿宋_GB2312" w:hAnsi="黑体" w:hint="eastAsia"/>
          <w:sz w:val="36"/>
          <w:szCs w:val="32"/>
        </w:rPr>
        <w:t>市总</w:t>
      </w:r>
      <w:r w:rsidRPr="001A7873">
        <w:rPr>
          <w:rFonts w:ascii="仿宋_GB2312" w:eastAsia="仿宋_GB2312" w:hAnsi="黑体" w:hint="eastAsia"/>
          <w:sz w:val="36"/>
          <w:szCs w:val="32"/>
        </w:rPr>
        <w:t>《关于深入开展建设职工之家和职工书屋意见》等文件精神，结合我区基层工会实际，</w:t>
      </w:r>
      <w:r w:rsidR="001A7873">
        <w:rPr>
          <w:rFonts w:ascii="仿宋_GB2312" w:eastAsia="仿宋_GB2312" w:hAnsi="黑体" w:hint="eastAsia"/>
          <w:sz w:val="36"/>
          <w:szCs w:val="32"/>
        </w:rPr>
        <w:t>现制定</w:t>
      </w:r>
      <w:r w:rsidRPr="001A7873">
        <w:rPr>
          <w:rFonts w:ascii="仿宋_GB2312" w:eastAsia="仿宋_GB2312" w:hAnsi="黑体" w:hint="eastAsia"/>
          <w:sz w:val="36"/>
          <w:szCs w:val="32"/>
        </w:rPr>
        <w:t>如下实施意见。</w:t>
      </w:r>
    </w:p>
    <w:p w:rsidR="0095296E" w:rsidRPr="001A7873" w:rsidRDefault="0095296E" w:rsidP="001A7C70">
      <w:pPr>
        <w:spacing w:line="560" w:lineRule="exact"/>
        <w:ind w:firstLineChars="200" w:firstLine="723"/>
        <w:rPr>
          <w:rFonts w:ascii="仿宋_GB2312" w:eastAsia="仿宋_GB2312" w:hAnsi="黑体"/>
          <w:b/>
          <w:sz w:val="36"/>
          <w:szCs w:val="32"/>
        </w:rPr>
      </w:pPr>
      <w:r w:rsidRPr="001A7873">
        <w:rPr>
          <w:rFonts w:ascii="仿宋_GB2312" w:eastAsia="仿宋_GB2312" w:hAnsi="黑体" w:hint="eastAsia"/>
          <w:b/>
          <w:sz w:val="36"/>
          <w:szCs w:val="32"/>
        </w:rPr>
        <w:t>一、指导思想</w:t>
      </w:r>
    </w:p>
    <w:p w:rsidR="0095296E" w:rsidRPr="001A7873" w:rsidRDefault="001A7873" w:rsidP="001A7C70">
      <w:pPr>
        <w:spacing w:line="560" w:lineRule="exact"/>
        <w:ind w:firstLineChars="200" w:firstLine="720"/>
        <w:rPr>
          <w:rFonts w:ascii="仿宋_GB2312" w:eastAsia="仿宋_GB2312" w:hAnsi="黑体"/>
          <w:sz w:val="36"/>
          <w:szCs w:val="32"/>
        </w:rPr>
      </w:pPr>
      <w:r>
        <w:rPr>
          <w:rFonts w:ascii="仿宋_GB2312" w:eastAsia="仿宋_GB2312" w:hAnsi="仿宋_GB2312" w:cs="仿宋_GB2312" w:hint="eastAsia"/>
          <w:kern w:val="0"/>
          <w:sz w:val="36"/>
          <w:szCs w:val="32"/>
        </w:rPr>
        <w:t>坚持</w:t>
      </w:r>
      <w:r w:rsidRPr="00274D7E">
        <w:rPr>
          <w:rFonts w:ascii="仿宋_GB2312" w:eastAsia="仿宋_GB2312" w:hAnsi="仿宋_GB2312" w:cs="仿宋_GB2312" w:hint="eastAsia"/>
          <w:kern w:val="0"/>
          <w:sz w:val="36"/>
          <w:szCs w:val="32"/>
        </w:rPr>
        <w:t>以习近平新时代中国特色社会主义思想为指导，全面贯彻党的十九大、十九届二中、三中、四中</w:t>
      </w:r>
      <w:r>
        <w:rPr>
          <w:rFonts w:ascii="仿宋_GB2312" w:eastAsia="仿宋_GB2312" w:hAnsi="仿宋_GB2312" w:cs="仿宋_GB2312" w:hint="eastAsia"/>
          <w:kern w:val="0"/>
          <w:sz w:val="36"/>
          <w:szCs w:val="32"/>
        </w:rPr>
        <w:t>、五中</w:t>
      </w:r>
      <w:r w:rsidR="000E2946">
        <w:rPr>
          <w:rFonts w:ascii="仿宋_GB2312" w:eastAsia="仿宋_GB2312" w:hAnsi="仿宋_GB2312" w:cs="仿宋_GB2312" w:hint="eastAsia"/>
          <w:kern w:val="0"/>
          <w:sz w:val="36"/>
          <w:szCs w:val="32"/>
        </w:rPr>
        <w:t>、六中</w:t>
      </w:r>
      <w:r w:rsidRPr="00274D7E">
        <w:rPr>
          <w:rFonts w:ascii="仿宋_GB2312" w:eastAsia="仿宋_GB2312" w:hAnsi="仿宋_GB2312" w:cs="仿宋_GB2312" w:hint="eastAsia"/>
          <w:kern w:val="0"/>
          <w:sz w:val="36"/>
          <w:szCs w:val="32"/>
        </w:rPr>
        <w:t>全会精神，深入学习贯彻习近平总书记关于工人阶级和工会工作的重要论述精神，</w:t>
      </w:r>
      <w:r>
        <w:rPr>
          <w:rFonts w:ascii="仿宋_GB2312" w:eastAsia="仿宋_GB2312" w:hAnsi="仿宋_GB2312" w:cs="仿宋_GB2312" w:hint="eastAsia"/>
          <w:kern w:val="0"/>
          <w:sz w:val="36"/>
          <w:szCs w:val="32"/>
        </w:rPr>
        <w:t>立足新发展阶段，贯彻新发展理念，构建新发展格局，</w:t>
      </w:r>
      <w:r w:rsidR="00E822D7" w:rsidRPr="001A7873">
        <w:rPr>
          <w:rFonts w:ascii="仿宋_GB2312" w:eastAsia="仿宋_GB2312" w:hAnsi="黑体" w:hint="eastAsia"/>
          <w:sz w:val="36"/>
          <w:szCs w:val="32"/>
        </w:rPr>
        <w:t>依法规范工会基层组织建设，切实履行工会维护职工合法权益的基本职责，不断增强工会组织的凝聚力和吸引力，全面提高基层工会工作水平，促进我区基层工会高质量发展。</w:t>
      </w:r>
    </w:p>
    <w:p w:rsidR="00E822D7" w:rsidRPr="001A7873" w:rsidRDefault="00E822D7" w:rsidP="001A7C70">
      <w:pPr>
        <w:spacing w:line="560" w:lineRule="exact"/>
        <w:ind w:firstLineChars="200" w:firstLine="723"/>
        <w:rPr>
          <w:rFonts w:ascii="仿宋_GB2312" w:eastAsia="仿宋_GB2312" w:hAnsi="黑体"/>
          <w:b/>
          <w:sz w:val="36"/>
          <w:szCs w:val="32"/>
        </w:rPr>
      </w:pPr>
      <w:r w:rsidRPr="001A7873">
        <w:rPr>
          <w:rFonts w:ascii="仿宋_GB2312" w:eastAsia="仿宋_GB2312" w:hAnsi="黑体" w:hint="eastAsia"/>
          <w:b/>
          <w:sz w:val="36"/>
          <w:szCs w:val="32"/>
        </w:rPr>
        <w:t>二</w:t>
      </w:r>
      <w:r w:rsidR="00CB0E85" w:rsidRPr="001A7873">
        <w:rPr>
          <w:rFonts w:ascii="仿宋_GB2312" w:eastAsia="仿宋_GB2312" w:hAnsi="黑体" w:hint="eastAsia"/>
          <w:b/>
          <w:sz w:val="36"/>
          <w:szCs w:val="32"/>
        </w:rPr>
        <w:t>、</w:t>
      </w:r>
      <w:r w:rsidR="00042DA1" w:rsidRPr="001A7873">
        <w:rPr>
          <w:rFonts w:ascii="仿宋_GB2312" w:eastAsia="仿宋_GB2312" w:hAnsi="黑体" w:hint="eastAsia"/>
          <w:b/>
          <w:sz w:val="36"/>
          <w:szCs w:val="32"/>
        </w:rPr>
        <w:t>职工之家</w:t>
      </w:r>
      <w:r w:rsidRPr="001A7873">
        <w:rPr>
          <w:rFonts w:ascii="仿宋_GB2312" w:eastAsia="仿宋_GB2312" w:hAnsi="黑体" w:hint="eastAsia"/>
          <w:b/>
          <w:sz w:val="36"/>
          <w:szCs w:val="32"/>
        </w:rPr>
        <w:t>建设原则</w:t>
      </w:r>
    </w:p>
    <w:p w:rsidR="00E822D7" w:rsidRPr="001A7873" w:rsidRDefault="00E822D7" w:rsidP="001A7C70">
      <w:pPr>
        <w:spacing w:line="560" w:lineRule="exact"/>
        <w:ind w:firstLineChars="200" w:firstLine="720"/>
        <w:rPr>
          <w:rFonts w:ascii="仿宋_GB2312" w:eastAsia="仿宋_GB2312" w:hAnsi="黑体"/>
          <w:sz w:val="36"/>
          <w:szCs w:val="32"/>
        </w:rPr>
      </w:pPr>
      <w:r w:rsidRPr="001A7873">
        <w:rPr>
          <w:rFonts w:ascii="仿宋_GB2312" w:eastAsia="仿宋_GB2312" w:hAnsi="黑体" w:hint="eastAsia"/>
          <w:sz w:val="36"/>
          <w:szCs w:val="32"/>
        </w:rPr>
        <w:t>（一）服务大局。围绕中心，促进发展，正确把握开展建家活动与推进本单位建设发展的关系，充分调动职工群众生产劳动的积极性。</w:t>
      </w:r>
    </w:p>
    <w:p w:rsidR="00E822D7" w:rsidRPr="001A7873" w:rsidRDefault="00E822D7" w:rsidP="001A7C70">
      <w:pPr>
        <w:spacing w:line="560" w:lineRule="exact"/>
        <w:ind w:firstLineChars="200" w:firstLine="720"/>
        <w:rPr>
          <w:rFonts w:ascii="仿宋_GB2312" w:eastAsia="仿宋_GB2312" w:hAnsi="黑体"/>
          <w:sz w:val="36"/>
          <w:szCs w:val="32"/>
        </w:rPr>
      </w:pPr>
      <w:r w:rsidRPr="001A7873">
        <w:rPr>
          <w:rFonts w:ascii="仿宋_GB2312" w:eastAsia="仿宋_GB2312" w:hAnsi="黑体" w:hint="eastAsia"/>
          <w:sz w:val="36"/>
          <w:szCs w:val="32"/>
        </w:rPr>
        <w:t>（二）</w:t>
      </w:r>
      <w:r w:rsidR="00E67034">
        <w:rPr>
          <w:rFonts w:ascii="仿宋_GB2312" w:eastAsia="仿宋_GB2312" w:hAnsi="黑体" w:hint="eastAsia"/>
          <w:sz w:val="36"/>
          <w:szCs w:val="32"/>
        </w:rPr>
        <w:t>维护权益</w:t>
      </w:r>
      <w:r w:rsidRPr="001A7873">
        <w:rPr>
          <w:rFonts w:ascii="仿宋_GB2312" w:eastAsia="仿宋_GB2312" w:hAnsi="黑体" w:hint="eastAsia"/>
          <w:sz w:val="36"/>
          <w:szCs w:val="32"/>
        </w:rPr>
        <w:t>。突出工会维护职工合法权益的基本</w:t>
      </w:r>
      <w:r w:rsidRPr="001A7873">
        <w:rPr>
          <w:rFonts w:ascii="仿宋_GB2312" w:eastAsia="仿宋_GB2312" w:hAnsi="黑体" w:hint="eastAsia"/>
          <w:sz w:val="36"/>
          <w:szCs w:val="32"/>
        </w:rPr>
        <w:lastRenderedPageBreak/>
        <w:t>职责，推进工会各项工作的开展。</w:t>
      </w:r>
    </w:p>
    <w:p w:rsidR="00E822D7" w:rsidRPr="001A7873" w:rsidRDefault="00E822D7" w:rsidP="001A7C70">
      <w:pPr>
        <w:spacing w:line="560" w:lineRule="exact"/>
        <w:ind w:firstLineChars="200" w:firstLine="720"/>
        <w:rPr>
          <w:rFonts w:ascii="仿宋_GB2312" w:eastAsia="仿宋_GB2312" w:hAnsi="黑体"/>
          <w:sz w:val="36"/>
          <w:szCs w:val="32"/>
        </w:rPr>
      </w:pPr>
      <w:r w:rsidRPr="001A7873">
        <w:rPr>
          <w:rFonts w:ascii="仿宋_GB2312" w:eastAsia="仿宋_GB2312" w:hAnsi="黑体" w:hint="eastAsia"/>
          <w:sz w:val="36"/>
          <w:szCs w:val="32"/>
        </w:rPr>
        <w:t>（三）依靠群众。突出职工群众在“建家”活动中的主体地位，倡导为职工群众办实事、做好事，把职工群众的需要，作为建家活动的重要内容。</w:t>
      </w:r>
    </w:p>
    <w:p w:rsidR="00E822D7" w:rsidRPr="001A7873" w:rsidRDefault="00E822D7" w:rsidP="001A7C70">
      <w:pPr>
        <w:spacing w:line="560" w:lineRule="exact"/>
        <w:ind w:firstLineChars="200" w:firstLine="720"/>
        <w:rPr>
          <w:rFonts w:ascii="仿宋_GB2312" w:eastAsia="仿宋_GB2312" w:hAnsi="黑体"/>
          <w:sz w:val="36"/>
          <w:szCs w:val="32"/>
        </w:rPr>
      </w:pPr>
      <w:r w:rsidRPr="001A7873">
        <w:rPr>
          <w:rFonts w:ascii="仿宋_GB2312" w:eastAsia="仿宋_GB2312" w:hAnsi="黑体" w:hint="eastAsia"/>
          <w:sz w:val="36"/>
          <w:szCs w:val="32"/>
        </w:rPr>
        <w:t>（四）创新发展。体现时代性、把握规律性、</w:t>
      </w:r>
      <w:r w:rsidR="00042DA1" w:rsidRPr="001A7873">
        <w:rPr>
          <w:rFonts w:ascii="仿宋_GB2312" w:eastAsia="仿宋_GB2312" w:hAnsi="黑体" w:hint="eastAsia"/>
          <w:sz w:val="36"/>
          <w:szCs w:val="32"/>
        </w:rPr>
        <w:t>赋予</w:t>
      </w:r>
      <w:r w:rsidRPr="001A7873">
        <w:rPr>
          <w:rFonts w:ascii="仿宋_GB2312" w:eastAsia="仿宋_GB2312" w:hAnsi="黑体" w:hint="eastAsia"/>
          <w:sz w:val="36"/>
          <w:szCs w:val="32"/>
        </w:rPr>
        <w:t>创造性，尊重基层的实践，不断赋予建家工作新内容，拓展新领域，注入新活力。</w:t>
      </w:r>
    </w:p>
    <w:p w:rsidR="00E822D7" w:rsidRPr="001A7873" w:rsidRDefault="00E822D7" w:rsidP="001A7C70">
      <w:pPr>
        <w:spacing w:line="560" w:lineRule="exact"/>
        <w:ind w:firstLineChars="200" w:firstLine="720"/>
        <w:rPr>
          <w:rFonts w:ascii="仿宋_GB2312" w:eastAsia="仿宋_GB2312" w:hAnsi="黑体"/>
          <w:sz w:val="36"/>
          <w:szCs w:val="32"/>
        </w:rPr>
      </w:pPr>
      <w:r w:rsidRPr="001A7873">
        <w:rPr>
          <w:rFonts w:ascii="仿宋_GB2312" w:eastAsia="仿宋_GB2312" w:hAnsi="黑体" w:hint="eastAsia"/>
          <w:sz w:val="36"/>
          <w:szCs w:val="32"/>
        </w:rPr>
        <w:t>（五）齐抓共建。努力形成党组织统一领导，行政积极支持，工会具体实施，职工热情参与的建家活动格局。</w:t>
      </w:r>
    </w:p>
    <w:p w:rsidR="008300A7" w:rsidRPr="001A7873" w:rsidRDefault="00E822D7" w:rsidP="001A7C70">
      <w:pPr>
        <w:spacing w:line="560" w:lineRule="exact"/>
        <w:ind w:firstLineChars="200" w:firstLine="723"/>
        <w:rPr>
          <w:rFonts w:ascii="仿宋_GB2312" w:eastAsia="仿宋_GB2312" w:hAnsi="黑体"/>
          <w:b/>
          <w:sz w:val="36"/>
          <w:szCs w:val="32"/>
        </w:rPr>
      </w:pPr>
      <w:r w:rsidRPr="001A7873">
        <w:rPr>
          <w:rFonts w:ascii="仿宋_GB2312" w:eastAsia="仿宋_GB2312" w:hAnsi="黑体" w:hint="eastAsia"/>
          <w:b/>
          <w:sz w:val="36"/>
          <w:szCs w:val="32"/>
        </w:rPr>
        <w:t>三、</w:t>
      </w:r>
      <w:r w:rsidR="00172623" w:rsidRPr="001A7873">
        <w:rPr>
          <w:rFonts w:ascii="仿宋_GB2312" w:eastAsia="仿宋_GB2312" w:hAnsi="黑体" w:hint="eastAsia"/>
          <w:b/>
          <w:sz w:val="36"/>
          <w:szCs w:val="32"/>
        </w:rPr>
        <w:t>创建</w:t>
      </w:r>
      <w:r w:rsidR="00A63BF3" w:rsidRPr="001A7873">
        <w:rPr>
          <w:rFonts w:ascii="仿宋_GB2312" w:eastAsia="仿宋_GB2312" w:hAnsi="黑体" w:hint="eastAsia"/>
          <w:b/>
          <w:sz w:val="36"/>
          <w:szCs w:val="32"/>
        </w:rPr>
        <w:t>职工之家</w:t>
      </w:r>
      <w:r w:rsidR="00172623" w:rsidRPr="001A7873">
        <w:rPr>
          <w:rFonts w:ascii="仿宋_GB2312" w:eastAsia="仿宋_GB2312" w:hAnsi="黑体" w:hint="eastAsia"/>
          <w:b/>
          <w:sz w:val="36"/>
          <w:szCs w:val="32"/>
        </w:rPr>
        <w:t>申报及奖</w:t>
      </w:r>
      <w:r w:rsidR="007A7B8C" w:rsidRPr="001A7873">
        <w:rPr>
          <w:rFonts w:ascii="仿宋_GB2312" w:eastAsia="仿宋_GB2312" w:hAnsi="黑体" w:hint="eastAsia"/>
          <w:b/>
          <w:sz w:val="36"/>
          <w:szCs w:val="32"/>
        </w:rPr>
        <w:t>励机制</w:t>
      </w:r>
    </w:p>
    <w:p w:rsidR="008300A7" w:rsidRPr="001A7873" w:rsidRDefault="00577C67"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w:t>
      </w:r>
      <w:r w:rsidR="0003396C" w:rsidRPr="001A7873">
        <w:rPr>
          <w:rFonts w:ascii="仿宋_GB2312" w:eastAsia="仿宋_GB2312" w:hAnsi="楷体" w:hint="eastAsia"/>
          <w:sz w:val="36"/>
          <w:szCs w:val="32"/>
        </w:rPr>
        <w:t>一</w:t>
      </w:r>
      <w:r w:rsidRPr="001A7873">
        <w:rPr>
          <w:rFonts w:ascii="仿宋_GB2312" w:eastAsia="仿宋_GB2312" w:hAnsi="楷体" w:hint="eastAsia"/>
          <w:sz w:val="36"/>
          <w:szCs w:val="32"/>
        </w:rPr>
        <w:t>）</w:t>
      </w:r>
      <w:r w:rsidR="008300A7" w:rsidRPr="001A7873">
        <w:rPr>
          <w:rFonts w:ascii="仿宋_GB2312" w:eastAsia="仿宋_GB2312" w:hAnsi="楷体" w:hint="eastAsia"/>
          <w:sz w:val="36"/>
          <w:szCs w:val="32"/>
        </w:rPr>
        <w:t>申报时限</w:t>
      </w:r>
    </w:p>
    <w:p w:rsidR="008300A7" w:rsidRPr="001A7873" w:rsidRDefault="00577C67"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1.</w:t>
      </w:r>
      <w:proofErr w:type="gramStart"/>
      <w:r w:rsidR="008300A7" w:rsidRPr="001A7873">
        <w:rPr>
          <w:rFonts w:ascii="仿宋_GB2312" w:eastAsia="仿宋_GB2312" w:hint="eastAsia"/>
          <w:sz w:val="36"/>
          <w:szCs w:val="32"/>
        </w:rPr>
        <w:t>生态城级职工</w:t>
      </w:r>
      <w:proofErr w:type="gramEnd"/>
      <w:r w:rsidR="008300A7" w:rsidRPr="001A7873">
        <w:rPr>
          <w:rFonts w:ascii="仿宋_GB2312" w:eastAsia="仿宋_GB2312" w:hint="eastAsia"/>
          <w:sz w:val="36"/>
          <w:szCs w:val="32"/>
        </w:rPr>
        <w:t>之家可随时进行申报；</w:t>
      </w:r>
    </w:p>
    <w:p w:rsidR="008300A7" w:rsidRPr="001A7873" w:rsidRDefault="00577C67"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2.</w:t>
      </w:r>
      <w:proofErr w:type="gramStart"/>
      <w:r w:rsidR="008300A7" w:rsidRPr="001A7873">
        <w:rPr>
          <w:rFonts w:ascii="仿宋_GB2312" w:eastAsia="仿宋_GB2312" w:hint="eastAsia"/>
          <w:sz w:val="36"/>
          <w:szCs w:val="32"/>
        </w:rPr>
        <w:t>新区级</w:t>
      </w:r>
      <w:proofErr w:type="gramEnd"/>
      <w:r w:rsidR="008300A7" w:rsidRPr="001A7873">
        <w:rPr>
          <w:rFonts w:ascii="仿宋_GB2312" w:eastAsia="仿宋_GB2312" w:hint="eastAsia"/>
          <w:sz w:val="36"/>
          <w:szCs w:val="32"/>
        </w:rPr>
        <w:t>职工之家申报时间为每年一次，具体时间以</w:t>
      </w:r>
      <w:r w:rsidR="005C1D6D">
        <w:rPr>
          <w:rFonts w:ascii="仿宋_GB2312" w:eastAsia="仿宋_GB2312" w:hint="eastAsia"/>
          <w:sz w:val="36"/>
          <w:szCs w:val="32"/>
        </w:rPr>
        <w:t>滨海新区总工会</w:t>
      </w:r>
      <w:r w:rsidR="008300A7" w:rsidRPr="001A7873">
        <w:rPr>
          <w:rFonts w:ascii="仿宋_GB2312" w:eastAsia="仿宋_GB2312" w:hint="eastAsia"/>
          <w:sz w:val="36"/>
          <w:szCs w:val="32"/>
        </w:rPr>
        <w:t>具体通知文件为准；</w:t>
      </w:r>
    </w:p>
    <w:p w:rsidR="008300A7" w:rsidRPr="001A7873" w:rsidRDefault="00577C67"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3.</w:t>
      </w:r>
      <w:r w:rsidR="005C1D6D" w:rsidRPr="001A7873">
        <w:rPr>
          <w:rFonts w:ascii="仿宋_GB2312" w:eastAsia="仿宋_GB2312" w:hint="eastAsia"/>
          <w:sz w:val="36"/>
          <w:szCs w:val="32"/>
        </w:rPr>
        <w:t>国家级</w:t>
      </w:r>
      <w:r w:rsidR="008300A7" w:rsidRPr="001A7873">
        <w:rPr>
          <w:rFonts w:ascii="仿宋_GB2312" w:eastAsia="仿宋_GB2312" w:hint="eastAsia"/>
          <w:sz w:val="36"/>
          <w:szCs w:val="32"/>
        </w:rPr>
        <w:t>及</w:t>
      </w:r>
      <w:r w:rsidR="005C1D6D" w:rsidRPr="001A7873">
        <w:rPr>
          <w:rFonts w:ascii="仿宋_GB2312" w:eastAsia="仿宋_GB2312" w:hint="eastAsia"/>
          <w:sz w:val="36"/>
          <w:szCs w:val="32"/>
        </w:rPr>
        <w:t>市级</w:t>
      </w:r>
      <w:r w:rsidR="008300A7" w:rsidRPr="001A7873">
        <w:rPr>
          <w:rFonts w:ascii="仿宋_GB2312" w:eastAsia="仿宋_GB2312" w:hint="eastAsia"/>
          <w:sz w:val="36"/>
          <w:szCs w:val="32"/>
        </w:rPr>
        <w:t>职工之家申报时间为每两年一次，以中华全国总工会</w:t>
      </w:r>
      <w:r w:rsidR="005C1D6D">
        <w:rPr>
          <w:rFonts w:ascii="仿宋_GB2312" w:eastAsia="仿宋_GB2312" w:hint="eastAsia"/>
          <w:sz w:val="36"/>
          <w:szCs w:val="32"/>
        </w:rPr>
        <w:t>、天津市总工会</w:t>
      </w:r>
      <w:r w:rsidR="008300A7" w:rsidRPr="001A7873">
        <w:rPr>
          <w:rFonts w:ascii="仿宋_GB2312" w:eastAsia="仿宋_GB2312" w:hint="eastAsia"/>
          <w:sz w:val="36"/>
          <w:szCs w:val="32"/>
        </w:rPr>
        <w:t>具体通知文件为准。</w:t>
      </w:r>
    </w:p>
    <w:p w:rsidR="008300A7" w:rsidRPr="001A7873" w:rsidRDefault="00577C67"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w:t>
      </w:r>
      <w:r w:rsidR="0003396C" w:rsidRPr="001A7873">
        <w:rPr>
          <w:rFonts w:ascii="仿宋_GB2312" w:eastAsia="仿宋_GB2312" w:hAnsi="楷体" w:hint="eastAsia"/>
          <w:sz w:val="36"/>
          <w:szCs w:val="32"/>
        </w:rPr>
        <w:t>二</w:t>
      </w:r>
      <w:r w:rsidRPr="001A7873">
        <w:rPr>
          <w:rFonts w:ascii="仿宋_GB2312" w:eastAsia="仿宋_GB2312" w:hAnsi="楷体" w:hint="eastAsia"/>
          <w:sz w:val="36"/>
          <w:szCs w:val="32"/>
        </w:rPr>
        <w:t>）</w:t>
      </w:r>
      <w:r w:rsidR="008300A7" w:rsidRPr="001A7873">
        <w:rPr>
          <w:rFonts w:ascii="仿宋_GB2312" w:eastAsia="仿宋_GB2312" w:hAnsi="楷体" w:hint="eastAsia"/>
          <w:sz w:val="36"/>
          <w:szCs w:val="32"/>
        </w:rPr>
        <w:t>申报条件</w:t>
      </w:r>
    </w:p>
    <w:p w:rsidR="00B55F38" w:rsidRDefault="00DB6D56" w:rsidP="00B55F38">
      <w:pPr>
        <w:spacing w:line="560" w:lineRule="exact"/>
        <w:ind w:left="660"/>
        <w:rPr>
          <w:rFonts w:ascii="仿宋_GB2312" w:eastAsia="仿宋_GB2312"/>
          <w:sz w:val="36"/>
          <w:szCs w:val="32"/>
        </w:rPr>
      </w:pPr>
      <w:r>
        <w:rPr>
          <w:rFonts w:ascii="仿宋_GB2312" w:eastAsia="仿宋_GB2312" w:hint="eastAsia"/>
          <w:sz w:val="36"/>
          <w:szCs w:val="32"/>
        </w:rPr>
        <w:t>《职工之家申报条件》</w:t>
      </w:r>
      <w:r w:rsidR="00B55F38">
        <w:rPr>
          <w:rFonts w:ascii="仿宋_GB2312" w:eastAsia="仿宋_GB2312" w:hint="eastAsia"/>
          <w:sz w:val="36"/>
          <w:szCs w:val="32"/>
        </w:rPr>
        <w:t>（见附件1）</w:t>
      </w:r>
    </w:p>
    <w:p w:rsidR="001A7C70" w:rsidRPr="001A7873" w:rsidRDefault="001A7C70"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（三）申报方式</w:t>
      </w:r>
    </w:p>
    <w:p w:rsidR="001A7C70" w:rsidRPr="001A7873" w:rsidRDefault="001A7C70"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填写《生态城职工之家申报表》（见附件</w:t>
      </w:r>
      <w:r w:rsidR="00B55F38">
        <w:rPr>
          <w:rFonts w:ascii="仿宋_GB2312" w:eastAsia="仿宋_GB2312"/>
          <w:sz w:val="36"/>
          <w:szCs w:val="32"/>
        </w:rPr>
        <w:t>2</w:t>
      </w:r>
      <w:r w:rsidRPr="001A7873">
        <w:rPr>
          <w:rFonts w:ascii="仿宋_GB2312" w:eastAsia="仿宋_GB2312" w:hint="eastAsia"/>
          <w:sz w:val="36"/>
          <w:szCs w:val="32"/>
        </w:rPr>
        <w:t>）</w:t>
      </w:r>
    </w:p>
    <w:p w:rsidR="001A7C70" w:rsidRPr="001A7873" w:rsidRDefault="001A7C70"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（四）审批程序</w:t>
      </w:r>
    </w:p>
    <w:p w:rsidR="001A7C70" w:rsidRPr="001A7873" w:rsidRDefault="00172623" w:rsidP="001A7C70">
      <w:pPr>
        <w:spacing w:line="560" w:lineRule="exact"/>
        <w:ind w:firstLineChars="208" w:firstLine="749"/>
        <w:rPr>
          <w:rFonts w:ascii="仿宋_GB2312" w:eastAsia="仿宋_GB2312"/>
          <w:sz w:val="36"/>
          <w:szCs w:val="32"/>
        </w:rPr>
      </w:pPr>
      <w:r w:rsidRPr="001A7873">
        <w:rPr>
          <w:rFonts w:ascii="仿宋_GB2312" w:eastAsia="仿宋_GB2312" w:hint="eastAsia"/>
          <w:sz w:val="36"/>
          <w:szCs w:val="32"/>
        </w:rPr>
        <w:t>1.</w:t>
      </w:r>
      <w:r w:rsidR="001A7C70" w:rsidRPr="001A7873">
        <w:rPr>
          <w:rFonts w:ascii="仿宋_GB2312" w:eastAsia="仿宋_GB2312" w:hint="eastAsia"/>
          <w:sz w:val="36"/>
          <w:szCs w:val="32"/>
        </w:rPr>
        <w:t>生态城总工会将按照申请内容进行实地</w:t>
      </w:r>
      <w:r w:rsidRPr="001A7873">
        <w:rPr>
          <w:rFonts w:ascii="仿宋_GB2312" w:eastAsia="仿宋_GB2312" w:hint="eastAsia"/>
          <w:sz w:val="36"/>
          <w:szCs w:val="32"/>
        </w:rPr>
        <w:t>考核验收</w:t>
      </w:r>
      <w:r w:rsidR="001A7C70" w:rsidRPr="001A7873">
        <w:rPr>
          <w:rFonts w:ascii="仿宋_GB2312" w:eastAsia="仿宋_GB2312" w:hint="eastAsia"/>
          <w:sz w:val="36"/>
          <w:szCs w:val="32"/>
        </w:rPr>
        <w:t>，</w:t>
      </w:r>
      <w:r w:rsidR="001A7C70" w:rsidRPr="001A7873">
        <w:rPr>
          <w:rFonts w:ascii="仿宋_GB2312" w:eastAsia="仿宋_GB2312" w:hint="eastAsia"/>
          <w:sz w:val="36"/>
          <w:szCs w:val="32"/>
        </w:rPr>
        <w:lastRenderedPageBreak/>
        <w:t>对符合申报条件的项目报生态城总工会党支部会议研究审定。</w:t>
      </w:r>
    </w:p>
    <w:p w:rsidR="00172623" w:rsidRPr="001A7873" w:rsidRDefault="00172623" w:rsidP="001A7C70">
      <w:pPr>
        <w:spacing w:line="560" w:lineRule="exact"/>
        <w:ind w:firstLineChars="208" w:firstLine="749"/>
        <w:rPr>
          <w:rFonts w:ascii="仿宋_GB2312" w:eastAsia="仿宋_GB2312"/>
          <w:sz w:val="36"/>
          <w:szCs w:val="32"/>
        </w:rPr>
      </w:pPr>
      <w:r w:rsidRPr="001A7873">
        <w:rPr>
          <w:rFonts w:ascii="仿宋_GB2312" w:eastAsia="仿宋_GB2312" w:hint="eastAsia"/>
          <w:sz w:val="36"/>
          <w:szCs w:val="32"/>
        </w:rPr>
        <w:t>2.考核验收工作，按照“评分标准”评定验收单位考评</w:t>
      </w:r>
      <w:r w:rsidR="00DE252C">
        <w:rPr>
          <w:rFonts w:ascii="仿宋_GB2312" w:eastAsia="仿宋_GB2312" w:hint="eastAsia"/>
          <w:sz w:val="36"/>
          <w:szCs w:val="32"/>
        </w:rPr>
        <w:t>分</w:t>
      </w:r>
      <w:r w:rsidRPr="001A7873">
        <w:rPr>
          <w:rFonts w:ascii="仿宋_GB2312" w:eastAsia="仿宋_GB2312" w:hint="eastAsia"/>
          <w:sz w:val="36"/>
          <w:szCs w:val="32"/>
        </w:rPr>
        <w:t>数。考评分达到</w:t>
      </w:r>
      <w:r w:rsidR="005F549E">
        <w:rPr>
          <w:rFonts w:ascii="仿宋_GB2312" w:eastAsia="仿宋_GB2312"/>
          <w:sz w:val="36"/>
          <w:szCs w:val="32"/>
        </w:rPr>
        <w:t>9</w:t>
      </w:r>
      <w:r w:rsidRPr="001A7873">
        <w:rPr>
          <w:rFonts w:ascii="仿宋_GB2312" w:eastAsia="仿宋_GB2312" w:hint="eastAsia"/>
          <w:sz w:val="36"/>
          <w:szCs w:val="32"/>
        </w:rPr>
        <w:t>0分以上的，由生态城总工会授予“生态城职工之家”荣誉称号并挂牌。</w:t>
      </w:r>
    </w:p>
    <w:p w:rsidR="00172623" w:rsidRPr="001A7873" w:rsidRDefault="00172623" w:rsidP="001A7C70">
      <w:pPr>
        <w:spacing w:line="560" w:lineRule="exact"/>
        <w:ind w:firstLineChars="208" w:firstLine="749"/>
        <w:rPr>
          <w:rFonts w:ascii="仿宋_GB2312" w:eastAsia="仿宋_GB2312"/>
          <w:sz w:val="36"/>
          <w:szCs w:val="32"/>
        </w:rPr>
      </w:pPr>
      <w:r w:rsidRPr="001A7873">
        <w:rPr>
          <w:rFonts w:ascii="仿宋_GB2312" w:eastAsia="仿宋_GB2312" w:hint="eastAsia"/>
          <w:sz w:val="36"/>
          <w:szCs w:val="32"/>
        </w:rPr>
        <w:t>3.对取得“职工之家”称号的单位</w:t>
      </w:r>
      <w:r w:rsidR="00E67034">
        <w:rPr>
          <w:rFonts w:ascii="仿宋_GB2312" w:eastAsia="仿宋_GB2312" w:hint="eastAsia"/>
          <w:sz w:val="36"/>
          <w:szCs w:val="32"/>
        </w:rPr>
        <w:t>实行动态管理</w:t>
      </w:r>
      <w:r w:rsidRPr="001A7873">
        <w:rPr>
          <w:rFonts w:ascii="仿宋_GB2312" w:eastAsia="仿宋_GB2312" w:hint="eastAsia"/>
          <w:sz w:val="36"/>
          <w:szCs w:val="32"/>
        </w:rPr>
        <w:t>，以后每年进行一次复验。不符合标准的限期整改，整改不合格的取消原有荣誉称号并摘牌。</w:t>
      </w:r>
    </w:p>
    <w:p w:rsidR="0003396C" w:rsidRPr="001A7873" w:rsidRDefault="0003396C" w:rsidP="0003396C">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（五）奖励机制</w:t>
      </w:r>
    </w:p>
    <w:p w:rsidR="00D51BC6" w:rsidRPr="001A7873" w:rsidRDefault="00D51BC6"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生态城职工之家建设</w:t>
      </w:r>
      <w:r w:rsidR="007101A3">
        <w:rPr>
          <w:rFonts w:ascii="仿宋_GB2312" w:eastAsia="仿宋_GB2312" w:hint="eastAsia"/>
          <w:sz w:val="36"/>
          <w:szCs w:val="32"/>
        </w:rPr>
        <w:t>支持</w:t>
      </w:r>
      <w:r w:rsidRPr="001A7873">
        <w:rPr>
          <w:rFonts w:ascii="仿宋_GB2312" w:eastAsia="仿宋_GB2312" w:hint="eastAsia"/>
          <w:sz w:val="36"/>
          <w:szCs w:val="32"/>
        </w:rPr>
        <w:t>资金用于激励各基层工会职工之家建设，提升职工之家服务质量。</w:t>
      </w:r>
    </w:p>
    <w:p w:rsidR="00203F0F" w:rsidRPr="001A7873" w:rsidRDefault="00380C3F"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1.</w:t>
      </w:r>
      <w:r w:rsidR="00203F0F" w:rsidRPr="001A7873">
        <w:rPr>
          <w:rFonts w:ascii="仿宋_GB2312" w:eastAsia="仿宋_GB2312" w:hAnsi="楷体" w:hint="eastAsia"/>
          <w:sz w:val="36"/>
          <w:szCs w:val="32"/>
        </w:rPr>
        <w:t>申报资金的使用范围</w:t>
      </w:r>
    </w:p>
    <w:p w:rsidR="00D51BC6" w:rsidRPr="001A7873" w:rsidRDefault="00D51BC6"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已获</w:t>
      </w:r>
      <w:proofErr w:type="gramStart"/>
      <w:r w:rsidRPr="001A7873">
        <w:rPr>
          <w:rFonts w:ascii="仿宋_GB2312" w:eastAsia="仿宋_GB2312" w:hAnsi="楷体" w:hint="eastAsia"/>
          <w:sz w:val="36"/>
          <w:szCs w:val="32"/>
        </w:rPr>
        <w:t>评职工</w:t>
      </w:r>
      <w:proofErr w:type="gramEnd"/>
      <w:r w:rsidRPr="001A7873">
        <w:rPr>
          <w:rFonts w:ascii="仿宋_GB2312" w:eastAsia="仿宋_GB2312" w:hAnsi="楷体" w:hint="eastAsia"/>
          <w:sz w:val="36"/>
          <w:szCs w:val="32"/>
        </w:rPr>
        <w:t>之家的基层工会</w:t>
      </w:r>
    </w:p>
    <w:p w:rsidR="00203F0F" w:rsidRPr="001A7873" w:rsidRDefault="00380C3F" w:rsidP="001842DD">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2.</w:t>
      </w:r>
      <w:r w:rsidR="00203F0F" w:rsidRPr="001A7873">
        <w:rPr>
          <w:rFonts w:ascii="仿宋_GB2312" w:eastAsia="仿宋_GB2312" w:hAnsi="楷体" w:hint="eastAsia"/>
          <w:sz w:val="36"/>
          <w:szCs w:val="32"/>
        </w:rPr>
        <w:t>申报需提交的材料</w:t>
      </w:r>
    </w:p>
    <w:p w:rsidR="00203F0F" w:rsidRDefault="00380C3F" w:rsidP="001A7C70">
      <w:pPr>
        <w:spacing w:line="560" w:lineRule="exact"/>
        <w:ind w:firstLineChars="200" w:firstLine="720"/>
        <w:rPr>
          <w:rFonts w:ascii="仿宋_GB2312" w:eastAsia="仿宋_GB2312"/>
          <w:sz w:val="36"/>
          <w:szCs w:val="32"/>
        </w:rPr>
      </w:pPr>
      <w:r w:rsidRPr="001A7873">
        <w:rPr>
          <w:rFonts w:ascii="仿宋_GB2312" w:eastAsia="仿宋_GB2312" w:hAnsi="楷体" w:hint="eastAsia"/>
          <w:sz w:val="36"/>
          <w:szCs w:val="32"/>
        </w:rPr>
        <w:t>（</w:t>
      </w:r>
      <w:r w:rsidR="001842DD">
        <w:rPr>
          <w:rFonts w:ascii="仿宋_GB2312" w:eastAsia="仿宋_GB2312" w:hAnsi="楷体"/>
          <w:sz w:val="36"/>
          <w:szCs w:val="32"/>
        </w:rPr>
        <w:t>1</w:t>
      </w:r>
      <w:r w:rsidRPr="001A7873">
        <w:rPr>
          <w:rFonts w:ascii="仿宋_GB2312" w:eastAsia="仿宋_GB2312" w:hAnsi="楷体" w:hint="eastAsia"/>
          <w:sz w:val="36"/>
          <w:szCs w:val="32"/>
        </w:rPr>
        <w:t>）</w:t>
      </w:r>
      <w:r w:rsidR="001842DD" w:rsidRPr="001A7873">
        <w:rPr>
          <w:rFonts w:ascii="仿宋_GB2312" w:eastAsia="仿宋_GB2312" w:hint="eastAsia"/>
          <w:sz w:val="36"/>
          <w:szCs w:val="32"/>
        </w:rPr>
        <w:t>《生态城职工之家申报表》（见附件</w:t>
      </w:r>
      <w:r w:rsidR="001842DD">
        <w:rPr>
          <w:rFonts w:ascii="仿宋_GB2312" w:eastAsia="仿宋_GB2312"/>
          <w:sz w:val="36"/>
          <w:szCs w:val="32"/>
        </w:rPr>
        <w:t>2</w:t>
      </w:r>
      <w:r w:rsidR="001842DD" w:rsidRPr="001A7873">
        <w:rPr>
          <w:rFonts w:ascii="仿宋_GB2312" w:eastAsia="仿宋_GB2312" w:hint="eastAsia"/>
          <w:sz w:val="36"/>
          <w:szCs w:val="32"/>
        </w:rPr>
        <w:t>）</w:t>
      </w:r>
    </w:p>
    <w:p w:rsidR="001842DD" w:rsidRPr="001A7873" w:rsidRDefault="001842DD" w:rsidP="001A7C70">
      <w:pPr>
        <w:spacing w:line="560" w:lineRule="exact"/>
        <w:ind w:firstLineChars="200" w:firstLine="720"/>
        <w:rPr>
          <w:rFonts w:ascii="仿宋_GB2312" w:eastAsia="仿宋_GB2312" w:hAnsi="楷体"/>
          <w:sz w:val="36"/>
          <w:szCs w:val="32"/>
        </w:rPr>
      </w:pPr>
      <w:r w:rsidRPr="001A7873">
        <w:rPr>
          <w:rFonts w:ascii="仿宋_GB2312" w:eastAsia="仿宋_GB2312" w:hAnsi="楷体" w:hint="eastAsia"/>
          <w:sz w:val="36"/>
          <w:szCs w:val="32"/>
        </w:rPr>
        <w:t>（</w:t>
      </w:r>
      <w:r>
        <w:rPr>
          <w:rFonts w:ascii="仿宋_GB2312" w:eastAsia="仿宋_GB2312" w:hAnsi="楷体"/>
          <w:sz w:val="36"/>
          <w:szCs w:val="32"/>
        </w:rPr>
        <w:t>2</w:t>
      </w:r>
      <w:r w:rsidRPr="001A7873">
        <w:rPr>
          <w:rFonts w:ascii="仿宋_GB2312" w:eastAsia="仿宋_GB2312" w:hAnsi="楷体" w:hint="eastAsia"/>
          <w:sz w:val="36"/>
          <w:szCs w:val="32"/>
        </w:rPr>
        <w:t>）《生态城职工之家建设奖励申请表》（见附件</w:t>
      </w:r>
      <w:r>
        <w:rPr>
          <w:rFonts w:ascii="仿宋_GB2312" w:eastAsia="仿宋_GB2312" w:hAnsi="楷体"/>
          <w:sz w:val="36"/>
          <w:szCs w:val="32"/>
        </w:rPr>
        <w:t>3</w:t>
      </w:r>
      <w:r w:rsidRPr="001A7873">
        <w:rPr>
          <w:rFonts w:ascii="仿宋_GB2312" w:eastAsia="仿宋_GB2312" w:hAnsi="楷体" w:hint="eastAsia"/>
          <w:sz w:val="36"/>
          <w:szCs w:val="32"/>
        </w:rPr>
        <w:t>）</w:t>
      </w:r>
    </w:p>
    <w:p w:rsidR="00577C67" w:rsidRPr="001A7873" w:rsidRDefault="00380C3F" w:rsidP="001A7C70">
      <w:pPr>
        <w:spacing w:line="560" w:lineRule="exact"/>
        <w:ind w:firstLineChars="200" w:firstLine="720"/>
        <w:rPr>
          <w:rFonts w:ascii="仿宋_GB2312" w:eastAsia="仿宋_GB2312" w:hAnsi="楷体"/>
          <w:sz w:val="36"/>
          <w:szCs w:val="32"/>
        </w:rPr>
      </w:pPr>
      <w:r w:rsidRPr="001A7873">
        <w:rPr>
          <w:rFonts w:ascii="仿宋_GB2312" w:eastAsia="仿宋_GB2312" w:hint="eastAsia"/>
          <w:sz w:val="36"/>
          <w:szCs w:val="32"/>
        </w:rPr>
        <w:t>（3）</w:t>
      </w:r>
      <w:r w:rsidR="00577C67" w:rsidRPr="001A7873">
        <w:rPr>
          <w:rFonts w:ascii="仿宋_GB2312" w:eastAsia="仿宋_GB2312" w:hint="eastAsia"/>
          <w:sz w:val="36"/>
          <w:szCs w:val="32"/>
        </w:rPr>
        <w:t>《</w:t>
      </w:r>
      <w:r w:rsidR="00210AA3">
        <w:rPr>
          <w:rFonts w:ascii="仿宋_GB2312" w:eastAsia="仿宋_GB2312" w:hint="eastAsia"/>
          <w:sz w:val="36"/>
          <w:szCs w:val="32"/>
        </w:rPr>
        <w:t>生态城</w:t>
      </w:r>
      <w:r w:rsidR="00577C67" w:rsidRPr="001A7873">
        <w:rPr>
          <w:rFonts w:ascii="仿宋_GB2312" w:eastAsia="仿宋_GB2312" w:hint="eastAsia"/>
          <w:sz w:val="36"/>
          <w:szCs w:val="32"/>
        </w:rPr>
        <w:t>职工之家专项资金使用承诺书》（见附件</w:t>
      </w:r>
      <w:r w:rsidR="00210AA3">
        <w:rPr>
          <w:rFonts w:ascii="仿宋_GB2312" w:eastAsia="仿宋_GB2312"/>
          <w:sz w:val="36"/>
          <w:szCs w:val="32"/>
        </w:rPr>
        <w:t>4</w:t>
      </w:r>
      <w:r w:rsidR="00577C67" w:rsidRPr="001A7873">
        <w:rPr>
          <w:rFonts w:ascii="仿宋_GB2312" w:eastAsia="仿宋_GB2312" w:hint="eastAsia"/>
          <w:sz w:val="36"/>
          <w:szCs w:val="32"/>
        </w:rPr>
        <w:t>）</w:t>
      </w:r>
    </w:p>
    <w:p w:rsidR="008300A7" w:rsidRPr="001A7873" w:rsidRDefault="00380C3F"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3.</w:t>
      </w:r>
      <w:r w:rsidR="001842DD">
        <w:rPr>
          <w:rFonts w:ascii="仿宋_GB2312" w:eastAsia="仿宋_GB2312" w:hAnsi="楷体" w:hint="eastAsia"/>
          <w:sz w:val="36"/>
          <w:szCs w:val="32"/>
        </w:rPr>
        <w:t>奖励标准</w:t>
      </w:r>
    </w:p>
    <w:p w:rsidR="008300A7" w:rsidRPr="001A7873" w:rsidRDefault="00380C3F" w:rsidP="001A7C70">
      <w:pPr>
        <w:spacing w:line="560" w:lineRule="exact"/>
        <w:ind w:firstLine="645"/>
        <w:rPr>
          <w:rFonts w:ascii="仿宋_GB2312" w:eastAsia="仿宋_GB2312"/>
          <w:sz w:val="36"/>
          <w:szCs w:val="32"/>
        </w:rPr>
      </w:pPr>
      <w:r w:rsidRPr="001A7873">
        <w:rPr>
          <w:rFonts w:ascii="仿宋_GB2312" w:eastAsia="仿宋_GB2312" w:hint="eastAsia"/>
          <w:sz w:val="36"/>
          <w:szCs w:val="32"/>
        </w:rPr>
        <w:t>（1）</w:t>
      </w:r>
      <w:r w:rsidR="008300A7" w:rsidRPr="001A7873">
        <w:rPr>
          <w:rFonts w:ascii="仿宋_GB2312" w:eastAsia="仿宋_GB2312" w:hint="eastAsia"/>
          <w:sz w:val="36"/>
          <w:szCs w:val="32"/>
        </w:rPr>
        <w:t>申请</w:t>
      </w:r>
      <w:proofErr w:type="gramStart"/>
      <w:r w:rsidR="008300A7" w:rsidRPr="001A7873">
        <w:rPr>
          <w:rFonts w:ascii="仿宋_GB2312" w:eastAsia="仿宋_GB2312" w:hint="eastAsia"/>
          <w:sz w:val="36"/>
          <w:szCs w:val="32"/>
        </w:rPr>
        <w:t>生态城级职工</w:t>
      </w:r>
      <w:proofErr w:type="gramEnd"/>
      <w:r w:rsidR="008300A7" w:rsidRPr="001A7873">
        <w:rPr>
          <w:rFonts w:ascii="仿宋_GB2312" w:eastAsia="仿宋_GB2312" w:hint="eastAsia"/>
          <w:sz w:val="36"/>
          <w:szCs w:val="32"/>
        </w:rPr>
        <w:t>之家并审核通过的，一次性奖励</w:t>
      </w:r>
      <w:r w:rsidR="00455531">
        <w:rPr>
          <w:rFonts w:ascii="仿宋_GB2312" w:eastAsia="仿宋_GB2312" w:hint="eastAsia"/>
          <w:sz w:val="36"/>
          <w:szCs w:val="32"/>
        </w:rPr>
        <w:t>专项</w:t>
      </w:r>
      <w:r w:rsidR="001842DD">
        <w:rPr>
          <w:rFonts w:ascii="仿宋_GB2312" w:eastAsia="仿宋_GB2312" w:hint="eastAsia"/>
          <w:sz w:val="36"/>
          <w:szCs w:val="32"/>
        </w:rPr>
        <w:t>经费</w:t>
      </w:r>
      <w:r w:rsidR="0069032E" w:rsidRPr="001A7873">
        <w:rPr>
          <w:rFonts w:ascii="仿宋_GB2312" w:eastAsia="仿宋_GB2312" w:hint="eastAsia"/>
          <w:sz w:val="36"/>
          <w:szCs w:val="32"/>
        </w:rPr>
        <w:t>3000</w:t>
      </w:r>
      <w:r w:rsidR="008300A7" w:rsidRPr="001A7873">
        <w:rPr>
          <w:rFonts w:ascii="仿宋_GB2312" w:eastAsia="仿宋_GB2312" w:hint="eastAsia"/>
          <w:sz w:val="36"/>
          <w:szCs w:val="32"/>
        </w:rPr>
        <w:t>元；</w:t>
      </w:r>
      <w:r w:rsidR="0069032E" w:rsidRPr="001A7873">
        <w:rPr>
          <w:rFonts w:ascii="仿宋_GB2312" w:eastAsia="仿宋_GB2312" w:hint="eastAsia"/>
          <w:sz w:val="36"/>
          <w:szCs w:val="32"/>
        </w:rPr>
        <w:t xml:space="preserve"> </w:t>
      </w:r>
    </w:p>
    <w:p w:rsidR="008300A7" w:rsidRPr="001A7873" w:rsidRDefault="00380C3F" w:rsidP="00123CB6">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（2）</w:t>
      </w:r>
      <w:r w:rsidR="00455531">
        <w:rPr>
          <w:rFonts w:ascii="仿宋_GB2312" w:eastAsia="仿宋_GB2312" w:hint="eastAsia"/>
          <w:sz w:val="36"/>
          <w:szCs w:val="32"/>
        </w:rPr>
        <w:t>申请滨海</w:t>
      </w:r>
      <w:proofErr w:type="gramStart"/>
      <w:r w:rsidR="00455531">
        <w:rPr>
          <w:rFonts w:ascii="仿宋_GB2312" w:eastAsia="仿宋_GB2312" w:hint="eastAsia"/>
          <w:sz w:val="36"/>
          <w:szCs w:val="32"/>
        </w:rPr>
        <w:t>新区级</w:t>
      </w:r>
      <w:proofErr w:type="gramEnd"/>
      <w:r w:rsidR="00455531">
        <w:rPr>
          <w:rFonts w:ascii="仿宋_GB2312" w:eastAsia="仿宋_GB2312" w:hint="eastAsia"/>
          <w:sz w:val="36"/>
          <w:szCs w:val="32"/>
        </w:rPr>
        <w:t>职工之家并审核通过的，一次</w:t>
      </w:r>
      <w:r w:rsidR="00455531">
        <w:rPr>
          <w:rFonts w:ascii="仿宋_GB2312" w:eastAsia="仿宋_GB2312" w:hint="eastAsia"/>
          <w:sz w:val="36"/>
          <w:szCs w:val="32"/>
        </w:rPr>
        <w:lastRenderedPageBreak/>
        <w:t>性奖励专项</w:t>
      </w:r>
      <w:r w:rsidR="001842DD">
        <w:rPr>
          <w:rFonts w:ascii="仿宋_GB2312" w:eastAsia="仿宋_GB2312" w:hint="eastAsia"/>
          <w:sz w:val="36"/>
          <w:szCs w:val="32"/>
        </w:rPr>
        <w:t>经费</w:t>
      </w:r>
      <w:r w:rsidR="0069032E" w:rsidRPr="001A7873">
        <w:rPr>
          <w:rFonts w:ascii="仿宋_GB2312" w:eastAsia="仿宋_GB2312" w:hint="eastAsia"/>
          <w:sz w:val="36"/>
          <w:szCs w:val="32"/>
        </w:rPr>
        <w:t>4</w:t>
      </w:r>
      <w:r w:rsidR="008300A7" w:rsidRPr="001A7873">
        <w:rPr>
          <w:rFonts w:ascii="仿宋_GB2312" w:eastAsia="仿宋_GB2312" w:hint="eastAsia"/>
          <w:sz w:val="36"/>
          <w:szCs w:val="32"/>
        </w:rPr>
        <w:t>000元；</w:t>
      </w:r>
      <w:r w:rsidR="0069032E" w:rsidRPr="001A7873">
        <w:rPr>
          <w:rFonts w:ascii="仿宋_GB2312" w:eastAsia="仿宋_GB2312" w:hint="eastAsia"/>
          <w:sz w:val="36"/>
          <w:szCs w:val="32"/>
        </w:rPr>
        <w:t xml:space="preserve"> </w:t>
      </w:r>
    </w:p>
    <w:p w:rsidR="008300A7" w:rsidRPr="001A7873" w:rsidRDefault="00380C3F" w:rsidP="00123CB6">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（3）</w:t>
      </w:r>
      <w:r w:rsidR="008300A7" w:rsidRPr="001A7873">
        <w:rPr>
          <w:rFonts w:ascii="仿宋_GB2312" w:eastAsia="仿宋_GB2312" w:hint="eastAsia"/>
          <w:sz w:val="36"/>
          <w:szCs w:val="32"/>
        </w:rPr>
        <w:t>申请天津市级职工之家并审核通过的，一次性奖励</w:t>
      </w:r>
      <w:r w:rsidR="00455531">
        <w:rPr>
          <w:rFonts w:ascii="仿宋_GB2312" w:eastAsia="仿宋_GB2312" w:hint="eastAsia"/>
          <w:sz w:val="36"/>
          <w:szCs w:val="32"/>
        </w:rPr>
        <w:t>专项</w:t>
      </w:r>
      <w:r w:rsidR="001842DD">
        <w:rPr>
          <w:rFonts w:ascii="仿宋_GB2312" w:eastAsia="仿宋_GB2312" w:hint="eastAsia"/>
          <w:sz w:val="36"/>
          <w:szCs w:val="32"/>
        </w:rPr>
        <w:t>经费</w:t>
      </w:r>
      <w:r w:rsidR="0069032E" w:rsidRPr="001A7873">
        <w:rPr>
          <w:rFonts w:ascii="仿宋_GB2312" w:eastAsia="仿宋_GB2312" w:hint="eastAsia"/>
          <w:sz w:val="36"/>
          <w:szCs w:val="32"/>
        </w:rPr>
        <w:t>5</w:t>
      </w:r>
      <w:r w:rsidR="008300A7" w:rsidRPr="001A7873">
        <w:rPr>
          <w:rFonts w:ascii="仿宋_GB2312" w:eastAsia="仿宋_GB2312" w:hint="eastAsia"/>
          <w:sz w:val="36"/>
          <w:szCs w:val="32"/>
        </w:rPr>
        <w:t>000元；</w:t>
      </w:r>
      <w:r w:rsidR="0069032E" w:rsidRPr="001A7873">
        <w:rPr>
          <w:rFonts w:ascii="仿宋_GB2312" w:eastAsia="仿宋_GB2312" w:hint="eastAsia"/>
          <w:sz w:val="36"/>
          <w:szCs w:val="32"/>
        </w:rPr>
        <w:t xml:space="preserve"> </w:t>
      </w:r>
    </w:p>
    <w:p w:rsidR="008300A7" w:rsidRPr="001A7873" w:rsidRDefault="00380C3F" w:rsidP="00123CB6">
      <w:pPr>
        <w:spacing w:line="600" w:lineRule="exact"/>
        <w:ind w:firstLine="645"/>
        <w:rPr>
          <w:rFonts w:ascii="仿宋_GB2312" w:eastAsia="仿宋_GB2312"/>
          <w:sz w:val="36"/>
          <w:szCs w:val="32"/>
        </w:rPr>
      </w:pPr>
      <w:r w:rsidRPr="001A7873">
        <w:rPr>
          <w:rFonts w:ascii="仿宋_GB2312" w:eastAsia="仿宋_GB2312" w:hint="eastAsia"/>
          <w:sz w:val="36"/>
          <w:szCs w:val="32"/>
        </w:rPr>
        <w:t>（4）</w:t>
      </w:r>
      <w:r w:rsidR="008300A7" w:rsidRPr="001A7873">
        <w:rPr>
          <w:rFonts w:ascii="仿宋_GB2312" w:eastAsia="仿宋_GB2312" w:hint="eastAsia"/>
          <w:sz w:val="36"/>
          <w:szCs w:val="32"/>
        </w:rPr>
        <w:t>申请国家级职工之家并审核通过的，一次性奖励</w:t>
      </w:r>
      <w:r w:rsidR="00455531">
        <w:rPr>
          <w:rFonts w:ascii="仿宋_GB2312" w:eastAsia="仿宋_GB2312" w:hint="eastAsia"/>
          <w:sz w:val="36"/>
          <w:szCs w:val="32"/>
        </w:rPr>
        <w:t>专项</w:t>
      </w:r>
      <w:r w:rsidR="001842DD">
        <w:rPr>
          <w:rFonts w:ascii="仿宋_GB2312" w:eastAsia="仿宋_GB2312" w:hint="eastAsia"/>
          <w:sz w:val="36"/>
          <w:szCs w:val="32"/>
        </w:rPr>
        <w:t>经费</w:t>
      </w:r>
      <w:r w:rsidR="0069032E" w:rsidRPr="001A7873">
        <w:rPr>
          <w:rFonts w:ascii="仿宋_GB2312" w:eastAsia="仿宋_GB2312" w:hint="eastAsia"/>
          <w:sz w:val="36"/>
          <w:szCs w:val="32"/>
        </w:rPr>
        <w:t>8</w:t>
      </w:r>
      <w:r w:rsidR="008300A7" w:rsidRPr="001A7873">
        <w:rPr>
          <w:rFonts w:ascii="仿宋_GB2312" w:eastAsia="仿宋_GB2312" w:hint="eastAsia"/>
          <w:sz w:val="36"/>
          <w:szCs w:val="32"/>
        </w:rPr>
        <w:t>000元；</w:t>
      </w:r>
      <w:r w:rsidR="0069032E" w:rsidRPr="001A7873">
        <w:rPr>
          <w:rFonts w:ascii="仿宋_GB2312" w:eastAsia="仿宋_GB2312" w:hint="eastAsia"/>
          <w:sz w:val="36"/>
          <w:szCs w:val="32"/>
        </w:rPr>
        <w:t xml:space="preserve"> </w:t>
      </w:r>
    </w:p>
    <w:p w:rsidR="008300A7" w:rsidRPr="001A7873" w:rsidRDefault="00380C3F" w:rsidP="00123CB6">
      <w:pPr>
        <w:spacing w:line="600" w:lineRule="exact"/>
        <w:ind w:firstLine="645"/>
        <w:rPr>
          <w:rFonts w:ascii="仿宋_GB2312" w:eastAsia="仿宋_GB2312" w:hAnsi="楷体"/>
          <w:sz w:val="36"/>
          <w:szCs w:val="32"/>
        </w:rPr>
      </w:pPr>
      <w:r w:rsidRPr="001A7873">
        <w:rPr>
          <w:rFonts w:ascii="仿宋_GB2312" w:eastAsia="仿宋_GB2312" w:hAnsi="楷体" w:hint="eastAsia"/>
          <w:sz w:val="36"/>
          <w:szCs w:val="32"/>
        </w:rPr>
        <w:t>4.</w:t>
      </w:r>
      <w:r w:rsidR="00172623" w:rsidRPr="001A7873">
        <w:rPr>
          <w:rFonts w:ascii="仿宋_GB2312" w:eastAsia="仿宋_GB2312" w:hAnsi="楷体" w:hint="eastAsia"/>
          <w:sz w:val="36"/>
          <w:szCs w:val="32"/>
        </w:rPr>
        <w:t>奖励范围</w:t>
      </w:r>
      <w:r w:rsidR="008300A7" w:rsidRPr="001A7873">
        <w:rPr>
          <w:rFonts w:ascii="仿宋_GB2312" w:eastAsia="仿宋_GB2312" w:hAnsi="楷体" w:hint="eastAsia"/>
          <w:sz w:val="36"/>
          <w:szCs w:val="32"/>
        </w:rPr>
        <w:t>：</w:t>
      </w:r>
    </w:p>
    <w:p w:rsidR="00380C3F" w:rsidRPr="001A7873" w:rsidRDefault="00380C3F" w:rsidP="00123CB6">
      <w:pPr>
        <w:spacing w:line="600" w:lineRule="exact"/>
        <w:ind w:firstLine="645"/>
        <w:rPr>
          <w:rFonts w:ascii="仿宋_GB2312" w:eastAsia="仿宋_GB2312"/>
          <w:sz w:val="36"/>
          <w:szCs w:val="32"/>
        </w:rPr>
      </w:pPr>
      <w:r w:rsidRPr="001A7873">
        <w:rPr>
          <w:rFonts w:ascii="仿宋_GB2312" w:eastAsia="仿宋_GB2312" w:hint="eastAsia"/>
          <w:sz w:val="36"/>
          <w:szCs w:val="32"/>
        </w:rPr>
        <w:t>（1）</w:t>
      </w:r>
      <w:r w:rsidR="00172623" w:rsidRPr="001A7873">
        <w:rPr>
          <w:rFonts w:ascii="仿宋_GB2312" w:eastAsia="仿宋_GB2312" w:hint="eastAsia"/>
          <w:sz w:val="36"/>
          <w:szCs w:val="32"/>
        </w:rPr>
        <w:t>各级奖励不兼得，采取就高不就低原则；</w:t>
      </w:r>
    </w:p>
    <w:p w:rsidR="007A7B8C" w:rsidRPr="001A7873" w:rsidRDefault="007A7B8C" w:rsidP="00123CB6">
      <w:pPr>
        <w:spacing w:line="600" w:lineRule="exact"/>
        <w:ind w:firstLine="645"/>
        <w:rPr>
          <w:rFonts w:ascii="仿宋_GB2312" w:eastAsia="仿宋_GB2312"/>
          <w:sz w:val="36"/>
          <w:szCs w:val="32"/>
        </w:rPr>
      </w:pPr>
      <w:r w:rsidRPr="001A7873">
        <w:rPr>
          <w:rFonts w:ascii="仿宋_GB2312" w:eastAsia="仿宋_GB2312" w:hint="eastAsia"/>
          <w:sz w:val="36"/>
          <w:szCs w:val="32"/>
        </w:rPr>
        <w:t>（2）</w:t>
      </w:r>
      <w:r w:rsidR="00172623" w:rsidRPr="001A7873">
        <w:rPr>
          <w:rFonts w:ascii="仿宋_GB2312" w:eastAsia="仿宋_GB2312" w:hint="eastAsia"/>
          <w:sz w:val="36"/>
          <w:szCs w:val="32"/>
        </w:rPr>
        <w:t>各级</w:t>
      </w:r>
      <w:r w:rsidR="001842DD">
        <w:rPr>
          <w:rFonts w:ascii="仿宋_GB2312" w:eastAsia="仿宋_GB2312" w:hint="eastAsia"/>
          <w:sz w:val="36"/>
          <w:szCs w:val="32"/>
        </w:rPr>
        <w:t>专项经费</w:t>
      </w:r>
      <w:r w:rsidR="00172623" w:rsidRPr="001A7873">
        <w:rPr>
          <w:rFonts w:ascii="仿宋_GB2312" w:eastAsia="仿宋_GB2312" w:hint="eastAsia"/>
          <w:sz w:val="36"/>
          <w:szCs w:val="32"/>
        </w:rPr>
        <w:t>必须专款专用。</w:t>
      </w:r>
    </w:p>
    <w:p w:rsidR="00172623" w:rsidRPr="001A7873" w:rsidRDefault="00172623" w:rsidP="00172623">
      <w:pPr>
        <w:spacing w:line="600" w:lineRule="exact"/>
        <w:ind w:firstLine="645"/>
        <w:rPr>
          <w:rFonts w:ascii="仿宋_GB2312" w:eastAsia="仿宋_GB2312"/>
          <w:sz w:val="36"/>
          <w:szCs w:val="32"/>
        </w:rPr>
      </w:pPr>
      <w:r w:rsidRPr="001A7873">
        <w:rPr>
          <w:rFonts w:ascii="仿宋_GB2312" w:eastAsia="仿宋_GB2312" w:hint="eastAsia"/>
          <w:sz w:val="36"/>
          <w:szCs w:val="32"/>
        </w:rPr>
        <w:t>（3）已申请过的奖励金额不再增补。</w:t>
      </w:r>
    </w:p>
    <w:p w:rsidR="000F78A5" w:rsidRPr="001842DD" w:rsidRDefault="00380C3F" w:rsidP="00123CB6">
      <w:pPr>
        <w:spacing w:line="600" w:lineRule="exact"/>
        <w:ind w:firstLine="645"/>
        <w:rPr>
          <w:rFonts w:ascii="仿宋_GB2312" w:eastAsia="仿宋_GB2312" w:hAnsi="黑体"/>
          <w:b/>
          <w:sz w:val="36"/>
          <w:szCs w:val="32"/>
        </w:rPr>
      </w:pPr>
      <w:r w:rsidRPr="001842DD">
        <w:rPr>
          <w:rFonts w:ascii="仿宋_GB2312" w:eastAsia="仿宋_GB2312" w:hAnsi="黑体" w:hint="eastAsia"/>
          <w:b/>
          <w:sz w:val="36"/>
          <w:szCs w:val="32"/>
        </w:rPr>
        <w:t>四</w:t>
      </w:r>
      <w:r w:rsidR="000F78A5" w:rsidRPr="001842DD">
        <w:rPr>
          <w:rFonts w:ascii="仿宋_GB2312" w:eastAsia="仿宋_GB2312" w:hAnsi="黑体" w:hint="eastAsia"/>
          <w:b/>
          <w:sz w:val="36"/>
          <w:szCs w:val="32"/>
        </w:rPr>
        <w:t>、职工之家</w:t>
      </w:r>
      <w:r w:rsidRPr="001842DD">
        <w:rPr>
          <w:rFonts w:ascii="仿宋_GB2312" w:eastAsia="仿宋_GB2312" w:hAnsi="黑体" w:hint="eastAsia"/>
          <w:b/>
          <w:sz w:val="36"/>
          <w:szCs w:val="32"/>
        </w:rPr>
        <w:t>提升改造</w:t>
      </w:r>
      <w:r w:rsidR="000F78A5" w:rsidRPr="001842DD">
        <w:rPr>
          <w:rFonts w:ascii="仿宋_GB2312" w:eastAsia="仿宋_GB2312" w:hAnsi="黑体" w:hint="eastAsia"/>
          <w:b/>
          <w:sz w:val="36"/>
          <w:szCs w:val="32"/>
        </w:rPr>
        <w:t>专项资金申报机制</w:t>
      </w:r>
    </w:p>
    <w:p w:rsidR="000F78A5" w:rsidRPr="001A7873" w:rsidRDefault="000F78A5" w:rsidP="00123CB6">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生态城总工会设立</w:t>
      </w:r>
      <w:r w:rsidR="00042DA1" w:rsidRPr="001A7873">
        <w:rPr>
          <w:rFonts w:ascii="仿宋_GB2312" w:eastAsia="仿宋_GB2312" w:hint="eastAsia"/>
          <w:sz w:val="36"/>
          <w:szCs w:val="32"/>
        </w:rPr>
        <w:t>提升改造</w:t>
      </w:r>
      <w:r w:rsidRPr="001A7873">
        <w:rPr>
          <w:rFonts w:ascii="仿宋_GB2312" w:eastAsia="仿宋_GB2312" w:hint="eastAsia"/>
          <w:sz w:val="36"/>
          <w:szCs w:val="32"/>
        </w:rPr>
        <w:t>专项资金</w:t>
      </w:r>
      <w:r w:rsidR="00455531">
        <w:rPr>
          <w:rFonts w:ascii="仿宋_GB2312" w:eastAsia="仿宋_GB2312" w:hint="eastAsia"/>
          <w:sz w:val="36"/>
          <w:szCs w:val="32"/>
        </w:rPr>
        <w:t>，</w:t>
      </w:r>
      <w:r w:rsidRPr="001A7873">
        <w:rPr>
          <w:rFonts w:ascii="仿宋_GB2312" w:eastAsia="仿宋_GB2312" w:hint="eastAsia"/>
          <w:sz w:val="36"/>
          <w:szCs w:val="32"/>
        </w:rPr>
        <w:t>用于基层工会职工之家的基础设施建设与功能改造提升。</w:t>
      </w:r>
    </w:p>
    <w:p w:rsidR="000F78A5" w:rsidRPr="001A7873" w:rsidRDefault="000F78A5" w:rsidP="00123CB6">
      <w:pPr>
        <w:spacing w:line="600" w:lineRule="exact"/>
        <w:ind w:firstLine="645"/>
        <w:rPr>
          <w:rFonts w:ascii="仿宋_GB2312" w:eastAsia="仿宋_GB2312" w:hAnsi="楷体"/>
          <w:sz w:val="36"/>
          <w:szCs w:val="32"/>
        </w:rPr>
      </w:pPr>
      <w:r w:rsidRPr="001A7873">
        <w:rPr>
          <w:rFonts w:ascii="仿宋_GB2312" w:eastAsia="仿宋_GB2312" w:hAnsi="楷体" w:hint="eastAsia"/>
          <w:sz w:val="36"/>
          <w:szCs w:val="32"/>
        </w:rPr>
        <w:t>（一）申报资金的使用范围</w:t>
      </w:r>
    </w:p>
    <w:p w:rsidR="000F78A5" w:rsidRPr="001A7873" w:rsidRDefault="000F78A5" w:rsidP="00123CB6">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职工之家基础设施建设包括新建职工之家、已有职工之家改造扩建和整体维修、已有职工之家设施设备提升和更新。</w:t>
      </w:r>
    </w:p>
    <w:p w:rsidR="000F78A5" w:rsidRPr="001A7873" w:rsidRDefault="000F78A5" w:rsidP="00123CB6">
      <w:pPr>
        <w:spacing w:line="600" w:lineRule="exact"/>
        <w:ind w:firstLine="645"/>
        <w:rPr>
          <w:rFonts w:ascii="仿宋_GB2312" w:eastAsia="仿宋_GB2312" w:hAnsi="楷体"/>
          <w:sz w:val="36"/>
          <w:szCs w:val="32"/>
        </w:rPr>
      </w:pPr>
      <w:r w:rsidRPr="001A7873">
        <w:rPr>
          <w:rFonts w:ascii="仿宋_GB2312" w:eastAsia="仿宋_GB2312" w:hAnsi="楷体" w:hint="eastAsia"/>
          <w:sz w:val="36"/>
          <w:szCs w:val="32"/>
        </w:rPr>
        <w:t>（二）申报需提交的材料</w:t>
      </w:r>
    </w:p>
    <w:p w:rsidR="000F78A5" w:rsidRPr="001A7873" w:rsidRDefault="000F78A5" w:rsidP="00203F0F">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1.</w:t>
      </w:r>
      <w:r w:rsidR="009E536C">
        <w:rPr>
          <w:rFonts w:ascii="仿宋_GB2312" w:eastAsia="仿宋_GB2312" w:hint="eastAsia"/>
          <w:sz w:val="36"/>
          <w:szCs w:val="32"/>
        </w:rPr>
        <w:t>生态城</w:t>
      </w:r>
      <w:r w:rsidRPr="001A7873">
        <w:rPr>
          <w:rFonts w:ascii="仿宋_GB2312" w:eastAsia="仿宋_GB2312" w:hint="eastAsia"/>
          <w:sz w:val="36"/>
          <w:szCs w:val="32"/>
        </w:rPr>
        <w:t>职工之家建设专项资金立项申请表（见附件</w:t>
      </w:r>
      <w:r w:rsidR="00210AA3">
        <w:rPr>
          <w:rFonts w:ascii="仿宋_GB2312" w:eastAsia="仿宋_GB2312"/>
          <w:sz w:val="36"/>
          <w:szCs w:val="32"/>
        </w:rPr>
        <w:t>5</w:t>
      </w:r>
      <w:r w:rsidRPr="001A7873">
        <w:rPr>
          <w:rFonts w:ascii="仿宋_GB2312" w:eastAsia="仿宋_GB2312" w:hint="eastAsia"/>
          <w:sz w:val="36"/>
          <w:szCs w:val="32"/>
        </w:rPr>
        <w:t>）。</w:t>
      </w:r>
    </w:p>
    <w:p w:rsidR="000F78A5" w:rsidRPr="001A7873" w:rsidRDefault="000F78A5" w:rsidP="00203F0F">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2.</w:t>
      </w:r>
      <w:r w:rsidR="00CE5968">
        <w:rPr>
          <w:rFonts w:ascii="仿宋_GB2312" w:eastAsia="仿宋_GB2312" w:hint="eastAsia"/>
          <w:sz w:val="36"/>
          <w:szCs w:val="32"/>
        </w:rPr>
        <w:t>党支部会议或</w:t>
      </w:r>
      <w:r w:rsidRPr="001A7873">
        <w:rPr>
          <w:rFonts w:ascii="仿宋_GB2312" w:eastAsia="仿宋_GB2312" w:hint="eastAsia"/>
          <w:sz w:val="36"/>
          <w:szCs w:val="32"/>
        </w:rPr>
        <w:t>基层工会委员会会议研究决定的文件或会议纪要。</w:t>
      </w:r>
    </w:p>
    <w:p w:rsidR="000F78A5" w:rsidRPr="001A7873" w:rsidRDefault="000F78A5" w:rsidP="00203F0F">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lastRenderedPageBreak/>
        <w:t xml:space="preserve">3.新建、改扩建、整体维修需提供建设工程设计方案、工程量清单及工程预算。 </w:t>
      </w:r>
    </w:p>
    <w:p w:rsidR="000F78A5" w:rsidRPr="001A7873" w:rsidRDefault="000F78A5" w:rsidP="00203F0F">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4.更换、新增设施设备清单（含设备名称、规格、数量、金额等）。</w:t>
      </w:r>
    </w:p>
    <w:p w:rsidR="000F78A5" w:rsidRPr="001A7873" w:rsidRDefault="000F78A5" w:rsidP="00123CB6">
      <w:pPr>
        <w:spacing w:line="600" w:lineRule="exact"/>
        <w:ind w:firstLine="645"/>
        <w:rPr>
          <w:rFonts w:ascii="仿宋_GB2312" w:eastAsia="仿宋_GB2312" w:hAnsi="楷体"/>
          <w:sz w:val="36"/>
          <w:szCs w:val="32"/>
        </w:rPr>
      </w:pPr>
      <w:r w:rsidRPr="001A7873">
        <w:rPr>
          <w:rFonts w:ascii="仿宋_GB2312" w:eastAsia="仿宋_GB2312" w:hAnsi="楷体" w:hint="eastAsia"/>
          <w:sz w:val="36"/>
          <w:szCs w:val="32"/>
        </w:rPr>
        <w:t>（三）申报时间</w:t>
      </w:r>
    </w:p>
    <w:p w:rsidR="000F78A5" w:rsidRPr="001A7873" w:rsidRDefault="000F78A5" w:rsidP="004D5892">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基层工会向生态城总工会立项申请职工之家建设专项资金，并于同年11月30日前完成项目的建设或提升工作，并向</w:t>
      </w:r>
      <w:r w:rsidR="00FB5D9F" w:rsidRPr="001A7873">
        <w:rPr>
          <w:rFonts w:ascii="仿宋_GB2312" w:eastAsia="仿宋_GB2312" w:hint="eastAsia"/>
          <w:sz w:val="36"/>
          <w:szCs w:val="32"/>
        </w:rPr>
        <w:t>生态城</w:t>
      </w:r>
      <w:r w:rsidRPr="001A7873">
        <w:rPr>
          <w:rFonts w:ascii="仿宋_GB2312" w:eastAsia="仿宋_GB2312" w:hint="eastAsia"/>
          <w:sz w:val="36"/>
          <w:szCs w:val="32"/>
        </w:rPr>
        <w:t>总工会提交申请资金的相关材料。</w:t>
      </w:r>
    </w:p>
    <w:p w:rsidR="000F78A5" w:rsidRPr="001A7873" w:rsidRDefault="000F78A5" w:rsidP="00123CB6">
      <w:pPr>
        <w:spacing w:line="600" w:lineRule="exact"/>
        <w:ind w:firstLine="645"/>
        <w:rPr>
          <w:rFonts w:ascii="仿宋_GB2312" w:eastAsia="仿宋_GB2312" w:hAnsi="楷体"/>
          <w:sz w:val="36"/>
          <w:szCs w:val="32"/>
        </w:rPr>
      </w:pPr>
      <w:r w:rsidRPr="001A7873">
        <w:rPr>
          <w:rFonts w:ascii="仿宋_GB2312" w:eastAsia="仿宋_GB2312" w:hAnsi="楷体" w:hint="eastAsia"/>
          <w:sz w:val="36"/>
          <w:szCs w:val="32"/>
        </w:rPr>
        <w:t>（四）申报金额</w:t>
      </w:r>
    </w:p>
    <w:p w:rsidR="000F78A5" w:rsidRPr="001A7873" w:rsidRDefault="000F78A5" w:rsidP="004D5892">
      <w:pPr>
        <w:spacing w:line="600" w:lineRule="exact"/>
        <w:ind w:firstLineChars="200" w:firstLine="720"/>
        <w:rPr>
          <w:rFonts w:ascii="仿宋_GB2312" w:eastAsia="仿宋_GB2312"/>
          <w:sz w:val="36"/>
          <w:szCs w:val="32"/>
        </w:rPr>
      </w:pPr>
      <w:r w:rsidRPr="001A7873">
        <w:rPr>
          <w:rFonts w:ascii="仿宋_GB2312" w:eastAsia="仿宋_GB2312" w:hint="eastAsia"/>
          <w:sz w:val="36"/>
          <w:szCs w:val="32"/>
        </w:rPr>
        <w:t>1.凡新建、扩建基层职工之家，依据设计方案、工程量清单、工程预算</w:t>
      </w:r>
      <w:r w:rsidR="00CE5968">
        <w:rPr>
          <w:rFonts w:ascii="仿宋_GB2312" w:eastAsia="仿宋_GB2312" w:hint="eastAsia"/>
          <w:sz w:val="36"/>
          <w:szCs w:val="32"/>
        </w:rPr>
        <w:t>等情况</w:t>
      </w:r>
      <w:r w:rsidRPr="001A7873">
        <w:rPr>
          <w:rFonts w:ascii="仿宋_GB2312" w:eastAsia="仿宋_GB2312" w:hint="eastAsia"/>
          <w:sz w:val="36"/>
          <w:szCs w:val="32"/>
        </w:rPr>
        <w:t>，下拨经费资金支持</w:t>
      </w:r>
      <w:r w:rsidR="00F9035B" w:rsidRPr="001A7873">
        <w:rPr>
          <w:rFonts w:ascii="仿宋_GB2312" w:eastAsia="仿宋_GB2312" w:hint="eastAsia"/>
          <w:sz w:val="36"/>
          <w:szCs w:val="32"/>
        </w:rPr>
        <w:t>比例在总投入的50%以内</w:t>
      </w:r>
      <w:r w:rsidR="00EC0F84" w:rsidRPr="001A7873">
        <w:rPr>
          <w:rFonts w:ascii="仿宋_GB2312" w:eastAsia="仿宋_GB2312" w:hint="eastAsia"/>
          <w:sz w:val="36"/>
          <w:szCs w:val="32"/>
        </w:rPr>
        <w:t>：</w:t>
      </w:r>
    </w:p>
    <w:p w:rsidR="00EC0F84" w:rsidRPr="001A7873" w:rsidRDefault="00EC0F84" w:rsidP="00123CB6">
      <w:pPr>
        <w:spacing w:line="600" w:lineRule="exact"/>
        <w:ind w:firstLine="495"/>
        <w:rPr>
          <w:rFonts w:ascii="仿宋_GB2312" w:eastAsia="仿宋_GB2312"/>
          <w:sz w:val="36"/>
          <w:szCs w:val="32"/>
        </w:rPr>
      </w:pPr>
      <w:proofErr w:type="gramStart"/>
      <w:r w:rsidRPr="001A7873">
        <w:rPr>
          <w:rFonts w:ascii="仿宋_GB2312" w:eastAsia="仿宋_GB2312" w:hint="eastAsia"/>
          <w:sz w:val="36"/>
          <w:szCs w:val="32"/>
        </w:rPr>
        <w:t>生态城级一般</w:t>
      </w:r>
      <w:proofErr w:type="gramEnd"/>
      <w:r w:rsidRPr="001A7873">
        <w:rPr>
          <w:rFonts w:ascii="仿宋_GB2312" w:eastAsia="仿宋_GB2312" w:hint="eastAsia"/>
          <w:sz w:val="36"/>
          <w:szCs w:val="32"/>
        </w:rPr>
        <w:t>不超过3万元；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滨海</w:t>
      </w:r>
      <w:proofErr w:type="gramStart"/>
      <w:r w:rsidRPr="001A7873">
        <w:rPr>
          <w:rFonts w:ascii="仿宋_GB2312" w:eastAsia="仿宋_GB2312" w:hint="eastAsia"/>
          <w:sz w:val="36"/>
          <w:szCs w:val="32"/>
        </w:rPr>
        <w:t>新区级</w:t>
      </w:r>
      <w:proofErr w:type="gramEnd"/>
      <w:r w:rsidRPr="001A7873">
        <w:rPr>
          <w:rFonts w:ascii="仿宋_GB2312" w:eastAsia="仿宋_GB2312" w:hint="eastAsia"/>
          <w:sz w:val="36"/>
          <w:szCs w:val="32"/>
        </w:rPr>
        <w:t>一般不超过5万元；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天津市级</w:t>
      </w:r>
      <w:r w:rsidR="00F9035B" w:rsidRPr="001A7873">
        <w:rPr>
          <w:rFonts w:ascii="仿宋_GB2312" w:eastAsia="仿宋_GB2312" w:hint="eastAsia"/>
          <w:sz w:val="36"/>
          <w:szCs w:val="32"/>
        </w:rPr>
        <w:t>一般</w:t>
      </w:r>
      <w:r w:rsidRPr="001A7873">
        <w:rPr>
          <w:rFonts w:ascii="仿宋_GB2312" w:eastAsia="仿宋_GB2312" w:hint="eastAsia"/>
          <w:sz w:val="36"/>
          <w:szCs w:val="32"/>
        </w:rPr>
        <w:t>不超过8万元；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国家级一般不超过10万元。</w:t>
      </w:r>
    </w:p>
    <w:p w:rsidR="00EC0F84" w:rsidRPr="001A7873" w:rsidRDefault="000F78A5"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2.凡升级改造、整体维修</w:t>
      </w:r>
      <w:r w:rsidR="004A2916">
        <w:rPr>
          <w:rFonts w:ascii="仿宋_GB2312" w:eastAsia="仿宋_GB2312" w:hint="eastAsia"/>
          <w:sz w:val="36"/>
          <w:szCs w:val="32"/>
        </w:rPr>
        <w:t>的职工之家</w:t>
      </w:r>
      <w:r w:rsidRPr="001A7873">
        <w:rPr>
          <w:rFonts w:ascii="仿宋_GB2312" w:eastAsia="仿宋_GB2312" w:hint="eastAsia"/>
          <w:sz w:val="36"/>
          <w:szCs w:val="32"/>
        </w:rPr>
        <w:t>，</w:t>
      </w:r>
      <w:r w:rsidR="00CE5968" w:rsidRPr="001A7873">
        <w:rPr>
          <w:rFonts w:ascii="仿宋_GB2312" w:eastAsia="仿宋_GB2312" w:hint="eastAsia"/>
          <w:sz w:val="36"/>
          <w:szCs w:val="32"/>
        </w:rPr>
        <w:t>依据设计方案、工程量清单、工程预算</w:t>
      </w:r>
      <w:r w:rsidR="00CE5968">
        <w:rPr>
          <w:rFonts w:ascii="仿宋_GB2312" w:eastAsia="仿宋_GB2312" w:hint="eastAsia"/>
          <w:sz w:val="36"/>
          <w:szCs w:val="32"/>
        </w:rPr>
        <w:t>等情况</w:t>
      </w:r>
      <w:r w:rsidR="00CE5968" w:rsidRPr="001A7873">
        <w:rPr>
          <w:rFonts w:ascii="仿宋_GB2312" w:eastAsia="仿宋_GB2312" w:hint="eastAsia"/>
          <w:sz w:val="36"/>
          <w:szCs w:val="32"/>
        </w:rPr>
        <w:t>，</w:t>
      </w:r>
      <w:r w:rsidR="00787F87" w:rsidRPr="001A7873">
        <w:rPr>
          <w:rFonts w:ascii="仿宋_GB2312" w:eastAsia="仿宋_GB2312" w:hint="eastAsia"/>
          <w:sz w:val="36"/>
          <w:szCs w:val="32"/>
        </w:rPr>
        <w:t>下拨经费</w:t>
      </w:r>
      <w:r w:rsidRPr="001A7873">
        <w:rPr>
          <w:rFonts w:ascii="仿宋_GB2312" w:eastAsia="仿宋_GB2312" w:hint="eastAsia"/>
          <w:sz w:val="36"/>
          <w:szCs w:val="32"/>
        </w:rPr>
        <w:t>资金支持</w:t>
      </w:r>
      <w:r w:rsidR="00F9035B" w:rsidRPr="001A7873">
        <w:rPr>
          <w:rFonts w:ascii="仿宋_GB2312" w:eastAsia="仿宋_GB2312" w:hint="eastAsia"/>
          <w:sz w:val="36"/>
          <w:szCs w:val="32"/>
        </w:rPr>
        <w:t>比例在总投入的</w:t>
      </w:r>
      <w:r w:rsidR="004D5892">
        <w:rPr>
          <w:rFonts w:ascii="仿宋_GB2312" w:eastAsia="仿宋_GB2312"/>
          <w:sz w:val="36"/>
          <w:szCs w:val="32"/>
        </w:rPr>
        <w:t>5</w:t>
      </w:r>
      <w:r w:rsidR="00F9035B" w:rsidRPr="001A7873">
        <w:rPr>
          <w:rFonts w:ascii="仿宋_GB2312" w:eastAsia="仿宋_GB2312" w:hint="eastAsia"/>
          <w:sz w:val="36"/>
          <w:szCs w:val="32"/>
        </w:rPr>
        <w:t>0%以内</w:t>
      </w:r>
      <w:r w:rsidR="00EC0F84" w:rsidRPr="001A7873">
        <w:rPr>
          <w:rFonts w:ascii="仿宋_GB2312" w:eastAsia="仿宋_GB2312" w:hint="eastAsia"/>
          <w:sz w:val="36"/>
          <w:szCs w:val="32"/>
        </w:rPr>
        <w:t>：</w:t>
      </w:r>
    </w:p>
    <w:p w:rsidR="00EC0F84" w:rsidRPr="001A7873" w:rsidRDefault="00EC0F84" w:rsidP="001A7C70">
      <w:pPr>
        <w:spacing w:line="560" w:lineRule="exact"/>
        <w:ind w:firstLine="495"/>
        <w:rPr>
          <w:rFonts w:ascii="仿宋_GB2312" w:eastAsia="仿宋_GB2312"/>
          <w:sz w:val="36"/>
          <w:szCs w:val="32"/>
        </w:rPr>
      </w:pPr>
      <w:proofErr w:type="gramStart"/>
      <w:r w:rsidRPr="001A7873">
        <w:rPr>
          <w:rFonts w:ascii="仿宋_GB2312" w:eastAsia="仿宋_GB2312" w:hint="eastAsia"/>
          <w:sz w:val="36"/>
          <w:szCs w:val="32"/>
        </w:rPr>
        <w:t>生态城级一般</w:t>
      </w:r>
      <w:proofErr w:type="gramEnd"/>
      <w:r w:rsidRPr="001A7873">
        <w:rPr>
          <w:rFonts w:ascii="仿宋_GB2312" w:eastAsia="仿宋_GB2312" w:hint="eastAsia"/>
          <w:sz w:val="36"/>
          <w:szCs w:val="32"/>
        </w:rPr>
        <w:t>不超过1万元；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滨海</w:t>
      </w:r>
      <w:proofErr w:type="gramStart"/>
      <w:r w:rsidRPr="001A7873">
        <w:rPr>
          <w:rFonts w:ascii="仿宋_GB2312" w:eastAsia="仿宋_GB2312" w:hint="eastAsia"/>
          <w:sz w:val="36"/>
          <w:szCs w:val="32"/>
        </w:rPr>
        <w:t>新区级</w:t>
      </w:r>
      <w:proofErr w:type="gramEnd"/>
      <w:r w:rsidRPr="001A7873">
        <w:rPr>
          <w:rFonts w:ascii="仿宋_GB2312" w:eastAsia="仿宋_GB2312" w:hint="eastAsia"/>
          <w:sz w:val="36"/>
          <w:szCs w:val="32"/>
        </w:rPr>
        <w:t>一般不超过2万元；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lastRenderedPageBreak/>
        <w:t>天津市级一般不超过3万元；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国家级一般不超过5万元。</w:t>
      </w:r>
    </w:p>
    <w:p w:rsidR="00EC0F84" w:rsidRPr="001A7873" w:rsidRDefault="000F78A5"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3.凡对已有职工之家设施设备进行提升、更新的（如电脑、打印机、电子屏幕等电子设施，健身器材、</w:t>
      </w:r>
      <w:proofErr w:type="gramStart"/>
      <w:r w:rsidRPr="001A7873">
        <w:rPr>
          <w:rFonts w:ascii="仿宋_GB2312" w:eastAsia="仿宋_GB2312" w:hint="eastAsia"/>
          <w:sz w:val="36"/>
          <w:szCs w:val="32"/>
        </w:rPr>
        <w:t>乒羽足</w:t>
      </w:r>
      <w:proofErr w:type="gramEnd"/>
      <w:r w:rsidRPr="001A7873">
        <w:rPr>
          <w:rFonts w:ascii="仿宋_GB2312" w:eastAsia="仿宋_GB2312" w:hint="eastAsia"/>
          <w:sz w:val="36"/>
          <w:szCs w:val="32"/>
        </w:rPr>
        <w:t>篮球设备等体育运动设施，音响、乐器等文化设施），</w:t>
      </w:r>
      <w:r w:rsidR="00062620">
        <w:rPr>
          <w:rFonts w:ascii="仿宋_GB2312" w:eastAsia="仿宋_GB2312" w:hint="eastAsia"/>
          <w:sz w:val="36"/>
          <w:szCs w:val="32"/>
        </w:rPr>
        <w:t>下拨</w:t>
      </w:r>
      <w:r w:rsidRPr="001A7873">
        <w:rPr>
          <w:rFonts w:ascii="仿宋_GB2312" w:eastAsia="仿宋_GB2312" w:hint="eastAsia"/>
          <w:sz w:val="36"/>
          <w:szCs w:val="32"/>
        </w:rPr>
        <w:t>资金支持</w:t>
      </w:r>
      <w:r w:rsidR="00F9035B" w:rsidRPr="001A7873">
        <w:rPr>
          <w:rFonts w:ascii="仿宋_GB2312" w:eastAsia="仿宋_GB2312" w:hint="eastAsia"/>
          <w:sz w:val="36"/>
          <w:szCs w:val="32"/>
        </w:rPr>
        <w:t>比例在总投入的40%以内：</w:t>
      </w:r>
    </w:p>
    <w:p w:rsidR="00EC0F84" w:rsidRPr="001A7873" w:rsidRDefault="00EC0F84" w:rsidP="001A7C70">
      <w:pPr>
        <w:spacing w:line="560" w:lineRule="exact"/>
        <w:ind w:firstLine="495"/>
        <w:rPr>
          <w:rFonts w:ascii="仿宋_GB2312" w:eastAsia="仿宋_GB2312"/>
          <w:sz w:val="36"/>
          <w:szCs w:val="32"/>
        </w:rPr>
      </w:pPr>
      <w:proofErr w:type="gramStart"/>
      <w:r w:rsidRPr="001A7873">
        <w:rPr>
          <w:rFonts w:ascii="仿宋_GB2312" w:eastAsia="仿宋_GB2312" w:hint="eastAsia"/>
          <w:sz w:val="36"/>
          <w:szCs w:val="32"/>
        </w:rPr>
        <w:t>生态城级一般</w:t>
      </w:r>
      <w:proofErr w:type="gramEnd"/>
      <w:r w:rsidRPr="001A7873">
        <w:rPr>
          <w:rFonts w:ascii="仿宋_GB2312" w:eastAsia="仿宋_GB2312" w:hint="eastAsia"/>
          <w:sz w:val="36"/>
          <w:szCs w:val="32"/>
        </w:rPr>
        <w:t>不超过3000元；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滨海</w:t>
      </w:r>
      <w:proofErr w:type="gramStart"/>
      <w:r w:rsidRPr="001A7873">
        <w:rPr>
          <w:rFonts w:ascii="仿宋_GB2312" w:eastAsia="仿宋_GB2312" w:hint="eastAsia"/>
          <w:sz w:val="36"/>
          <w:szCs w:val="32"/>
        </w:rPr>
        <w:t>新区级</w:t>
      </w:r>
      <w:proofErr w:type="gramEnd"/>
      <w:r w:rsidRPr="001A7873">
        <w:rPr>
          <w:rFonts w:ascii="仿宋_GB2312" w:eastAsia="仿宋_GB2312" w:hint="eastAsia"/>
          <w:sz w:val="36"/>
          <w:szCs w:val="32"/>
        </w:rPr>
        <w:t>一般不超过5000元；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天津市级一般不超过8000元；</w:t>
      </w:r>
    </w:p>
    <w:p w:rsidR="00EC0F84" w:rsidRPr="001A7873" w:rsidRDefault="00EC0F84" w:rsidP="001A7C70">
      <w:pPr>
        <w:spacing w:line="560" w:lineRule="exact"/>
        <w:ind w:firstLine="495"/>
        <w:rPr>
          <w:rFonts w:ascii="仿宋_GB2312" w:eastAsia="仿宋_GB2312"/>
          <w:sz w:val="36"/>
          <w:szCs w:val="32"/>
        </w:rPr>
      </w:pPr>
      <w:r w:rsidRPr="001A7873">
        <w:rPr>
          <w:rFonts w:ascii="仿宋_GB2312" w:eastAsia="仿宋_GB2312" w:hint="eastAsia"/>
          <w:sz w:val="36"/>
          <w:szCs w:val="32"/>
        </w:rPr>
        <w:t>国家级一般不超过1万元。</w:t>
      </w:r>
    </w:p>
    <w:p w:rsidR="000F78A5" w:rsidRPr="001A7873" w:rsidRDefault="000F78A5" w:rsidP="004D5892">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4.</w:t>
      </w:r>
      <w:r w:rsidR="009E536C">
        <w:rPr>
          <w:rFonts w:ascii="仿宋_GB2312" w:eastAsia="仿宋_GB2312" w:hint="eastAsia"/>
          <w:sz w:val="36"/>
          <w:szCs w:val="32"/>
        </w:rPr>
        <w:t>上述</w:t>
      </w:r>
      <w:r w:rsidRPr="001A7873">
        <w:rPr>
          <w:rFonts w:ascii="仿宋_GB2312" w:eastAsia="仿宋_GB2312" w:hint="eastAsia"/>
          <w:sz w:val="36"/>
          <w:szCs w:val="32"/>
        </w:rPr>
        <w:t>下拨的专项资金总额，根据基层上解</w:t>
      </w:r>
      <w:r w:rsidR="009E536C">
        <w:rPr>
          <w:rFonts w:ascii="仿宋_GB2312" w:eastAsia="仿宋_GB2312" w:hint="eastAsia"/>
          <w:sz w:val="36"/>
          <w:szCs w:val="32"/>
        </w:rPr>
        <w:t>至生态城总工会</w:t>
      </w:r>
      <w:r w:rsidRPr="001A7873">
        <w:rPr>
          <w:rFonts w:ascii="仿宋_GB2312" w:eastAsia="仿宋_GB2312" w:hint="eastAsia"/>
          <w:sz w:val="36"/>
          <w:szCs w:val="32"/>
        </w:rPr>
        <w:t>经费情况，一般不超过年度上解至</w:t>
      </w:r>
      <w:r w:rsidR="00FB5D9F" w:rsidRPr="001A7873">
        <w:rPr>
          <w:rFonts w:ascii="仿宋_GB2312" w:eastAsia="仿宋_GB2312" w:hint="eastAsia"/>
          <w:sz w:val="36"/>
          <w:szCs w:val="32"/>
        </w:rPr>
        <w:t>生态城</w:t>
      </w:r>
      <w:r w:rsidRPr="001A7873">
        <w:rPr>
          <w:rFonts w:ascii="仿宋_GB2312" w:eastAsia="仿宋_GB2312" w:hint="eastAsia"/>
          <w:sz w:val="36"/>
          <w:szCs w:val="32"/>
        </w:rPr>
        <w:t>总工会经费留成总额的50%。</w:t>
      </w:r>
    </w:p>
    <w:p w:rsidR="000F78A5" w:rsidRPr="001A7873" w:rsidRDefault="000F78A5"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（五）申请资金的审批程序</w:t>
      </w:r>
    </w:p>
    <w:p w:rsidR="000F78A5" w:rsidRPr="001A7873" w:rsidRDefault="000F78A5" w:rsidP="001A7C70">
      <w:pPr>
        <w:spacing w:line="560" w:lineRule="exact"/>
        <w:ind w:firstLineChars="208" w:firstLine="749"/>
        <w:rPr>
          <w:rFonts w:ascii="仿宋_GB2312" w:eastAsia="仿宋_GB2312"/>
          <w:sz w:val="36"/>
          <w:szCs w:val="32"/>
        </w:rPr>
      </w:pPr>
      <w:r w:rsidRPr="001A7873">
        <w:rPr>
          <w:rFonts w:ascii="仿宋_GB2312" w:eastAsia="仿宋_GB2312" w:hint="eastAsia"/>
          <w:sz w:val="36"/>
          <w:szCs w:val="32"/>
        </w:rPr>
        <w:t>1.</w:t>
      </w:r>
      <w:r w:rsidR="009E536C">
        <w:rPr>
          <w:rFonts w:ascii="仿宋_GB2312" w:eastAsia="仿宋_GB2312" w:hint="eastAsia"/>
          <w:sz w:val="36"/>
          <w:szCs w:val="32"/>
        </w:rPr>
        <w:t>总工会工作部</w:t>
      </w:r>
      <w:r w:rsidRPr="001A7873">
        <w:rPr>
          <w:rFonts w:ascii="仿宋_GB2312" w:eastAsia="仿宋_GB2312" w:hint="eastAsia"/>
          <w:sz w:val="36"/>
          <w:szCs w:val="32"/>
        </w:rPr>
        <w:t>对申请专项资金的基层经费</w:t>
      </w:r>
      <w:r w:rsidR="001A7C70" w:rsidRPr="001A7873">
        <w:rPr>
          <w:rFonts w:ascii="仿宋_GB2312" w:eastAsia="仿宋_GB2312" w:hint="eastAsia"/>
          <w:sz w:val="36"/>
          <w:szCs w:val="32"/>
        </w:rPr>
        <w:t>缴纳</w:t>
      </w:r>
      <w:r w:rsidRPr="001A7873">
        <w:rPr>
          <w:rFonts w:ascii="仿宋_GB2312" w:eastAsia="仿宋_GB2312" w:hint="eastAsia"/>
          <w:sz w:val="36"/>
          <w:szCs w:val="32"/>
        </w:rPr>
        <w:t>情况进行审核。</w:t>
      </w:r>
    </w:p>
    <w:p w:rsidR="000F78A5" w:rsidRPr="001A7873" w:rsidRDefault="000F78A5" w:rsidP="001A7C70">
      <w:pPr>
        <w:spacing w:line="560" w:lineRule="exact"/>
        <w:ind w:firstLineChars="208" w:firstLine="749"/>
        <w:rPr>
          <w:rFonts w:ascii="仿宋_GB2312" w:eastAsia="仿宋_GB2312"/>
          <w:sz w:val="36"/>
          <w:szCs w:val="32"/>
        </w:rPr>
      </w:pPr>
      <w:r w:rsidRPr="001A7873">
        <w:rPr>
          <w:rFonts w:ascii="仿宋_GB2312" w:eastAsia="仿宋_GB2312" w:hint="eastAsia"/>
          <w:sz w:val="36"/>
          <w:szCs w:val="32"/>
        </w:rPr>
        <w:t>2.按照申请内容进行实地考察，对符合申报条件的项目报</w:t>
      </w:r>
      <w:r w:rsidR="00FB5D9F" w:rsidRPr="001A7873">
        <w:rPr>
          <w:rFonts w:ascii="仿宋_GB2312" w:eastAsia="仿宋_GB2312" w:hint="eastAsia"/>
          <w:sz w:val="36"/>
          <w:szCs w:val="32"/>
        </w:rPr>
        <w:t>生态城总工会党支部会议</w:t>
      </w:r>
      <w:r w:rsidRPr="001A7873">
        <w:rPr>
          <w:rFonts w:ascii="仿宋_GB2312" w:eastAsia="仿宋_GB2312" w:hint="eastAsia"/>
          <w:sz w:val="36"/>
          <w:szCs w:val="32"/>
        </w:rPr>
        <w:t>研究审定。</w:t>
      </w:r>
    </w:p>
    <w:p w:rsidR="000F78A5" w:rsidRPr="001A7873" w:rsidRDefault="000F78A5" w:rsidP="001A7C70">
      <w:pPr>
        <w:spacing w:line="560" w:lineRule="exact"/>
        <w:ind w:firstLine="645"/>
        <w:rPr>
          <w:rFonts w:ascii="仿宋_GB2312" w:eastAsia="仿宋_GB2312" w:hAnsi="楷体"/>
          <w:sz w:val="36"/>
          <w:szCs w:val="32"/>
        </w:rPr>
      </w:pPr>
      <w:r w:rsidRPr="001A7873">
        <w:rPr>
          <w:rFonts w:ascii="仿宋_GB2312" w:eastAsia="仿宋_GB2312" w:hAnsi="楷体" w:hint="eastAsia"/>
          <w:sz w:val="36"/>
          <w:szCs w:val="32"/>
        </w:rPr>
        <w:t>（六）申请资金的拨付</w:t>
      </w:r>
    </w:p>
    <w:p w:rsidR="000F78A5" w:rsidRPr="001A7873" w:rsidRDefault="000F78A5" w:rsidP="001A7C70">
      <w:pPr>
        <w:widowControl/>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1.新建、改扩建、整体维修的职工之家，待工</w:t>
      </w:r>
      <w:r w:rsidR="006A5DED">
        <w:rPr>
          <w:rFonts w:ascii="仿宋_GB2312" w:eastAsia="仿宋_GB2312" w:hint="eastAsia"/>
          <w:sz w:val="36"/>
          <w:szCs w:val="32"/>
        </w:rPr>
        <w:t>程完工验收合格后，填写《申请拨付生态城职工之家专项资金审</w:t>
      </w:r>
      <w:r w:rsidR="006A5DED">
        <w:rPr>
          <w:rFonts w:ascii="仿宋_GB2312" w:eastAsia="仿宋_GB2312" w:hint="eastAsia"/>
          <w:sz w:val="36"/>
          <w:szCs w:val="32"/>
        </w:rPr>
        <w:lastRenderedPageBreak/>
        <w:t>批表》（见附件</w:t>
      </w:r>
      <w:r w:rsidR="00210AA3">
        <w:rPr>
          <w:rFonts w:ascii="仿宋_GB2312" w:eastAsia="仿宋_GB2312"/>
          <w:sz w:val="36"/>
          <w:szCs w:val="32"/>
        </w:rPr>
        <w:t>6</w:t>
      </w:r>
      <w:r w:rsidRPr="001A7873">
        <w:rPr>
          <w:rFonts w:ascii="仿宋_GB2312" w:eastAsia="仿宋_GB2312" w:hint="eastAsia"/>
          <w:sz w:val="36"/>
          <w:szCs w:val="32"/>
        </w:rPr>
        <w:t>），一次性拨付经</w:t>
      </w:r>
      <w:r w:rsidR="00FB5D9F" w:rsidRPr="001A7873">
        <w:rPr>
          <w:rFonts w:ascii="仿宋_GB2312" w:eastAsia="仿宋_GB2312" w:hint="eastAsia"/>
          <w:sz w:val="36"/>
          <w:szCs w:val="32"/>
        </w:rPr>
        <w:t>生态城</w:t>
      </w:r>
      <w:r w:rsidRPr="001A7873">
        <w:rPr>
          <w:rFonts w:ascii="仿宋_GB2312" w:eastAsia="仿宋_GB2312" w:hint="eastAsia"/>
          <w:sz w:val="36"/>
          <w:szCs w:val="32"/>
        </w:rPr>
        <w:t>总工会</w:t>
      </w:r>
      <w:r w:rsidR="00AD6ADB" w:rsidRPr="001A7873">
        <w:rPr>
          <w:rFonts w:ascii="仿宋_GB2312" w:eastAsia="仿宋_GB2312" w:hint="eastAsia"/>
          <w:sz w:val="36"/>
          <w:szCs w:val="32"/>
        </w:rPr>
        <w:t>党支部会议</w:t>
      </w:r>
      <w:r w:rsidRPr="001A7873">
        <w:rPr>
          <w:rFonts w:ascii="仿宋_GB2312" w:eastAsia="仿宋_GB2312" w:hint="eastAsia"/>
          <w:sz w:val="36"/>
          <w:szCs w:val="32"/>
        </w:rPr>
        <w:t>审批同意的资金额。</w:t>
      </w:r>
    </w:p>
    <w:p w:rsidR="000F78A5" w:rsidRPr="001A7873" w:rsidRDefault="000F78A5"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2.进行设施设备提升和更新的，待设备提升、购置并列入工会固定资产管理后，填写《申请拨付</w:t>
      </w:r>
      <w:r w:rsidR="006A5DED">
        <w:rPr>
          <w:rFonts w:ascii="仿宋_GB2312" w:eastAsia="仿宋_GB2312" w:hint="eastAsia"/>
          <w:sz w:val="36"/>
          <w:szCs w:val="32"/>
        </w:rPr>
        <w:t>生态城</w:t>
      </w:r>
      <w:r w:rsidRPr="001A7873">
        <w:rPr>
          <w:rFonts w:ascii="仿宋_GB2312" w:eastAsia="仿宋_GB2312" w:hint="eastAsia"/>
          <w:sz w:val="36"/>
          <w:szCs w:val="32"/>
        </w:rPr>
        <w:t>职工之家专项资金审批表》，一次性拨付经</w:t>
      </w:r>
      <w:r w:rsidR="00AD6ADB" w:rsidRPr="001A7873">
        <w:rPr>
          <w:rFonts w:ascii="仿宋_GB2312" w:eastAsia="仿宋_GB2312" w:hint="eastAsia"/>
          <w:sz w:val="36"/>
          <w:szCs w:val="32"/>
        </w:rPr>
        <w:t>生态城总工会党支部会议</w:t>
      </w:r>
      <w:r w:rsidRPr="001A7873">
        <w:rPr>
          <w:rFonts w:ascii="仿宋_GB2312" w:eastAsia="仿宋_GB2312" w:hint="eastAsia"/>
          <w:sz w:val="36"/>
          <w:szCs w:val="32"/>
        </w:rPr>
        <w:t>审批同意的资金额。</w:t>
      </w:r>
    </w:p>
    <w:p w:rsidR="000F78A5" w:rsidRPr="001A7873" w:rsidRDefault="000F78A5" w:rsidP="001A7C70">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3.</w:t>
      </w:r>
      <w:r w:rsidR="00AD6ADB" w:rsidRPr="001A7873">
        <w:rPr>
          <w:rFonts w:ascii="仿宋_GB2312" w:eastAsia="仿宋_GB2312" w:hint="eastAsia"/>
          <w:sz w:val="36"/>
          <w:szCs w:val="32"/>
        </w:rPr>
        <w:t>生态城</w:t>
      </w:r>
      <w:r w:rsidRPr="001A7873">
        <w:rPr>
          <w:rFonts w:ascii="仿宋_GB2312" w:eastAsia="仿宋_GB2312" w:hint="eastAsia"/>
          <w:sz w:val="36"/>
          <w:szCs w:val="32"/>
        </w:rPr>
        <w:t>总工会拨付资金后，基层工会要做到专款专用</w:t>
      </w:r>
      <w:r w:rsidR="009E536C">
        <w:rPr>
          <w:rFonts w:ascii="仿宋_GB2312" w:eastAsia="仿宋_GB2312" w:hint="eastAsia"/>
          <w:sz w:val="36"/>
          <w:szCs w:val="32"/>
        </w:rPr>
        <w:t>、</w:t>
      </w:r>
      <w:r w:rsidRPr="001A7873">
        <w:rPr>
          <w:rFonts w:ascii="仿宋_GB2312" w:eastAsia="仿宋_GB2312" w:hint="eastAsia"/>
          <w:sz w:val="36"/>
          <w:szCs w:val="32"/>
        </w:rPr>
        <w:t>不得挪用</w:t>
      </w:r>
      <w:r w:rsidR="009E536C">
        <w:rPr>
          <w:rFonts w:ascii="仿宋_GB2312" w:eastAsia="仿宋_GB2312" w:hint="eastAsia"/>
          <w:sz w:val="36"/>
          <w:szCs w:val="32"/>
        </w:rPr>
        <w:t>。</w:t>
      </w:r>
      <w:r w:rsidR="00AD6ADB" w:rsidRPr="001A7873">
        <w:rPr>
          <w:rFonts w:ascii="仿宋_GB2312" w:eastAsia="仿宋_GB2312" w:hint="eastAsia"/>
          <w:sz w:val="36"/>
          <w:szCs w:val="32"/>
        </w:rPr>
        <w:t>生态城</w:t>
      </w:r>
      <w:r w:rsidRPr="001A7873">
        <w:rPr>
          <w:rFonts w:ascii="仿宋_GB2312" w:eastAsia="仿宋_GB2312" w:hint="eastAsia"/>
          <w:sz w:val="36"/>
          <w:szCs w:val="32"/>
        </w:rPr>
        <w:t>总工会将对资金使用情况进行检查，如未按规范运行，将追究相关人员责任，并追回已拨付资金。</w:t>
      </w:r>
    </w:p>
    <w:p w:rsidR="00FB5D9F" w:rsidRPr="001A7873" w:rsidRDefault="009F08AC" w:rsidP="001A7C70">
      <w:pPr>
        <w:spacing w:line="560" w:lineRule="exact"/>
        <w:ind w:firstLine="645"/>
        <w:rPr>
          <w:rFonts w:ascii="仿宋_GB2312" w:eastAsia="仿宋_GB2312"/>
          <w:sz w:val="36"/>
          <w:szCs w:val="32"/>
        </w:rPr>
      </w:pPr>
      <w:r w:rsidRPr="001A7873">
        <w:rPr>
          <w:rFonts w:ascii="仿宋_GB2312" w:eastAsia="仿宋_GB2312" w:hAnsi="黑体" w:hint="eastAsia"/>
          <w:sz w:val="36"/>
          <w:szCs w:val="32"/>
        </w:rPr>
        <w:t>五</w:t>
      </w:r>
      <w:r w:rsidR="00FB5D9F" w:rsidRPr="001A7873">
        <w:rPr>
          <w:rFonts w:ascii="仿宋_GB2312" w:eastAsia="仿宋_GB2312" w:hAnsi="黑体" w:hint="eastAsia"/>
          <w:sz w:val="36"/>
          <w:szCs w:val="32"/>
        </w:rPr>
        <w:t>、本方案最终</w:t>
      </w:r>
      <w:proofErr w:type="gramStart"/>
      <w:r w:rsidR="00FB5D9F" w:rsidRPr="001A7873">
        <w:rPr>
          <w:rFonts w:ascii="仿宋_GB2312" w:eastAsia="仿宋_GB2312" w:hAnsi="黑体" w:hint="eastAsia"/>
          <w:sz w:val="36"/>
          <w:szCs w:val="32"/>
        </w:rPr>
        <w:t>解释权归中新</w:t>
      </w:r>
      <w:proofErr w:type="gramEnd"/>
      <w:r w:rsidR="00FB5D9F" w:rsidRPr="001A7873">
        <w:rPr>
          <w:rFonts w:ascii="仿宋_GB2312" w:eastAsia="仿宋_GB2312" w:hAnsi="黑体" w:hint="eastAsia"/>
          <w:sz w:val="36"/>
          <w:szCs w:val="32"/>
        </w:rPr>
        <w:t>天津生态城总工会所有</w:t>
      </w:r>
      <w:r w:rsidR="00FB5D9F" w:rsidRPr="001A7873">
        <w:rPr>
          <w:rFonts w:ascii="仿宋_GB2312" w:eastAsia="仿宋_GB2312" w:hint="eastAsia"/>
          <w:sz w:val="36"/>
          <w:szCs w:val="32"/>
        </w:rPr>
        <w:t>。</w:t>
      </w:r>
    </w:p>
    <w:p w:rsidR="00AD6ADB" w:rsidRPr="001A7873" w:rsidRDefault="00AD6ADB" w:rsidP="001A7C70">
      <w:pPr>
        <w:spacing w:line="560" w:lineRule="exact"/>
        <w:ind w:firstLine="645"/>
        <w:rPr>
          <w:rFonts w:ascii="仿宋_GB2312" w:eastAsia="仿宋_GB2312"/>
          <w:b/>
          <w:sz w:val="36"/>
          <w:szCs w:val="32"/>
        </w:rPr>
      </w:pPr>
    </w:p>
    <w:p w:rsidR="00B55F38" w:rsidRDefault="00AD6ADB" w:rsidP="001A7C70">
      <w:pPr>
        <w:widowControl/>
        <w:spacing w:line="560" w:lineRule="exact"/>
        <w:ind w:firstLineChars="200" w:firstLine="720"/>
        <w:jc w:val="left"/>
        <w:rPr>
          <w:rFonts w:ascii="仿宋_GB2312" w:eastAsia="仿宋_GB2312"/>
          <w:sz w:val="36"/>
          <w:szCs w:val="32"/>
        </w:rPr>
      </w:pPr>
      <w:r w:rsidRPr="001A7873">
        <w:rPr>
          <w:rFonts w:ascii="仿宋_GB2312" w:eastAsia="仿宋_GB2312" w:hint="eastAsia"/>
          <w:sz w:val="36"/>
          <w:szCs w:val="32"/>
        </w:rPr>
        <w:t>附件：1.</w:t>
      </w:r>
      <w:r w:rsidR="00B55F38" w:rsidRPr="001A7873">
        <w:rPr>
          <w:rFonts w:ascii="仿宋_GB2312" w:eastAsia="仿宋_GB2312" w:hint="eastAsia"/>
          <w:sz w:val="36"/>
          <w:szCs w:val="32"/>
        </w:rPr>
        <w:t>《职工之家</w:t>
      </w:r>
      <w:r w:rsidR="00B55F38">
        <w:rPr>
          <w:rFonts w:ascii="仿宋_GB2312" w:eastAsia="仿宋_GB2312" w:hint="eastAsia"/>
          <w:sz w:val="36"/>
          <w:szCs w:val="32"/>
        </w:rPr>
        <w:t>申报条件</w:t>
      </w:r>
      <w:r w:rsidR="00B55F38" w:rsidRPr="001A7873">
        <w:rPr>
          <w:rFonts w:ascii="仿宋_GB2312" w:eastAsia="仿宋_GB2312" w:hint="eastAsia"/>
          <w:sz w:val="36"/>
          <w:szCs w:val="32"/>
        </w:rPr>
        <w:t>》</w:t>
      </w:r>
    </w:p>
    <w:p w:rsidR="006C769C" w:rsidRPr="001A7873" w:rsidRDefault="00B55F38" w:rsidP="00B55F38">
      <w:pPr>
        <w:widowControl/>
        <w:spacing w:line="560" w:lineRule="exact"/>
        <w:ind w:firstLineChars="500" w:firstLine="1800"/>
        <w:jc w:val="left"/>
        <w:rPr>
          <w:rFonts w:ascii="仿宋_GB2312" w:eastAsia="仿宋_GB2312"/>
          <w:sz w:val="36"/>
          <w:szCs w:val="32"/>
        </w:rPr>
      </w:pPr>
      <w:r>
        <w:rPr>
          <w:rFonts w:ascii="仿宋_GB2312" w:eastAsia="仿宋_GB2312"/>
          <w:sz w:val="36"/>
          <w:szCs w:val="32"/>
        </w:rPr>
        <w:t>2.</w:t>
      </w:r>
      <w:r w:rsidR="00902666" w:rsidRPr="001A7873">
        <w:rPr>
          <w:rFonts w:ascii="仿宋_GB2312" w:eastAsia="仿宋_GB2312" w:hint="eastAsia"/>
          <w:sz w:val="36"/>
          <w:szCs w:val="32"/>
        </w:rPr>
        <w:t>《生态城职工之家申报表》</w:t>
      </w:r>
    </w:p>
    <w:p w:rsidR="00902666" w:rsidRPr="001A7873" w:rsidRDefault="00B55F38" w:rsidP="001A7C70">
      <w:pPr>
        <w:widowControl/>
        <w:spacing w:line="560" w:lineRule="exact"/>
        <w:ind w:firstLineChars="500" w:firstLine="1800"/>
        <w:jc w:val="left"/>
        <w:rPr>
          <w:rFonts w:ascii="仿宋_GB2312" w:eastAsia="仿宋_GB2312"/>
          <w:sz w:val="36"/>
          <w:szCs w:val="32"/>
        </w:rPr>
      </w:pPr>
      <w:r>
        <w:rPr>
          <w:rFonts w:ascii="仿宋_GB2312" w:eastAsia="仿宋_GB2312"/>
          <w:sz w:val="36"/>
          <w:szCs w:val="32"/>
        </w:rPr>
        <w:t>3</w:t>
      </w:r>
      <w:r w:rsidR="006C769C" w:rsidRPr="001A7873">
        <w:rPr>
          <w:rFonts w:ascii="仿宋_GB2312" w:eastAsia="仿宋_GB2312" w:hint="eastAsia"/>
          <w:sz w:val="36"/>
          <w:szCs w:val="32"/>
        </w:rPr>
        <w:t>.</w:t>
      </w:r>
      <w:r w:rsidR="00902666" w:rsidRPr="001A7873">
        <w:rPr>
          <w:rFonts w:ascii="仿宋_GB2312" w:eastAsia="仿宋_GB2312" w:hint="eastAsia"/>
          <w:sz w:val="36"/>
          <w:szCs w:val="32"/>
        </w:rPr>
        <w:t>《生态城职工之家建设奖励申请表》</w:t>
      </w:r>
    </w:p>
    <w:p w:rsidR="00210AA3" w:rsidRDefault="00B55F38" w:rsidP="001A7C70">
      <w:pPr>
        <w:widowControl/>
        <w:spacing w:line="560" w:lineRule="exact"/>
        <w:ind w:firstLineChars="500" w:firstLine="1800"/>
        <w:jc w:val="left"/>
        <w:rPr>
          <w:rFonts w:ascii="仿宋_GB2312" w:eastAsia="仿宋_GB2312"/>
          <w:sz w:val="36"/>
          <w:szCs w:val="32"/>
        </w:rPr>
      </w:pPr>
      <w:r>
        <w:rPr>
          <w:rFonts w:ascii="仿宋_GB2312" w:eastAsia="仿宋_GB2312"/>
          <w:sz w:val="36"/>
          <w:szCs w:val="32"/>
        </w:rPr>
        <w:t>4</w:t>
      </w:r>
      <w:r w:rsidR="00902666" w:rsidRPr="001A7873">
        <w:rPr>
          <w:rFonts w:ascii="仿宋_GB2312" w:eastAsia="仿宋_GB2312" w:hint="eastAsia"/>
          <w:sz w:val="36"/>
          <w:szCs w:val="32"/>
        </w:rPr>
        <w:t>.</w:t>
      </w:r>
      <w:r w:rsidR="00210AA3" w:rsidRPr="001A7873">
        <w:rPr>
          <w:rFonts w:ascii="仿宋_GB2312" w:eastAsia="仿宋_GB2312" w:hint="eastAsia"/>
          <w:sz w:val="36"/>
          <w:szCs w:val="32"/>
        </w:rPr>
        <w:t>《</w:t>
      </w:r>
      <w:r w:rsidR="00210AA3">
        <w:rPr>
          <w:rFonts w:ascii="仿宋_GB2312" w:eastAsia="仿宋_GB2312" w:hint="eastAsia"/>
          <w:sz w:val="36"/>
          <w:szCs w:val="32"/>
        </w:rPr>
        <w:t>生态城</w:t>
      </w:r>
      <w:r w:rsidR="00210AA3" w:rsidRPr="001A7873">
        <w:rPr>
          <w:rFonts w:ascii="仿宋_GB2312" w:eastAsia="仿宋_GB2312" w:hint="eastAsia"/>
          <w:sz w:val="36"/>
          <w:szCs w:val="32"/>
        </w:rPr>
        <w:t>职工之家专项资金使用承诺书》</w:t>
      </w:r>
    </w:p>
    <w:p w:rsidR="00475DC9" w:rsidRPr="001A7873" w:rsidRDefault="00210AA3" w:rsidP="00210AA3">
      <w:pPr>
        <w:widowControl/>
        <w:spacing w:line="560" w:lineRule="exact"/>
        <w:ind w:rightChars="-311" w:right="-653" w:firstLineChars="500" w:firstLine="1800"/>
        <w:jc w:val="left"/>
        <w:rPr>
          <w:rFonts w:ascii="仿宋_GB2312" w:eastAsia="仿宋_GB2312"/>
          <w:sz w:val="36"/>
          <w:szCs w:val="32"/>
        </w:rPr>
      </w:pPr>
      <w:r>
        <w:rPr>
          <w:rFonts w:ascii="仿宋_GB2312" w:eastAsia="仿宋_GB2312"/>
          <w:sz w:val="36"/>
          <w:szCs w:val="32"/>
        </w:rPr>
        <w:t>5</w:t>
      </w:r>
      <w:r w:rsidRPr="001A7873">
        <w:rPr>
          <w:rFonts w:ascii="仿宋_GB2312" w:eastAsia="仿宋_GB2312" w:hint="eastAsia"/>
          <w:sz w:val="36"/>
          <w:szCs w:val="32"/>
        </w:rPr>
        <w:t>.</w:t>
      </w:r>
      <w:r w:rsidR="006A5DED">
        <w:rPr>
          <w:rFonts w:ascii="仿宋_GB2312" w:eastAsia="仿宋_GB2312" w:hint="eastAsia"/>
          <w:sz w:val="36"/>
          <w:szCs w:val="32"/>
        </w:rPr>
        <w:t>《生态城</w:t>
      </w:r>
      <w:r w:rsidR="00475DC9" w:rsidRPr="001A7873">
        <w:rPr>
          <w:rFonts w:ascii="仿宋_GB2312" w:eastAsia="仿宋_GB2312" w:hint="eastAsia"/>
          <w:sz w:val="36"/>
          <w:szCs w:val="32"/>
        </w:rPr>
        <w:t>职工之家建设专项资金立项申请表》</w:t>
      </w:r>
    </w:p>
    <w:p w:rsidR="00AD6ADB" w:rsidRPr="001A7873" w:rsidRDefault="00210AA3" w:rsidP="00210AA3">
      <w:pPr>
        <w:widowControl/>
        <w:spacing w:line="560" w:lineRule="exact"/>
        <w:ind w:rightChars="-311" w:right="-653" w:firstLineChars="500" w:firstLine="1800"/>
        <w:jc w:val="left"/>
        <w:rPr>
          <w:rFonts w:ascii="仿宋_GB2312" w:eastAsia="仿宋_GB2312"/>
          <w:sz w:val="36"/>
          <w:szCs w:val="32"/>
        </w:rPr>
      </w:pPr>
      <w:r>
        <w:rPr>
          <w:rFonts w:ascii="仿宋_GB2312" w:eastAsia="仿宋_GB2312"/>
          <w:sz w:val="36"/>
          <w:szCs w:val="32"/>
        </w:rPr>
        <w:t>6</w:t>
      </w:r>
      <w:r w:rsidRPr="001A7873">
        <w:rPr>
          <w:rFonts w:ascii="仿宋_GB2312" w:eastAsia="仿宋_GB2312" w:hint="eastAsia"/>
          <w:sz w:val="36"/>
          <w:szCs w:val="32"/>
        </w:rPr>
        <w:t>.</w:t>
      </w:r>
      <w:r w:rsidR="00475DC9" w:rsidRPr="001A7873">
        <w:rPr>
          <w:rFonts w:ascii="仿宋_GB2312" w:eastAsia="仿宋_GB2312" w:hint="eastAsia"/>
          <w:sz w:val="36"/>
          <w:szCs w:val="32"/>
        </w:rPr>
        <w:t>《申请拨付</w:t>
      </w:r>
      <w:r w:rsidR="006A5DED">
        <w:rPr>
          <w:rFonts w:ascii="仿宋_GB2312" w:eastAsia="仿宋_GB2312" w:hint="eastAsia"/>
          <w:sz w:val="36"/>
          <w:szCs w:val="32"/>
        </w:rPr>
        <w:t>生态城</w:t>
      </w:r>
      <w:r w:rsidR="00475DC9" w:rsidRPr="001A7873">
        <w:rPr>
          <w:rFonts w:ascii="仿宋_GB2312" w:eastAsia="仿宋_GB2312" w:hint="eastAsia"/>
          <w:sz w:val="36"/>
          <w:szCs w:val="32"/>
        </w:rPr>
        <w:t>职工之家专项资金审批表》</w:t>
      </w:r>
    </w:p>
    <w:p w:rsidR="00AD6ADB" w:rsidRPr="001A7873" w:rsidRDefault="00AD6ADB" w:rsidP="001A7C70">
      <w:pPr>
        <w:widowControl/>
        <w:spacing w:line="560" w:lineRule="exact"/>
        <w:ind w:firstLineChars="500" w:firstLine="1800"/>
        <w:jc w:val="left"/>
        <w:rPr>
          <w:rFonts w:ascii="仿宋_GB2312" w:eastAsia="仿宋_GB2312"/>
          <w:sz w:val="36"/>
          <w:szCs w:val="32"/>
        </w:rPr>
      </w:pPr>
    </w:p>
    <w:p w:rsidR="00042DA1" w:rsidRDefault="00042DA1" w:rsidP="00902666">
      <w:pPr>
        <w:spacing w:line="500" w:lineRule="exact"/>
        <w:jc w:val="left"/>
        <w:rPr>
          <w:rFonts w:ascii="仿宋_GB2312" w:eastAsia="仿宋_GB2312"/>
          <w:sz w:val="32"/>
          <w:szCs w:val="32"/>
        </w:rPr>
      </w:pPr>
    </w:p>
    <w:p w:rsidR="00210AA3" w:rsidRDefault="00210AA3" w:rsidP="00B55F38">
      <w:pPr>
        <w:spacing w:line="560" w:lineRule="exact"/>
        <w:jc w:val="left"/>
        <w:rPr>
          <w:rFonts w:ascii="仿宋_GB2312" w:eastAsia="仿宋_GB2312"/>
          <w:sz w:val="36"/>
          <w:szCs w:val="32"/>
        </w:rPr>
      </w:pPr>
    </w:p>
    <w:p w:rsidR="00210AA3" w:rsidRDefault="00210AA3" w:rsidP="00B55F38">
      <w:pPr>
        <w:spacing w:line="560" w:lineRule="exact"/>
        <w:jc w:val="left"/>
        <w:rPr>
          <w:rFonts w:ascii="仿宋_GB2312" w:eastAsia="仿宋_GB2312"/>
          <w:sz w:val="36"/>
          <w:szCs w:val="32"/>
        </w:rPr>
      </w:pPr>
    </w:p>
    <w:p w:rsidR="00B55F38" w:rsidRDefault="00B55F38" w:rsidP="00B55F38">
      <w:pPr>
        <w:spacing w:line="560" w:lineRule="exact"/>
        <w:jc w:val="left"/>
        <w:rPr>
          <w:rFonts w:ascii="仿宋_GB2312" w:eastAsia="仿宋_GB2312"/>
          <w:sz w:val="36"/>
          <w:szCs w:val="32"/>
        </w:rPr>
      </w:pPr>
      <w:r>
        <w:rPr>
          <w:rFonts w:ascii="仿宋_GB2312" w:eastAsia="仿宋_GB2312"/>
          <w:sz w:val="36"/>
          <w:szCs w:val="32"/>
        </w:rPr>
        <w:lastRenderedPageBreak/>
        <w:t>附件</w:t>
      </w:r>
      <w:r>
        <w:rPr>
          <w:rFonts w:ascii="仿宋_GB2312" w:eastAsia="仿宋_GB2312" w:hint="eastAsia"/>
          <w:sz w:val="36"/>
          <w:szCs w:val="32"/>
        </w:rPr>
        <w:t>1：</w:t>
      </w:r>
    </w:p>
    <w:p w:rsidR="00B55F38" w:rsidRDefault="00B55F38" w:rsidP="00B55F3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职工之家申报条件</w:t>
      </w:r>
    </w:p>
    <w:p w:rsidR="003170FC" w:rsidRDefault="003170FC" w:rsidP="00B55F38">
      <w:pPr>
        <w:spacing w:line="560" w:lineRule="exact"/>
        <w:jc w:val="center"/>
        <w:rPr>
          <w:rFonts w:ascii="方正小标宋简体" w:eastAsia="方正小标宋简体"/>
          <w:sz w:val="44"/>
          <w:szCs w:val="44"/>
        </w:rPr>
      </w:pPr>
    </w:p>
    <w:p w:rsidR="003170FC" w:rsidRPr="003170FC" w:rsidRDefault="003170FC" w:rsidP="003170FC">
      <w:pPr>
        <w:spacing w:line="560" w:lineRule="exact"/>
        <w:ind w:firstLineChars="200" w:firstLine="723"/>
        <w:rPr>
          <w:rFonts w:ascii="仿宋_GB2312" w:eastAsia="仿宋_GB2312"/>
          <w:b/>
          <w:sz w:val="36"/>
          <w:szCs w:val="32"/>
        </w:rPr>
      </w:pPr>
      <w:r w:rsidRPr="003170FC">
        <w:rPr>
          <w:rFonts w:ascii="仿宋_GB2312" w:eastAsia="仿宋_GB2312"/>
          <w:b/>
          <w:sz w:val="36"/>
          <w:szCs w:val="32"/>
        </w:rPr>
        <w:t>一、生态城级</w:t>
      </w:r>
    </w:p>
    <w:p w:rsidR="00B55F38" w:rsidRPr="001A7873" w:rsidRDefault="003170FC"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（一）</w:t>
      </w:r>
      <w:r w:rsidR="00B55F38" w:rsidRPr="001A7873">
        <w:rPr>
          <w:rFonts w:ascii="仿宋_GB2312" w:eastAsia="仿宋_GB2312" w:hint="eastAsia"/>
          <w:sz w:val="36"/>
          <w:szCs w:val="32"/>
        </w:rPr>
        <w:t>工会组织建设</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Pr="001A7873">
        <w:rPr>
          <w:rFonts w:ascii="仿宋_GB2312" w:eastAsia="仿宋_GB2312" w:hint="eastAsia"/>
          <w:sz w:val="36"/>
          <w:szCs w:val="32"/>
        </w:rPr>
        <w:t>建立健全工会组织体系。组建（换届）过程公开公示，基层工会委员会由会员大会或会员代表大会选举产生。</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实行会员管理实名制，建立会员花名册，职工入会率达到85%以上，为符合条件的会员全部办理会员服务卡。</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3.</w:t>
      </w:r>
      <w:r w:rsidRPr="001A7873">
        <w:rPr>
          <w:rFonts w:ascii="仿宋_GB2312" w:eastAsia="仿宋_GB2312" w:hint="eastAsia"/>
          <w:sz w:val="36"/>
          <w:szCs w:val="32"/>
        </w:rPr>
        <w:t>每季度按时提交职工动态化管理数据信息。</w:t>
      </w:r>
    </w:p>
    <w:p w:rsidR="003170FC" w:rsidRDefault="003170FC" w:rsidP="003170FC">
      <w:pPr>
        <w:spacing w:line="560" w:lineRule="exact"/>
        <w:ind w:firstLineChars="200" w:firstLine="720"/>
        <w:rPr>
          <w:rFonts w:ascii="仿宋_GB2312" w:eastAsia="仿宋_GB2312" w:hAnsi="仿宋_GB2312" w:cs="仿宋_GB2312"/>
          <w:sz w:val="36"/>
          <w:szCs w:val="32"/>
          <w:lang w:val="zh-Hans" w:eastAsia="zh-Hans"/>
        </w:rPr>
      </w:pPr>
      <w:r>
        <w:rPr>
          <w:rFonts w:ascii="仿宋_GB2312" w:eastAsia="仿宋_GB2312"/>
          <w:sz w:val="36"/>
          <w:szCs w:val="32"/>
        </w:rPr>
        <w:t>4</w:t>
      </w:r>
      <w:r>
        <w:rPr>
          <w:rFonts w:ascii="仿宋_GB2312" w:eastAsia="仿宋_GB2312" w:hint="eastAsia"/>
          <w:sz w:val="36"/>
          <w:szCs w:val="32"/>
        </w:rPr>
        <w:t>.</w:t>
      </w:r>
      <w:r w:rsidR="00B55F38" w:rsidRPr="001A7873">
        <w:rPr>
          <w:rFonts w:ascii="仿宋_GB2312" w:eastAsia="仿宋_GB2312" w:hAnsi="仿宋_GB2312" w:cs="仿宋_GB2312" w:hint="eastAsia"/>
          <w:spacing w:val="-20"/>
          <w:sz w:val="36"/>
          <w:szCs w:val="32"/>
        </w:rPr>
        <w:t>“</w:t>
      </w:r>
      <w:r w:rsidR="00B55F38" w:rsidRPr="001A7873">
        <w:rPr>
          <w:rFonts w:ascii="仿宋_GB2312" w:eastAsia="仿宋_GB2312" w:hAnsi="仿宋_GB2312" w:cs="仿宋_GB2312" w:hint="eastAsia"/>
          <w:spacing w:val="-20"/>
          <w:sz w:val="36"/>
          <w:szCs w:val="32"/>
          <w:lang w:val="zh-Hans" w:eastAsia="zh-Hans"/>
        </w:rPr>
        <w:t>双亮</w:t>
      </w:r>
      <w:r w:rsidR="00B55F38" w:rsidRPr="001A7873">
        <w:rPr>
          <w:rFonts w:ascii="仿宋_GB2312" w:eastAsia="仿宋_GB2312" w:hAnsi="仿宋_GB2312" w:cs="仿宋_GB2312" w:hint="eastAsia"/>
          <w:spacing w:val="-20"/>
          <w:sz w:val="36"/>
          <w:szCs w:val="32"/>
        </w:rPr>
        <w:t>”“</w:t>
      </w:r>
      <w:r w:rsidR="00B55F38" w:rsidRPr="001A7873">
        <w:rPr>
          <w:rFonts w:ascii="仿宋_GB2312" w:eastAsia="仿宋_GB2312" w:hAnsi="仿宋_GB2312" w:cs="仿宋_GB2312" w:hint="eastAsia"/>
          <w:spacing w:val="-20"/>
          <w:sz w:val="36"/>
          <w:szCs w:val="32"/>
          <w:lang w:val="zh-Hans" w:eastAsia="zh-Hans"/>
        </w:rPr>
        <w:t>六有</w:t>
      </w:r>
      <w:r w:rsidR="00B55F38" w:rsidRPr="001A7873">
        <w:rPr>
          <w:rFonts w:ascii="仿宋_GB2312" w:eastAsia="仿宋_GB2312" w:hAnsi="仿宋_GB2312" w:cs="仿宋_GB2312" w:hint="eastAsia"/>
          <w:spacing w:val="-20"/>
          <w:sz w:val="36"/>
          <w:szCs w:val="32"/>
        </w:rPr>
        <w:t>”“</w:t>
      </w:r>
      <w:r w:rsidR="00B55F38" w:rsidRPr="001A7873">
        <w:rPr>
          <w:rFonts w:ascii="仿宋_GB2312" w:eastAsia="仿宋_GB2312" w:hAnsi="仿宋_GB2312" w:cs="仿宋_GB2312" w:hint="eastAsia"/>
          <w:spacing w:val="-20"/>
          <w:sz w:val="36"/>
          <w:szCs w:val="32"/>
          <w:lang w:val="zh-Hans" w:eastAsia="zh-Hans"/>
        </w:rPr>
        <w:t>五健全</w:t>
      </w:r>
      <w:r w:rsidR="00B55F38" w:rsidRPr="001A7873">
        <w:rPr>
          <w:rFonts w:ascii="仿宋_GB2312" w:eastAsia="仿宋_GB2312" w:hAnsi="仿宋_GB2312" w:cs="仿宋_GB2312" w:hint="eastAsia"/>
          <w:spacing w:val="-20"/>
          <w:sz w:val="36"/>
          <w:szCs w:val="32"/>
        </w:rPr>
        <w:t>”“</w:t>
      </w:r>
      <w:r w:rsidR="00B55F38" w:rsidRPr="001A7873">
        <w:rPr>
          <w:rFonts w:ascii="仿宋_GB2312" w:eastAsia="仿宋_GB2312" w:hAnsi="仿宋_GB2312" w:cs="仿宋_GB2312" w:hint="eastAsia"/>
          <w:spacing w:val="-20"/>
          <w:sz w:val="36"/>
          <w:szCs w:val="32"/>
          <w:lang w:val="zh-Hans" w:eastAsia="zh-Hans"/>
        </w:rPr>
        <w:t>五上墙</w:t>
      </w:r>
      <w:r w:rsidR="00B55F38" w:rsidRPr="001A7873">
        <w:rPr>
          <w:rFonts w:ascii="仿宋_GB2312" w:eastAsia="仿宋_GB2312" w:hAnsi="仿宋_GB2312" w:cs="仿宋_GB2312" w:hint="eastAsia"/>
          <w:spacing w:val="-20"/>
          <w:sz w:val="36"/>
          <w:szCs w:val="32"/>
        </w:rPr>
        <w:t>”</w:t>
      </w:r>
      <w:r w:rsidR="00B55F38" w:rsidRPr="001A7873">
        <w:rPr>
          <w:rFonts w:ascii="仿宋_GB2312" w:eastAsia="仿宋_GB2312" w:hAnsi="仿宋_GB2312" w:cs="仿宋_GB2312" w:hint="eastAsia"/>
          <w:sz w:val="36"/>
          <w:szCs w:val="32"/>
          <w:lang w:val="zh-Hans" w:eastAsia="zh-Hans"/>
        </w:rPr>
        <w:t>较为规范。</w:t>
      </w:r>
    </w:p>
    <w:p w:rsidR="00B55F38" w:rsidRPr="003170FC" w:rsidRDefault="003170FC" w:rsidP="003170FC">
      <w:pPr>
        <w:spacing w:line="560" w:lineRule="exact"/>
        <w:ind w:firstLineChars="200" w:firstLine="720"/>
        <w:rPr>
          <w:rFonts w:ascii="仿宋_GB2312" w:eastAsia="仿宋_GB2312" w:hAnsi="仿宋_GB2312" w:cs="仿宋_GB2312"/>
          <w:sz w:val="36"/>
          <w:szCs w:val="32"/>
          <w:lang w:val="zh-Hans" w:eastAsia="zh-Hans"/>
        </w:rPr>
      </w:pPr>
      <w:r>
        <w:rPr>
          <w:rFonts w:ascii="仿宋_GB2312" w:eastAsia="仿宋_GB2312" w:hAnsi="仿宋_GB2312" w:cs="仿宋_GB2312" w:hint="eastAsia"/>
          <w:sz w:val="36"/>
          <w:szCs w:val="32"/>
          <w:lang w:val="zh-Hans"/>
        </w:rPr>
        <w:t>5</w:t>
      </w:r>
      <w:r>
        <w:rPr>
          <w:rFonts w:ascii="仿宋_GB2312" w:eastAsia="PMingLiU" w:hAnsi="仿宋_GB2312" w:cs="仿宋_GB2312"/>
          <w:sz w:val="36"/>
          <w:szCs w:val="32"/>
          <w:lang w:val="zh-Hans" w:eastAsia="zh-TW"/>
        </w:rPr>
        <w:t>.</w:t>
      </w:r>
      <w:r w:rsidR="00B55F38" w:rsidRPr="001A7873">
        <w:rPr>
          <w:rFonts w:ascii="仿宋_GB2312" w:eastAsia="仿宋_GB2312" w:hint="eastAsia"/>
          <w:sz w:val="36"/>
          <w:szCs w:val="32"/>
        </w:rPr>
        <w:t>职工活动阵地有名称、有标识，一室多用的场地要注明全部用途。</w:t>
      </w:r>
    </w:p>
    <w:p w:rsidR="00B55F38" w:rsidRPr="001A7873" w:rsidRDefault="003170FC"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（二）</w:t>
      </w:r>
      <w:r w:rsidR="00B55F38" w:rsidRPr="001A7873">
        <w:rPr>
          <w:rFonts w:ascii="仿宋_GB2312" w:eastAsia="仿宋_GB2312" w:hint="eastAsia"/>
          <w:sz w:val="36"/>
          <w:szCs w:val="32"/>
        </w:rPr>
        <w:t>职工民主管理工作</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Pr="001A7873">
        <w:rPr>
          <w:rFonts w:ascii="仿宋_GB2312" w:eastAsia="仿宋_GB2312" w:hint="eastAsia"/>
          <w:sz w:val="36"/>
          <w:szCs w:val="32"/>
        </w:rPr>
        <w:t>坚持和完善以职代会为基本形式的职工民主管理和民主监督制度，积极探索加强职工民主管理的新途径。</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定期召开职代会，有良好的参与机制。</w:t>
      </w:r>
    </w:p>
    <w:p w:rsidR="00B55F38" w:rsidRPr="001A7873" w:rsidRDefault="00A87409"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（三）</w:t>
      </w:r>
      <w:r w:rsidR="00B55F38" w:rsidRPr="001A7873">
        <w:rPr>
          <w:rFonts w:ascii="仿宋_GB2312" w:eastAsia="仿宋_GB2312" w:hint="eastAsia"/>
          <w:sz w:val="36"/>
          <w:szCs w:val="32"/>
        </w:rPr>
        <w:t>职工思想文化建设</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Pr="001A7873">
        <w:rPr>
          <w:rFonts w:ascii="仿宋_GB2312" w:eastAsia="仿宋_GB2312" w:hint="eastAsia"/>
          <w:sz w:val="36"/>
          <w:szCs w:val="32"/>
        </w:rPr>
        <w:t>坚持对职工开展党的基本路线教育、爱国主义教育、职业道德教育，发挥工会组织思想政治引领作用。</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利用职工</w:t>
      </w:r>
      <w:proofErr w:type="gramStart"/>
      <w:r w:rsidRPr="001A7873">
        <w:rPr>
          <w:rFonts w:ascii="仿宋_GB2312" w:eastAsia="仿宋_GB2312" w:hint="eastAsia"/>
          <w:sz w:val="36"/>
          <w:szCs w:val="32"/>
        </w:rPr>
        <w:t>微信群</w:t>
      </w:r>
      <w:proofErr w:type="gramEnd"/>
      <w:r w:rsidRPr="001A7873">
        <w:rPr>
          <w:rFonts w:ascii="仿宋_GB2312" w:eastAsia="仿宋_GB2312" w:hint="eastAsia"/>
          <w:sz w:val="36"/>
          <w:szCs w:val="32"/>
        </w:rPr>
        <w:t>、QQ群等便捷沟通渠道，及时发布本级和上级工会各类信息，宣传工会工作，积极组织职</w:t>
      </w:r>
      <w:r w:rsidRPr="001A7873">
        <w:rPr>
          <w:rFonts w:ascii="仿宋_GB2312" w:eastAsia="仿宋_GB2312" w:hint="eastAsia"/>
          <w:sz w:val="36"/>
          <w:szCs w:val="32"/>
        </w:rPr>
        <w:lastRenderedPageBreak/>
        <w:t>工参加工会各类活动，丰富职工</w:t>
      </w:r>
      <w:r w:rsidR="00A87409">
        <w:rPr>
          <w:rFonts w:ascii="仿宋_GB2312" w:eastAsia="仿宋_GB2312" w:hint="eastAsia"/>
          <w:sz w:val="36"/>
          <w:szCs w:val="32"/>
        </w:rPr>
        <w:t>业余文化生活。</w:t>
      </w:r>
    </w:p>
    <w:p w:rsidR="00B55F38" w:rsidRPr="001A7873" w:rsidRDefault="00A87409"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（四）</w:t>
      </w:r>
      <w:r w:rsidR="00B55F38" w:rsidRPr="001A7873">
        <w:rPr>
          <w:rFonts w:ascii="仿宋_GB2312" w:eastAsia="仿宋_GB2312" w:hint="eastAsia"/>
          <w:sz w:val="36"/>
          <w:szCs w:val="32"/>
        </w:rPr>
        <w:t>劳动保护和职工权益保障</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00A87409">
        <w:rPr>
          <w:rFonts w:ascii="仿宋_GB2312" w:eastAsia="仿宋_GB2312"/>
          <w:sz w:val="36"/>
          <w:szCs w:val="32"/>
        </w:rPr>
        <w:t>按时</w:t>
      </w:r>
      <w:r w:rsidRPr="001A7873">
        <w:rPr>
          <w:rFonts w:ascii="仿宋_GB2312" w:eastAsia="仿宋_GB2312" w:hint="eastAsia"/>
          <w:sz w:val="36"/>
          <w:szCs w:val="32"/>
        </w:rPr>
        <w:t>签订</w:t>
      </w:r>
      <w:r>
        <w:rPr>
          <w:rFonts w:ascii="仿宋_GB2312" w:eastAsia="仿宋_GB2312" w:hint="eastAsia"/>
          <w:sz w:val="36"/>
          <w:szCs w:val="32"/>
        </w:rPr>
        <w:t>集体合同、</w:t>
      </w:r>
      <w:r w:rsidRPr="001A7873">
        <w:rPr>
          <w:rFonts w:ascii="仿宋_GB2312" w:eastAsia="仿宋_GB2312" w:hint="eastAsia"/>
          <w:sz w:val="36"/>
          <w:szCs w:val="32"/>
        </w:rPr>
        <w:t>工资集体协议。</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安全生产宣传、教育、检查工作做得好。</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3.</w:t>
      </w:r>
      <w:r w:rsidRPr="001A7873">
        <w:rPr>
          <w:rFonts w:ascii="仿宋_GB2312" w:eastAsia="仿宋_GB2312" w:hint="eastAsia"/>
          <w:sz w:val="36"/>
          <w:szCs w:val="32"/>
        </w:rPr>
        <w:t>及时处理职工来信来访。</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4.</w:t>
      </w:r>
      <w:r w:rsidRPr="001A7873">
        <w:rPr>
          <w:rFonts w:ascii="仿宋_GB2312" w:eastAsia="仿宋_GB2312" w:hint="eastAsia"/>
          <w:sz w:val="36"/>
          <w:szCs w:val="32"/>
        </w:rPr>
        <w:t>建立劳动争议调解组织或设立调解员，及时发现劳动争议苗头，尽量把矛盾解决在基层。</w:t>
      </w:r>
    </w:p>
    <w:p w:rsidR="00B55F38" w:rsidRPr="001A7873" w:rsidRDefault="00B90CD7"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（五）</w:t>
      </w:r>
      <w:r w:rsidR="00B55F38" w:rsidRPr="001A7873">
        <w:rPr>
          <w:rFonts w:ascii="仿宋_GB2312" w:eastAsia="仿宋_GB2312" w:hint="eastAsia"/>
          <w:sz w:val="36"/>
          <w:szCs w:val="32"/>
        </w:rPr>
        <w:t>工会财务</w:t>
      </w:r>
      <w:r>
        <w:rPr>
          <w:rFonts w:ascii="仿宋_GB2312" w:eastAsia="仿宋_GB2312" w:hint="eastAsia"/>
          <w:sz w:val="36"/>
          <w:szCs w:val="32"/>
        </w:rPr>
        <w:t>管理</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00B90CD7">
        <w:rPr>
          <w:rFonts w:ascii="仿宋_GB2312" w:eastAsia="仿宋_GB2312" w:hint="eastAsia"/>
          <w:sz w:val="36"/>
          <w:szCs w:val="32"/>
        </w:rPr>
        <w:t>建立</w:t>
      </w:r>
      <w:r w:rsidRPr="001A7873">
        <w:rPr>
          <w:rFonts w:ascii="仿宋_GB2312" w:eastAsia="仿宋_GB2312" w:hint="eastAsia"/>
          <w:sz w:val="36"/>
          <w:szCs w:val="32"/>
        </w:rPr>
        <w:t>工会经费审查组织或设有工会经审委员，并正常开展工作。</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工会财务工作制度完善，能严格执行，按时如数收缴、上解工会经费。</w:t>
      </w:r>
    </w:p>
    <w:p w:rsidR="00B55F38" w:rsidRPr="001A7873" w:rsidRDefault="00B55F38" w:rsidP="00B55F38">
      <w:pPr>
        <w:spacing w:line="560" w:lineRule="exact"/>
        <w:ind w:firstLineChars="200" w:firstLine="720"/>
        <w:rPr>
          <w:rFonts w:ascii="仿宋_GB2312" w:eastAsia="仿宋_GB2312"/>
          <w:b/>
          <w:sz w:val="36"/>
          <w:szCs w:val="32"/>
        </w:rPr>
      </w:pPr>
      <w:r>
        <w:rPr>
          <w:rFonts w:ascii="仿宋_GB2312" w:eastAsia="仿宋_GB2312"/>
          <w:sz w:val="36"/>
          <w:szCs w:val="32"/>
        </w:rPr>
        <w:t>3.</w:t>
      </w:r>
      <w:r w:rsidRPr="001A7873">
        <w:rPr>
          <w:rFonts w:ascii="仿宋_GB2312" w:eastAsia="仿宋_GB2312" w:hint="eastAsia"/>
          <w:sz w:val="36"/>
          <w:szCs w:val="32"/>
        </w:rPr>
        <w:t>工会经费使用合理合</w:t>
      </w:r>
      <w:proofErr w:type="gramStart"/>
      <w:r w:rsidRPr="001A7873">
        <w:rPr>
          <w:rFonts w:ascii="仿宋_GB2312" w:eastAsia="仿宋_GB2312" w:hint="eastAsia"/>
          <w:sz w:val="36"/>
          <w:szCs w:val="32"/>
        </w:rPr>
        <w:t>规</w:t>
      </w:r>
      <w:proofErr w:type="gramEnd"/>
      <w:r w:rsidRPr="001A7873">
        <w:rPr>
          <w:rFonts w:ascii="仿宋_GB2312" w:eastAsia="仿宋_GB2312" w:hint="eastAsia"/>
          <w:sz w:val="36"/>
          <w:szCs w:val="32"/>
        </w:rPr>
        <w:t>，账目清晰，无违反国家财经纪律。</w:t>
      </w:r>
    </w:p>
    <w:p w:rsidR="00B55F38" w:rsidRPr="001A7873" w:rsidRDefault="00B90CD7"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（六）</w:t>
      </w:r>
      <w:r w:rsidR="00B55F38" w:rsidRPr="001A7873">
        <w:rPr>
          <w:rFonts w:ascii="仿宋_GB2312" w:eastAsia="仿宋_GB2312" w:hint="eastAsia"/>
          <w:sz w:val="36"/>
          <w:szCs w:val="32"/>
        </w:rPr>
        <w:t>女职工工作</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Pr="001A7873">
        <w:rPr>
          <w:rFonts w:ascii="仿宋_GB2312" w:eastAsia="仿宋_GB2312" w:hint="eastAsia"/>
          <w:sz w:val="36"/>
          <w:szCs w:val="32"/>
        </w:rPr>
        <w:t>认真贯彻《女职工劳动保护条例》，维护女职工的特殊权益，为女职工办实事。</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积极组织女职工学习科学文化、业务知识，参与民主管理，并取得实效。</w:t>
      </w:r>
    </w:p>
    <w:p w:rsidR="00B55F38" w:rsidRPr="001A7873" w:rsidRDefault="00B90CD7" w:rsidP="00B55F38">
      <w:pPr>
        <w:spacing w:line="560" w:lineRule="exact"/>
        <w:ind w:firstLineChars="200" w:firstLine="720"/>
        <w:rPr>
          <w:rFonts w:ascii="仿宋_GB2312" w:eastAsia="仿宋_GB2312"/>
          <w:sz w:val="36"/>
          <w:szCs w:val="32"/>
        </w:rPr>
      </w:pPr>
      <w:r>
        <w:rPr>
          <w:rFonts w:ascii="仿宋_GB2312" w:eastAsia="仿宋_GB2312" w:hint="eastAsia"/>
          <w:sz w:val="36"/>
          <w:szCs w:val="32"/>
        </w:rPr>
        <w:t>（七）</w:t>
      </w:r>
      <w:r w:rsidR="00B55F38" w:rsidRPr="001A7873">
        <w:rPr>
          <w:rFonts w:ascii="仿宋_GB2312" w:eastAsia="仿宋_GB2312" w:hint="eastAsia"/>
          <w:sz w:val="36"/>
          <w:szCs w:val="32"/>
        </w:rPr>
        <w:t>工会信息、文书档案、调研统计工作</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1.</w:t>
      </w:r>
      <w:r w:rsidRPr="001A7873">
        <w:rPr>
          <w:rFonts w:ascii="仿宋_GB2312" w:eastAsia="仿宋_GB2312" w:hint="eastAsia"/>
          <w:sz w:val="36"/>
          <w:szCs w:val="32"/>
        </w:rPr>
        <w:t>有工会组织</w:t>
      </w:r>
      <w:proofErr w:type="gramStart"/>
      <w:r w:rsidRPr="001A7873">
        <w:rPr>
          <w:rFonts w:ascii="仿宋_GB2312" w:eastAsia="仿宋_GB2312" w:hint="eastAsia"/>
          <w:sz w:val="36"/>
          <w:szCs w:val="32"/>
        </w:rPr>
        <w:t>基础台</w:t>
      </w:r>
      <w:proofErr w:type="gramEnd"/>
      <w:r w:rsidRPr="001A7873">
        <w:rPr>
          <w:rFonts w:ascii="仿宋_GB2312" w:eastAsia="仿宋_GB2312" w:hint="eastAsia"/>
          <w:sz w:val="36"/>
          <w:szCs w:val="32"/>
        </w:rPr>
        <w:t>账（工会组织体系情况、职工和会员名册、会员（代表）大会、职工（代表）大会、换届</w:t>
      </w:r>
      <w:r w:rsidRPr="001A7873">
        <w:rPr>
          <w:rFonts w:ascii="仿宋_GB2312" w:eastAsia="仿宋_GB2312" w:hint="eastAsia"/>
          <w:sz w:val="36"/>
          <w:szCs w:val="32"/>
        </w:rPr>
        <w:lastRenderedPageBreak/>
        <w:t>的原始资料和活动</w:t>
      </w:r>
      <w:r w:rsidR="00B90CD7">
        <w:rPr>
          <w:rFonts w:ascii="仿宋_GB2312" w:eastAsia="仿宋_GB2312" w:hint="eastAsia"/>
          <w:sz w:val="36"/>
          <w:szCs w:val="32"/>
        </w:rPr>
        <w:t>材料等</w:t>
      </w:r>
      <w:r w:rsidRPr="001A7873">
        <w:rPr>
          <w:rFonts w:ascii="仿宋_GB2312" w:eastAsia="仿宋_GB2312" w:hint="eastAsia"/>
          <w:sz w:val="36"/>
          <w:szCs w:val="32"/>
        </w:rPr>
        <w:t>），并进行有效管理。</w:t>
      </w:r>
    </w:p>
    <w:p w:rsidR="00B55F38" w:rsidRPr="001A7873"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2.</w:t>
      </w:r>
      <w:r w:rsidRPr="001A7873">
        <w:rPr>
          <w:rFonts w:ascii="仿宋_GB2312" w:eastAsia="仿宋_GB2312" w:hint="eastAsia"/>
          <w:sz w:val="36"/>
          <w:szCs w:val="32"/>
        </w:rPr>
        <w:t>对上级工会的各种报表，做到按时、准确上报。</w:t>
      </w:r>
    </w:p>
    <w:p w:rsidR="00B55F38" w:rsidRDefault="00B55F38" w:rsidP="00B55F38">
      <w:pPr>
        <w:spacing w:line="560" w:lineRule="exact"/>
        <w:ind w:firstLineChars="200" w:firstLine="720"/>
        <w:rPr>
          <w:rFonts w:ascii="仿宋_GB2312" w:eastAsia="仿宋_GB2312"/>
          <w:sz w:val="36"/>
          <w:szCs w:val="32"/>
        </w:rPr>
      </w:pPr>
      <w:r>
        <w:rPr>
          <w:rFonts w:ascii="仿宋_GB2312" w:eastAsia="仿宋_GB2312"/>
          <w:sz w:val="36"/>
          <w:szCs w:val="32"/>
        </w:rPr>
        <w:t>3.</w:t>
      </w:r>
      <w:r w:rsidRPr="001A7873">
        <w:rPr>
          <w:rFonts w:ascii="仿宋_GB2312" w:eastAsia="仿宋_GB2312" w:hint="eastAsia"/>
          <w:sz w:val="36"/>
          <w:szCs w:val="32"/>
        </w:rPr>
        <w:t>有兼职工会信息员。</w:t>
      </w:r>
    </w:p>
    <w:p w:rsidR="00B90CD7" w:rsidRPr="00B90CD7" w:rsidRDefault="00B90CD7" w:rsidP="00B90CD7">
      <w:pPr>
        <w:spacing w:line="560" w:lineRule="exact"/>
        <w:ind w:left="640"/>
        <w:rPr>
          <w:rFonts w:ascii="仿宋_GB2312" w:eastAsia="仿宋_GB2312"/>
          <w:b/>
          <w:sz w:val="36"/>
          <w:szCs w:val="32"/>
        </w:rPr>
      </w:pPr>
      <w:r w:rsidRPr="00B90CD7">
        <w:rPr>
          <w:rFonts w:ascii="仿宋_GB2312" w:eastAsia="仿宋_GB2312" w:hint="eastAsia"/>
          <w:b/>
          <w:sz w:val="36"/>
          <w:szCs w:val="32"/>
        </w:rPr>
        <w:t>二、滨海新区级</w:t>
      </w:r>
    </w:p>
    <w:p w:rsidR="00B90CD7" w:rsidRPr="001A7873" w:rsidRDefault="00B90CD7" w:rsidP="00B90CD7">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（1）已获评</w:t>
      </w:r>
      <w:proofErr w:type="gramStart"/>
      <w:r w:rsidRPr="001A7873">
        <w:rPr>
          <w:rFonts w:ascii="仿宋_GB2312" w:eastAsia="仿宋_GB2312" w:hint="eastAsia"/>
          <w:sz w:val="36"/>
          <w:szCs w:val="32"/>
        </w:rPr>
        <w:t>生态城级职工</w:t>
      </w:r>
      <w:proofErr w:type="gramEnd"/>
      <w:r w:rsidRPr="001A7873">
        <w:rPr>
          <w:rFonts w:ascii="仿宋_GB2312" w:eastAsia="仿宋_GB2312" w:hint="eastAsia"/>
          <w:sz w:val="36"/>
          <w:szCs w:val="32"/>
        </w:rPr>
        <w:t>之家称号</w:t>
      </w:r>
    </w:p>
    <w:p w:rsidR="00B90CD7" w:rsidRPr="001A7873" w:rsidRDefault="00B90CD7" w:rsidP="00B90CD7">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（2）职工入会率达到90%以上</w:t>
      </w:r>
    </w:p>
    <w:p w:rsidR="00B90CD7" w:rsidRPr="00B90CD7" w:rsidRDefault="00B90CD7" w:rsidP="00B90CD7">
      <w:pPr>
        <w:spacing w:line="560" w:lineRule="exact"/>
        <w:ind w:firstLineChars="200" w:firstLine="723"/>
        <w:rPr>
          <w:rFonts w:ascii="仿宋_GB2312" w:eastAsia="仿宋_GB2312"/>
          <w:b/>
          <w:sz w:val="36"/>
          <w:szCs w:val="32"/>
        </w:rPr>
      </w:pPr>
      <w:r w:rsidRPr="00B90CD7">
        <w:rPr>
          <w:rFonts w:ascii="仿宋_GB2312" w:eastAsia="仿宋_GB2312" w:hint="eastAsia"/>
          <w:b/>
          <w:sz w:val="36"/>
          <w:szCs w:val="32"/>
        </w:rPr>
        <w:t>三、天津市级</w:t>
      </w:r>
    </w:p>
    <w:p w:rsidR="00B90CD7" w:rsidRPr="001A7873" w:rsidRDefault="00B90CD7" w:rsidP="00B90CD7">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（1）已获评滨海</w:t>
      </w:r>
      <w:proofErr w:type="gramStart"/>
      <w:r w:rsidRPr="001A7873">
        <w:rPr>
          <w:rFonts w:ascii="仿宋_GB2312" w:eastAsia="仿宋_GB2312" w:hint="eastAsia"/>
          <w:sz w:val="36"/>
          <w:szCs w:val="32"/>
        </w:rPr>
        <w:t>新区级</w:t>
      </w:r>
      <w:proofErr w:type="gramEnd"/>
      <w:r w:rsidRPr="001A7873">
        <w:rPr>
          <w:rFonts w:ascii="仿宋_GB2312" w:eastAsia="仿宋_GB2312" w:hint="eastAsia"/>
          <w:sz w:val="36"/>
          <w:szCs w:val="32"/>
        </w:rPr>
        <w:t>职工之家称号</w:t>
      </w:r>
    </w:p>
    <w:p w:rsidR="00B90CD7" w:rsidRPr="001A7873" w:rsidRDefault="00B90CD7" w:rsidP="00B90CD7">
      <w:pPr>
        <w:spacing w:line="560" w:lineRule="exact"/>
        <w:ind w:firstLineChars="200" w:firstLine="720"/>
        <w:rPr>
          <w:rFonts w:ascii="仿宋_GB2312" w:eastAsia="仿宋_GB2312"/>
          <w:sz w:val="36"/>
          <w:szCs w:val="32"/>
        </w:rPr>
      </w:pPr>
      <w:r w:rsidRPr="001A7873">
        <w:rPr>
          <w:rFonts w:ascii="仿宋_GB2312" w:eastAsia="仿宋_GB2312" w:hint="eastAsia"/>
          <w:sz w:val="36"/>
          <w:szCs w:val="32"/>
        </w:rPr>
        <w:t>（2）</w:t>
      </w:r>
      <w:r w:rsidR="005F549E">
        <w:rPr>
          <w:rFonts w:ascii="仿宋_GB2312" w:eastAsia="仿宋_GB2312" w:hint="eastAsia"/>
          <w:sz w:val="36"/>
          <w:szCs w:val="32"/>
        </w:rPr>
        <w:t>有职工活动阵地和运动器材</w:t>
      </w:r>
    </w:p>
    <w:p w:rsidR="00B90CD7" w:rsidRPr="00B90CD7" w:rsidRDefault="00B90CD7" w:rsidP="00B90CD7">
      <w:pPr>
        <w:spacing w:line="560" w:lineRule="exact"/>
        <w:ind w:firstLineChars="200" w:firstLine="723"/>
        <w:rPr>
          <w:rFonts w:ascii="仿宋_GB2312" w:eastAsia="仿宋_GB2312"/>
          <w:b/>
          <w:sz w:val="36"/>
          <w:szCs w:val="32"/>
        </w:rPr>
      </w:pPr>
      <w:r w:rsidRPr="00B90CD7">
        <w:rPr>
          <w:rFonts w:ascii="仿宋_GB2312" w:eastAsia="仿宋_GB2312" w:hint="eastAsia"/>
          <w:b/>
          <w:sz w:val="36"/>
          <w:szCs w:val="32"/>
        </w:rPr>
        <w:t>四、国家级</w:t>
      </w:r>
    </w:p>
    <w:p w:rsidR="00B90CD7" w:rsidRPr="001A7873" w:rsidRDefault="005F549E" w:rsidP="00B90CD7">
      <w:pPr>
        <w:spacing w:line="560" w:lineRule="exact"/>
        <w:ind w:firstLineChars="200" w:firstLine="720"/>
        <w:rPr>
          <w:rFonts w:ascii="仿宋_GB2312" w:eastAsia="仿宋_GB2312"/>
          <w:sz w:val="36"/>
          <w:szCs w:val="32"/>
        </w:rPr>
      </w:pPr>
      <w:r>
        <w:rPr>
          <w:rFonts w:ascii="仿宋_GB2312" w:eastAsia="仿宋_GB2312" w:hint="eastAsia"/>
          <w:sz w:val="36"/>
          <w:szCs w:val="32"/>
        </w:rPr>
        <w:t>已获得市级职工之家</w:t>
      </w:r>
    </w:p>
    <w:p w:rsidR="005F549E" w:rsidRPr="005F549E" w:rsidRDefault="005F549E" w:rsidP="005F549E">
      <w:pPr>
        <w:spacing w:line="560" w:lineRule="exact"/>
        <w:ind w:left="660"/>
        <w:rPr>
          <w:rFonts w:ascii="仿宋_GB2312" w:eastAsia="仿宋_GB2312"/>
          <w:b/>
          <w:sz w:val="36"/>
          <w:szCs w:val="32"/>
        </w:rPr>
      </w:pPr>
      <w:r>
        <w:rPr>
          <w:rFonts w:ascii="仿宋_GB2312" w:eastAsia="仿宋_GB2312" w:hint="eastAsia"/>
          <w:b/>
          <w:sz w:val="36"/>
          <w:szCs w:val="32"/>
        </w:rPr>
        <w:t>五、</w:t>
      </w:r>
      <w:r w:rsidRPr="005F549E">
        <w:rPr>
          <w:rFonts w:ascii="仿宋_GB2312" w:eastAsia="仿宋_GB2312" w:hint="eastAsia"/>
          <w:b/>
          <w:sz w:val="36"/>
          <w:szCs w:val="32"/>
        </w:rPr>
        <w:t>下列情况之一不能申报“职工之家”：</w:t>
      </w:r>
    </w:p>
    <w:p w:rsidR="005F549E" w:rsidRPr="005F549E" w:rsidRDefault="005F549E" w:rsidP="005F549E">
      <w:pPr>
        <w:spacing w:line="560" w:lineRule="exact"/>
        <w:ind w:firstLineChars="200" w:firstLine="720"/>
        <w:rPr>
          <w:rFonts w:ascii="仿宋_GB2312" w:eastAsia="仿宋_GB2312"/>
          <w:sz w:val="36"/>
          <w:szCs w:val="32"/>
        </w:rPr>
      </w:pPr>
      <w:r w:rsidRPr="005F549E">
        <w:rPr>
          <w:rFonts w:ascii="仿宋_GB2312" w:eastAsia="仿宋_GB2312"/>
          <w:sz w:val="36"/>
          <w:szCs w:val="32"/>
        </w:rPr>
        <w:t>1</w:t>
      </w:r>
      <w:r w:rsidRPr="005F549E">
        <w:rPr>
          <w:rFonts w:ascii="仿宋_GB2312" w:eastAsia="仿宋_GB2312" w:hint="eastAsia"/>
          <w:sz w:val="36"/>
          <w:szCs w:val="32"/>
        </w:rPr>
        <w:t>.基层工会组织不健全的；</w:t>
      </w:r>
    </w:p>
    <w:p w:rsidR="005F549E" w:rsidRPr="005F549E" w:rsidRDefault="005F549E" w:rsidP="005F549E">
      <w:pPr>
        <w:spacing w:line="560" w:lineRule="exact"/>
        <w:ind w:firstLineChars="200" w:firstLine="720"/>
        <w:rPr>
          <w:rFonts w:ascii="仿宋_GB2312" w:eastAsia="仿宋_GB2312"/>
          <w:sz w:val="36"/>
          <w:szCs w:val="32"/>
        </w:rPr>
      </w:pPr>
      <w:r w:rsidRPr="005F549E">
        <w:rPr>
          <w:rFonts w:ascii="仿宋_GB2312" w:eastAsia="仿宋_GB2312"/>
          <w:sz w:val="36"/>
          <w:szCs w:val="32"/>
        </w:rPr>
        <w:t>2.</w:t>
      </w:r>
      <w:r w:rsidRPr="005F549E">
        <w:rPr>
          <w:rFonts w:ascii="仿宋_GB2312" w:eastAsia="仿宋_GB2312" w:hint="eastAsia"/>
          <w:sz w:val="36"/>
          <w:szCs w:val="32"/>
        </w:rPr>
        <w:t>未建立平等协商签订集体合同和签订集体合同的；</w:t>
      </w:r>
    </w:p>
    <w:p w:rsidR="005F549E" w:rsidRPr="005F549E" w:rsidRDefault="005F549E" w:rsidP="005F549E">
      <w:pPr>
        <w:spacing w:line="560" w:lineRule="exact"/>
        <w:ind w:firstLineChars="200" w:firstLine="720"/>
        <w:rPr>
          <w:rFonts w:ascii="仿宋_GB2312" w:eastAsia="仿宋_GB2312"/>
          <w:sz w:val="36"/>
          <w:szCs w:val="32"/>
        </w:rPr>
      </w:pPr>
      <w:r w:rsidRPr="005F549E">
        <w:rPr>
          <w:rFonts w:ascii="仿宋_GB2312" w:eastAsia="仿宋_GB2312"/>
          <w:sz w:val="36"/>
          <w:szCs w:val="32"/>
        </w:rPr>
        <w:t>3.</w:t>
      </w:r>
      <w:r w:rsidRPr="005F549E">
        <w:rPr>
          <w:rFonts w:ascii="仿宋_GB2312" w:eastAsia="仿宋_GB2312" w:hint="eastAsia"/>
          <w:sz w:val="36"/>
          <w:szCs w:val="32"/>
        </w:rPr>
        <w:t>会员对工会满意率低于70%的；</w:t>
      </w:r>
    </w:p>
    <w:p w:rsidR="005F549E" w:rsidRPr="005F549E" w:rsidRDefault="005F549E" w:rsidP="005F549E">
      <w:pPr>
        <w:spacing w:line="560" w:lineRule="exact"/>
        <w:ind w:firstLineChars="200" w:firstLine="720"/>
        <w:rPr>
          <w:rFonts w:ascii="仿宋_GB2312" w:eastAsia="仿宋_GB2312"/>
          <w:sz w:val="36"/>
          <w:szCs w:val="32"/>
        </w:rPr>
      </w:pPr>
      <w:r w:rsidRPr="005F549E">
        <w:rPr>
          <w:rFonts w:ascii="仿宋_GB2312" w:eastAsia="仿宋_GB2312"/>
          <w:sz w:val="36"/>
          <w:szCs w:val="32"/>
        </w:rPr>
        <w:t>4.</w:t>
      </w:r>
      <w:r w:rsidRPr="005F549E">
        <w:rPr>
          <w:rFonts w:ascii="仿宋_GB2312" w:eastAsia="仿宋_GB2312" w:hint="eastAsia"/>
          <w:sz w:val="36"/>
          <w:szCs w:val="32"/>
        </w:rPr>
        <w:t>年内发生侵犯职工合法权益事件的；</w:t>
      </w:r>
    </w:p>
    <w:p w:rsidR="005F549E" w:rsidRPr="005F549E" w:rsidRDefault="005F549E" w:rsidP="005F549E">
      <w:pPr>
        <w:spacing w:line="560" w:lineRule="exact"/>
        <w:ind w:firstLineChars="200" w:firstLine="720"/>
        <w:rPr>
          <w:rFonts w:ascii="仿宋_GB2312" w:eastAsia="仿宋_GB2312"/>
          <w:sz w:val="36"/>
          <w:szCs w:val="32"/>
        </w:rPr>
      </w:pPr>
      <w:r w:rsidRPr="005F549E">
        <w:rPr>
          <w:rFonts w:ascii="仿宋_GB2312" w:eastAsia="仿宋_GB2312"/>
          <w:sz w:val="36"/>
          <w:szCs w:val="32"/>
        </w:rPr>
        <w:t>5.</w:t>
      </w:r>
      <w:r w:rsidRPr="005F549E">
        <w:rPr>
          <w:rFonts w:ascii="仿宋_GB2312" w:eastAsia="仿宋_GB2312" w:hint="eastAsia"/>
          <w:sz w:val="36"/>
          <w:szCs w:val="32"/>
        </w:rPr>
        <w:t>年内发生安全生产事故的。</w:t>
      </w:r>
    </w:p>
    <w:p w:rsidR="005F549E" w:rsidRPr="005F549E" w:rsidRDefault="005F549E" w:rsidP="00B90CD7">
      <w:pPr>
        <w:spacing w:line="560" w:lineRule="exact"/>
        <w:ind w:firstLineChars="200" w:firstLine="720"/>
        <w:rPr>
          <w:rFonts w:ascii="仿宋_GB2312" w:eastAsia="仿宋_GB2312"/>
          <w:color w:val="FF0000"/>
          <w:sz w:val="36"/>
          <w:szCs w:val="32"/>
        </w:rPr>
      </w:pPr>
    </w:p>
    <w:p w:rsidR="00B55F38" w:rsidRDefault="00B55F38" w:rsidP="00902666">
      <w:pPr>
        <w:spacing w:line="500" w:lineRule="exact"/>
        <w:jc w:val="left"/>
        <w:rPr>
          <w:rFonts w:ascii="仿宋_GB2312" w:eastAsia="仿宋_GB2312"/>
          <w:sz w:val="32"/>
          <w:szCs w:val="32"/>
        </w:rPr>
      </w:pPr>
    </w:p>
    <w:p w:rsidR="00210AA3" w:rsidRDefault="00210AA3" w:rsidP="00902666">
      <w:pPr>
        <w:spacing w:line="500" w:lineRule="exact"/>
        <w:jc w:val="left"/>
        <w:rPr>
          <w:rFonts w:ascii="仿宋_GB2312" w:eastAsia="仿宋_GB2312"/>
          <w:sz w:val="32"/>
          <w:szCs w:val="32"/>
        </w:rPr>
      </w:pPr>
    </w:p>
    <w:p w:rsidR="00210AA3" w:rsidRDefault="00210AA3" w:rsidP="00902666">
      <w:pPr>
        <w:spacing w:line="500" w:lineRule="exact"/>
        <w:jc w:val="left"/>
        <w:rPr>
          <w:rFonts w:ascii="仿宋_GB2312" w:eastAsia="仿宋_GB2312"/>
          <w:sz w:val="32"/>
          <w:szCs w:val="32"/>
        </w:rPr>
      </w:pPr>
    </w:p>
    <w:p w:rsidR="00210AA3" w:rsidRDefault="00210AA3" w:rsidP="00902666">
      <w:pPr>
        <w:spacing w:line="500" w:lineRule="exact"/>
        <w:jc w:val="left"/>
        <w:rPr>
          <w:rFonts w:ascii="仿宋_GB2312" w:eastAsia="仿宋_GB2312"/>
          <w:sz w:val="32"/>
          <w:szCs w:val="32"/>
        </w:rPr>
      </w:pPr>
    </w:p>
    <w:p w:rsidR="00210AA3" w:rsidRDefault="00210AA3" w:rsidP="00902666">
      <w:pPr>
        <w:spacing w:line="500" w:lineRule="exact"/>
        <w:jc w:val="left"/>
        <w:rPr>
          <w:rFonts w:ascii="仿宋_GB2312" w:eastAsia="仿宋_GB2312"/>
          <w:sz w:val="32"/>
          <w:szCs w:val="32"/>
        </w:rPr>
      </w:pPr>
    </w:p>
    <w:p w:rsidR="006C769C" w:rsidRPr="00902666" w:rsidRDefault="006C769C" w:rsidP="00902666">
      <w:pPr>
        <w:spacing w:line="500" w:lineRule="exact"/>
        <w:jc w:val="left"/>
        <w:rPr>
          <w:rFonts w:ascii="仿宋_GB2312" w:eastAsia="仿宋_GB2312"/>
          <w:sz w:val="32"/>
          <w:szCs w:val="32"/>
        </w:rPr>
      </w:pPr>
      <w:r w:rsidRPr="00902666">
        <w:rPr>
          <w:rFonts w:ascii="仿宋_GB2312" w:eastAsia="仿宋_GB2312" w:hint="eastAsia"/>
          <w:sz w:val="32"/>
          <w:szCs w:val="32"/>
        </w:rPr>
        <w:lastRenderedPageBreak/>
        <w:t>附件</w:t>
      </w:r>
      <w:r w:rsidR="009A791A">
        <w:rPr>
          <w:rFonts w:ascii="仿宋_GB2312" w:eastAsia="仿宋_GB2312"/>
          <w:sz w:val="32"/>
          <w:szCs w:val="32"/>
        </w:rPr>
        <w:t>2</w:t>
      </w:r>
      <w:r w:rsidRPr="00902666">
        <w:rPr>
          <w:rFonts w:ascii="仿宋_GB2312" w:eastAsia="仿宋_GB2312" w:hint="eastAsia"/>
          <w:sz w:val="32"/>
          <w:szCs w:val="32"/>
        </w:rPr>
        <w:t>：</w:t>
      </w:r>
    </w:p>
    <w:p w:rsidR="006C769C" w:rsidRDefault="006C769C" w:rsidP="006C769C">
      <w:pPr>
        <w:spacing w:line="500" w:lineRule="exact"/>
        <w:jc w:val="center"/>
        <w:rPr>
          <w:rFonts w:ascii="方正小标宋简体" w:eastAsia="方正小标宋简体"/>
          <w:sz w:val="44"/>
          <w:szCs w:val="44"/>
        </w:rPr>
      </w:pPr>
      <w:r w:rsidRPr="00957919">
        <w:rPr>
          <w:rFonts w:ascii="方正小标宋简体" w:eastAsia="方正小标宋简体" w:hint="eastAsia"/>
          <w:sz w:val="44"/>
          <w:szCs w:val="44"/>
        </w:rPr>
        <w:t>生态城职工之家申报表</w:t>
      </w:r>
    </w:p>
    <w:p w:rsidR="006C769C" w:rsidRPr="00300462" w:rsidRDefault="006C769C" w:rsidP="006C769C">
      <w:pPr>
        <w:spacing w:line="500" w:lineRule="exact"/>
        <w:jc w:val="center"/>
        <w:rPr>
          <w:rFonts w:ascii="仿宋_GB2312" w:eastAsia="仿宋_GB2312"/>
          <w:sz w:val="32"/>
          <w:szCs w:val="32"/>
        </w:rPr>
      </w:pPr>
      <w:r>
        <w:rPr>
          <w:rFonts w:ascii="仿宋_GB2312" w:eastAsia="仿宋_GB2312" w:hint="eastAsia"/>
          <w:sz w:val="32"/>
          <w:szCs w:val="32"/>
        </w:rPr>
        <w:t xml:space="preserve">                              </w:t>
      </w:r>
      <w:r w:rsidRPr="00300462">
        <w:rPr>
          <w:rFonts w:ascii="仿宋_GB2312" w:eastAsia="仿宋_GB2312" w:hint="eastAsia"/>
          <w:sz w:val="32"/>
          <w:szCs w:val="32"/>
        </w:rPr>
        <w:t>申请时间</w:t>
      </w:r>
      <w:r>
        <w:rPr>
          <w:rFonts w:ascii="仿宋_GB2312" w:eastAsia="仿宋_GB2312" w:hint="eastAsia"/>
          <w:sz w:val="32"/>
          <w:szCs w:val="32"/>
        </w:rPr>
        <w:t>： 年  月  日</w:t>
      </w:r>
    </w:p>
    <w:tbl>
      <w:tblPr>
        <w:tblStyle w:val="a8"/>
        <w:tblW w:w="8770" w:type="dxa"/>
        <w:jc w:val="center"/>
        <w:tblLayout w:type="fixed"/>
        <w:tblLook w:val="04A0" w:firstRow="1" w:lastRow="0" w:firstColumn="1" w:lastColumn="0" w:noHBand="0" w:noVBand="1"/>
      </w:tblPr>
      <w:tblGrid>
        <w:gridCol w:w="2191"/>
        <w:gridCol w:w="783"/>
        <w:gridCol w:w="1410"/>
        <w:gridCol w:w="2191"/>
        <w:gridCol w:w="2195"/>
      </w:tblGrid>
      <w:tr w:rsidR="006C769C" w:rsidRPr="00300462" w:rsidTr="00475DC9">
        <w:trPr>
          <w:trHeight w:val="336"/>
          <w:jc w:val="center"/>
        </w:trPr>
        <w:tc>
          <w:tcPr>
            <w:tcW w:w="2974" w:type="dxa"/>
            <w:gridSpan w:val="2"/>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基层工会名称</w:t>
            </w:r>
          </w:p>
        </w:tc>
        <w:tc>
          <w:tcPr>
            <w:tcW w:w="5795" w:type="dxa"/>
            <w:gridSpan w:val="3"/>
            <w:vAlign w:val="center"/>
          </w:tcPr>
          <w:p w:rsidR="006C769C" w:rsidRPr="00300462" w:rsidRDefault="006C769C" w:rsidP="00380C3F">
            <w:pPr>
              <w:rPr>
                <w:rFonts w:ascii="仿宋_GB2312" w:eastAsia="仿宋_GB2312"/>
                <w:sz w:val="32"/>
                <w:szCs w:val="32"/>
              </w:rPr>
            </w:pPr>
          </w:p>
        </w:tc>
      </w:tr>
      <w:tr w:rsidR="006C769C" w:rsidRPr="00300462" w:rsidTr="00902666">
        <w:trPr>
          <w:trHeight w:val="428"/>
          <w:jc w:val="center"/>
        </w:trPr>
        <w:tc>
          <w:tcPr>
            <w:tcW w:w="2974" w:type="dxa"/>
            <w:gridSpan w:val="2"/>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统一社会信用代码</w:t>
            </w:r>
          </w:p>
        </w:tc>
        <w:tc>
          <w:tcPr>
            <w:tcW w:w="5795" w:type="dxa"/>
            <w:gridSpan w:val="3"/>
            <w:vAlign w:val="center"/>
          </w:tcPr>
          <w:p w:rsidR="006C769C" w:rsidRPr="00300462" w:rsidRDefault="006C769C" w:rsidP="00380C3F">
            <w:pPr>
              <w:rPr>
                <w:rFonts w:ascii="仿宋_GB2312" w:eastAsia="仿宋_GB2312"/>
                <w:sz w:val="32"/>
                <w:szCs w:val="32"/>
              </w:rPr>
            </w:pPr>
          </w:p>
        </w:tc>
      </w:tr>
      <w:tr w:rsidR="006C769C" w:rsidRPr="00300462" w:rsidTr="00902666">
        <w:trPr>
          <w:trHeight w:val="375"/>
          <w:jc w:val="center"/>
        </w:trPr>
        <w:tc>
          <w:tcPr>
            <w:tcW w:w="2974" w:type="dxa"/>
            <w:gridSpan w:val="2"/>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通信地址</w:t>
            </w:r>
          </w:p>
        </w:tc>
        <w:tc>
          <w:tcPr>
            <w:tcW w:w="5795" w:type="dxa"/>
            <w:gridSpan w:val="3"/>
            <w:vAlign w:val="center"/>
          </w:tcPr>
          <w:p w:rsidR="006C769C" w:rsidRPr="00300462" w:rsidRDefault="006C769C" w:rsidP="00380C3F">
            <w:pPr>
              <w:rPr>
                <w:rFonts w:ascii="仿宋_GB2312" w:eastAsia="仿宋_GB2312"/>
                <w:sz w:val="32"/>
                <w:szCs w:val="32"/>
              </w:rPr>
            </w:pPr>
          </w:p>
        </w:tc>
      </w:tr>
      <w:tr w:rsidR="006C769C" w:rsidRPr="00300462" w:rsidTr="00902666">
        <w:trPr>
          <w:trHeight w:val="333"/>
          <w:jc w:val="center"/>
        </w:trPr>
        <w:tc>
          <w:tcPr>
            <w:tcW w:w="2191" w:type="dxa"/>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工会主席</w:t>
            </w:r>
          </w:p>
        </w:tc>
        <w:tc>
          <w:tcPr>
            <w:tcW w:w="2193" w:type="dxa"/>
            <w:gridSpan w:val="2"/>
            <w:vAlign w:val="center"/>
          </w:tcPr>
          <w:p w:rsidR="006C769C" w:rsidRPr="006C769C" w:rsidRDefault="006C769C" w:rsidP="00380C3F">
            <w:pPr>
              <w:rPr>
                <w:rFonts w:ascii="仿宋_GB2312" w:eastAsia="仿宋_GB2312"/>
                <w:sz w:val="28"/>
                <w:szCs w:val="32"/>
              </w:rPr>
            </w:pPr>
          </w:p>
        </w:tc>
        <w:tc>
          <w:tcPr>
            <w:tcW w:w="2191" w:type="dxa"/>
            <w:vAlign w:val="center"/>
          </w:tcPr>
          <w:p w:rsidR="006C769C" w:rsidRPr="006C769C" w:rsidRDefault="006C769C" w:rsidP="006C769C">
            <w:pPr>
              <w:jc w:val="center"/>
              <w:rPr>
                <w:rFonts w:ascii="仿宋_GB2312" w:eastAsia="仿宋_GB2312"/>
                <w:sz w:val="28"/>
                <w:szCs w:val="32"/>
              </w:rPr>
            </w:pPr>
            <w:r w:rsidRPr="006C769C">
              <w:rPr>
                <w:rFonts w:ascii="仿宋_GB2312" w:eastAsia="仿宋_GB2312" w:hint="eastAsia"/>
                <w:sz w:val="28"/>
                <w:szCs w:val="32"/>
              </w:rPr>
              <w:t>联系电话</w:t>
            </w:r>
          </w:p>
        </w:tc>
        <w:tc>
          <w:tcPr>
            <w:tcW w:w="2194" w:type="dxa"/>
            <w:vAlign w:val="center"/>
          </w:tcPr>
          <w:p w:rsidR="006C769C" w:rsidRPr="006C769C" w:rsidRDefault="006C769C" w:rsidP="00380C3F">
            <w:pPr>
              <w:rPr>
                <w:rFonts w:ascii="仿宋_GB2312" w:eastAsia="仿宋_GB2312"/>
                <w:sz w:val="28"/>
                <w:szCs w:val="32"/>
              </w:rPr>
            </w:pPr>
          </w:p>
        </w:tc>
      </w:tr>
      <w:tr w:rsidR="006C769C" w:rsidRPr="00300462" w:rsidTr="00902666">
        <w:trPr>
          <w:trHeight w:val="378"/>
          <w:jc w:val="center"/>
        </w:trPr>
        <w:tc>
          <w:tcPr>
            <w:tcW w:w="2191" w:type="dxa"/>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职工人数</w:t>
            </w:r>
          </w:p>
        </w:tc>
        <w:tc>
          <w:tcPr>
            <w:tcW w:w="2193" w:type="dxa"/>
            <w:gridSpan w:val="2"/>
            <w:vAlign w:val="center"/>
          </w:tcPr>
          <w:p w:rsidR="006C769C" w:rsidRPr="006C769C" w:rsidRDefault="006C769C" w:rsidP="00380C3F">
            <w:pPr>
              <w:rPr>
                <w:rFonts w:ascii="仿宋_GB2312" w:eastAsia="仿宋_GB2312"/>
                <w:sz w:val="28"/>
                <w:szCs w:val="32"/>
              </w:rPr>
            </w:pPr>
          </w:p>
        </w:tc>
        <w:tc>
          <w:tcPr>
            <w:tcW w:w="2191" w:type="dxa"/>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会员人数</w:t>
            </w:r>
          </w:p>
        </w:tc>
        <w:tc>
          <w:tcPr>
            <w:tcW w:w="2194" w:type="dxa"/>
            <w:vAlign w:val="center"/>
          </w:tcPr>
          <w:p w:rsidR="006C769C" w:rsidRPr="006C769C" w:rsidRDefault="006C769C" w:rsidP="00380C3F">
            <w:pPr>
              <w:rPr>
                <w:rFonts w:ascii="仿宋_GB2312" w:eastAsia="仿宋_GB2312"/>
                <w:sz w:val="28"/>
                <w:szCs w:val="32"/>
              </w:rPr>
            </w:pPr>
          </w:p>
        </w:tc>
      </w:tr>
      <w:tr w:rsidR="006C769C" w:rsidRPr="00300462" w:rsidTr="00902666">
        <w:trPr>
          <w:trHeight w:val="433"/>
          <w:jc w:val="center"/>
        </w:trPr>
        <w:tc>
          <w:tcPr>
            <w:tcW w:w="2191" w:type="dxa"/>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职工入会率</w:t>
            </w:r>
          </w:p>
        </w:tc>
        <w:tc>
          <w:tcPr>
            <w:tcW w:w="2193" w:type="dxa"/>
            <w:gridSpan w:val="2"/>
            <w:vAlign w:val="center"/>
          </w:tcPr>
          <w:p w:rsidR="006C769C" w:rsidRPr="006C769C" w:rsidRDefault="006C769C" w:rsidP="00380C3F">
            <w:pPr>
              <w:rPr>
                <w:rFonts w:ascii="仿宋_GB2312" w:eastAsia="仿宋_GB2312"/>
                <w:sz w:val="28"/>
                <w:szCs w:val="32"/>
              </w:rPr>
            </w:pPr>
          </w:p>
        </w:tc>
        <w:tc>
          <w:tcPr>
            <w:tcW w:w="2191" w:type="dxa"/>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申请级别</w:t>
            </w:r>
          </w:p>
        </w:tc>
        <w:tc>
          <w:tcPr>
            <w:tcW w:w="2194" w:type="dxa"/>
            <w:vAlign w:val="center"/>
          </w:tcPr>
          <w:p w:rsidR="006C769C" w:rsidRPr="006C769C" w:rsidRDefault="006C769C" w:rsidP="00380C3F">
            <w:pPr>
              <w:rPr>
                <w:rFonts w:ascii="仿宋_GB2312" w:eastAsia="仿宋_GB2312"/>
                <w:sz w:val="28"/>
                <w:szCs w:val="32"/>
              </w:rPr>
            </w:pPr>
          </w:p>
        </w:tc>
      </w:tr>
      <w:tr w:rsidR="006C769C" w:rsidRPr="00300462" w:rsidTr="00902666">
        <w:trPr>
          <w:trHeight w:val="631"/>
          <w:jc w:val="center"/>
        </w:trPr>
        <w:tc>
          <w:tcPr>
            <w:tcW w:w="4384" w:type="dxa"/>
            <w:gridSpan w:val="3"/>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同级（上级）党组织意见</w:t>
            </w:r>
          </w:p>
        </w:tc>
        <w:tc>
          <w:tcPr>
            <w:tcW w:w="4386" w:type="dxa"/>
            <w:gridSpan w:val="2"/>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同级行政意见</w:t>
            </w:r>
          </w:p>
        </w:tc>
      </w:tr>
      <w:tr w:rsidR="006C769C" w:rsidRPr="00300462" w:rsidTr="00902666">
        <w:trPr>
          <w:trHeight w:val="622"/>
          <w:jc w:val="center"/>
        </w:trPr>
        <w:tc>
          <w:tcPr>
            <w:tcW w:w="4384" w:type="dxa"/>
            <w:gridSpan w:val="3"/>
            <w:vAlign w:val="center"/>
          </w:tcPr>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（盖章）</w:t>
            </w: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 xml:space="preserve">              年  月  日</w:t>
            </w:r>
          </w:p>
        </w:tc>
        <w:tc>
          <w:tcPr>
            <w:tcW w:w="4386" w:type="dxa"/>
            <w:gridSpan w:val="2"/>
            <w:vAlign w:val="center"/>
          </w:tcPr>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（盖章）</w:t>
            </w: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 xml:space="preserve">              年  月  日</w:t>
            </w:r>
          </w:p>
        </w:tc>
      </w:tr>
      <w:tr w:rsidR="006C769C" w:rsidRPr="00300462" w:rsidTr="00902666">
        <w:trPr>
          <w:trHeight w:val="622"/>
          <w:jc w:val="center"/>
        </w:trPr>
        <w:tc>
          <w:tcPr>
            <w:tcW w:w="4384" w:type="dxa"/>
            <w:gridSpan w:val="3"/>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基层工会意见</w:t>
            </w:r>
          </w:p>
        </w:tc>
        <w:tc>
          <w:tcPr>
            <w:tcW w:w="4386" w:type="dxa"/>
            <w:gridSpan w:val="2"/>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生态城总工会意见</w:t>
            </w:r>
          </w:p>
        </w:tc>
      </w:tr>
      <w:tr w:rsidR="006C769C" w:rsidRPr="00300462" w:rsidTr="00902666">
        <w:trPr>
          <w:trHeight w:val="1830"/>
          <w:jc w:val="center"/>
        </w:trPr>
        <w:tc>
          <w:tcPr>
            <w:tcW w:w="4384" w:type="dxa"/>
            <w:gridSpan w:val="3"/>
            <w:vAlign w:val="center"/>
          </w:tcPr>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（盖章）</w:t>
            </w: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 xml:space="preserve">              年  月  日</w:t>
            </w:r>
          </w:p>
        </w:tc>
        <w:tc>
          <w:tcPr>
            <w:tcW w:w="4386" w:type="dxa"/>
            <w:gridSpan w:val="2"/>
            <w:vAlign w:val="center"/>
          </w:tcPr>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（盖章）</w:t>
            </w:r>
          </w:p>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 xml:space="preserve">              年  月  日</w:t>
            </w:r>
          </w:p>
        </w:tc>
      </w:tr>
      <w:tr w:rsidR="006C769C" w:rsidRPr="00300462" w:rsidTr="00902666">
        <w:trPr>
          <w:trHeight w:val="309"/>
          <w:jc w:val="center"/>
        </w:trPr>
        <w:tc>
          <w:tcPr>
            <w:tcW w:w="2974" w:type="dxa"/>
            <w:gridSpan w:val="2"/>
            <w:vAlign w:val="center"/>
          </w:tcPr>
          <w:p w:rsidR="006C769C" w:rsidRPr="006C769C" w:rsidRDefault="006C769C" w:rsidP="00380C3F">
            <w:pPr>
              <w:jc w:val="center"/>
              <w:rPr>
                <w:rFonts w:ascii="仿宋_GB2312" w:eastAsia="仿宋_GB2312"/>
                <w:sz w:val="28"/>
                <w:szCs w:val="32"/>
              </w:rPr>
            </w:pPr>
            <w:r w:rsidRPr="006C769C">
              <w:rPr>
                <w:rFonts w:ascii="仿宋_GB2312" w:eastAsia="仿宋_GB2312" w:hint="eastAsia"/>
                <w:sz w:val="28"/>
                <w:szCs w:val="32"/>
              </w:rPr>
              <w:t>审批编号</w:t>
            </w:r>
          </w:p>
        </w:tc>
        <w:tc>
          <w:tcPr>
            <w:tcW w:w="5795" w:type="dxa"/>
            <w:gridSpan w:val="3"/>
            <w:vAlign w:val="center"/>
          </w:tcPr>
          <w:p w:rsidR="006C769C" w:rsidRPr="006C769C" w:rsidRDefault="006C769C" w:rsidP="00380C3F">
            <w:pPr>
              <w:jc w:val="center"/>
              <w:rPr>
                <w:rFonts w:ascii="仿宋_GB2312" w:eastAsia="仿宋_GB2312"/>
                <w:sz w:val="28"/>
                <w:szCs w:val="32"/>
              </w:rPr>
            </w:pPr>
          </w:p>
        </w:tc>
      </w:tr>
    </w:tbl>
    <w:p w:rsidR="006C769C" w:rsidRPr="00D21FBC" w:rsidRDefault="006C769C" w:rsidP="006C769C">
      <w:pPr>
        <w:ind w:firstLineChars="50" w:firstLine="105"/>
        <w:rPr>
          <w:rFonts w:ascii="方正小标宋简体" w:eastAsia="方正小标宋简体"/>
          <w:szCs w:val="21"/>
        </w:rPr>
      </w:pPr>
      <w:r w:rsidRPr="00D21FBC">
        <w:rPr>
          <w:rFonts w:ascii="方正小标宋简体" w:eastAsia="方正小标宋简体" w:hint="eastAsia"/>
          <w:szCs w:val="21"/>
        </w:rPr>
        <w:t>注:此表</w:t>
      </w:r>
      <w:r w:rsidRPr="00D21FBC">
        <w:rPr>
          <w:rFonts w:ascii="方正小标宋简体" w:eastAsia="方正小标宋简体"/>
          <w:szCs w:val="21"/>
        </w:rPr>
        <w:t>一式两份</w:t>
      </w:r>
      <w:r w:rsidRPr="00D21FBC">
        <w:rPr>
          <w:rFonts w:ascii="方正小标宋简体" w:eastAsia="方正小标宋简体" w:hint="eastAsia"/>
          <w:szCs w:val="21"/>
        </w:rPr>
        <w:t xml:space="preserve"> </w:t>
      </w:r>
      <w:r w:rsidRPr="00D21FBC">
        <w:rPr>
          <w:rFonts w:ascii="方正小标宋简体" w:eastAsia="方正小标宋简体"/>
          <w:szCs w:val="21"/>
        </w:rPr>
        <w:t xml:space="preserve">            </w:t>
      </w:r>
      <w:r>
        <w:rPr>
          <w:rFonts w:ascii="方正小标宋简体" w:eastAsia="方正小标宋简体"/>
          <w:szCs w:val="21"/>
        </w:rPr>
        <w:t xml:space="preserve">                          </w:t>
      </w:r>
      <w:r w:rsidRPr="00D21FBC">
        <w:rPr>
          <w:rFonts w:ascii="方正小标宋简体" w:eastAsia="方正小标宋简体" w:hint="eastAsia"/>
          <w:szCs w:val="21"/>
        </w:rPr>
        <w:t xml:space="preserve"> 中新天津生态城总工会</w:t>
      </w:r>
      <w:r w:rsidRPr="00D21FBC">
        <w:rPr>
          <w:rFonts w:ascii="方正小标宋简体" w:eastAsia="方正小标宋简体"/>
          <w:szCs w:val="21"/>
        </w:rPr>
        <w:t>制</w:t>
      </w:r>
    </w:p>
    <w:p w:rsidR="00902666" w:rsidRPr="00902666" w:rsidRDefault="00902666" w:rsidP="00902666">
      <w:pPr>
        <w:spacing w:line="640" w:lineRule="exact"/>
        <w:jc w:val="left"/>
        <w:rPr>
          <w:rFonts w:ascii="仿宋_GB2312" w:eastAsia="仿宋_GB2312"/>
          <w:sz w:val="32"/>
          <w:szCs w:val="32"/>
        </w:rPr>
      </w:pPr>
      <w:r w:rsidRPr="00902666">
        <w:rPr>
          <w:rFonts w:ascii="仿宋_GB2312" w:eastAsia="仿宋_GB2312" w:hint="eastAsia"/>
          <w:sz w:val="32"/>
          <w:szCs w:val="32"/>
        </w:rPr>
        <w:lastRenderedPageBreak/>
        <w:t>附件</w:t>
      </w:r>
      <w:r w:rsidR="009A791A">
        <w:rPr>
          <w:rFonts w:ascii="仿宋_GB2312" w:eastAsia="仿宋_GB2312"/>
          <w:sz w:val="32"/>
          <w:szCs w:val="32"/>
        </w:rPr>
        <w:t>3</w:t>
      </w:r>
      <w:r w:rsidR="00475DC9">
        <w:rPr>
          <w:rFonts w:ascii="仿宋_GB2312" w:eastAsia="仿宋_GB2312" w:hint="eastAsia"/>
          <w:sz w:val="32"/>
          <w:szCs w:val="32"/>
        </w:rPr>
        <w:t>：</w:t>
      </w:r>
    </w:p>
    <w:p w:rsidR="00902666" w:rsidRPr="00902666" w:rsidRDefault="00902666" w:rsidP="00902666">
      <w:pPr>
        <w:spacing w:line="640" w:lineRule="exact"/>
        <w:jc w:val="center"/>
        <w:rPr>
          <w:rFonts w:ascii="方正小标宋简体" w:eastAsia="方正小标宋简体"/>
          <w:sz w:val="44"/>
          <w:szCs w:val="36"/>
        </w:rPr>
      </w:pPr>
      <w:r w:rsidRPr="00902666">
        <w:rPr>
          <w:rFonts w:ascii="方正小标宋简体" w:eastAsia="方正小标宋简体" w:hint="eastAsia"/>
          <w:sz w:val="44"/>
          <w:szCs w:val="36"/>
        </w:rPr>
        <w:t>生态城职工之家建设奖励申请表</w:t>
      </w:r>
    </w:p>
    <w:p w:rsidR="00475DC9" w:rsidRPr="004D5892" w:rsidRDefault="00475DC9" w:rsidP="00475DC9">
      <w:pPr>
        <w:rPr>
          <w:rFonts w:ascii="仿宋_GB2312" w:eastAsia="仿宋_GB2312"/>
          <w:sz w:val="32"/>
          <w:szCs w:val="32"/>
        </w:rPr>
      </w:pPr>
      <w:r w:rsidRPr="004D5892">
        <w:rPr>
          <w:rFonts w:ascii="仿宋_GB2312" w:eastAsia="仿宋_GB2312" w:hint="eastAsia"/>
          <w:sz w:val="32"/>
          <w:szCs w:val="32"/>
        </w:rPr>
        <w:t>申报单位（工会章）：</w:t>
      </w:r>
    </w:p>
    <w:tbl>
      <w:tblPr>
        <w:tblStyle w:val="a8"/>
        <w:tblW w:w="5523" w:type="pct"/>
        <w:jc w:val="center"/>
        <w:tblLook w:val="04A0" w:firstRow="1" w:lastRow="0" w:firstColumn="1" w:lastColumn="0" w:noHBand="0" w:noVBand="1"/>
      </w:tblPr>
      <w:tblGrid>
        <w:gridCol w:w="2564"/>
        <w:gridCol w:w="2785"/>
        <w:gridCol w:w="1983"/>
        <w:gridCol w:w="2426"/>
      </w:tblGrid>
      <w:tr w:rsidR="00902666" w:rsidRPr="00AF6BD0" w:rsidTr="00902666">
        <w:trPr>
          <w:trHeight w:val="484"/>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申请时间</w:t>
            </w:r>
          </w:p>
        </w:tc>
        <w:tc>
          <w:tcPr>
            <w:tcW w:w="3686" w:type="pct"/>
            <w:gridSpan w:val="3"/>
            <w:vAlign w:val="center"/>
          </w:tcPr>
          <w:p w:rsidR="00902666" w:rsidRPr="004D5892" w:rsidRDefault="00902666" w:rsidP="004D5892">
            <w:pPr>
              <w:spacing w:line="580" w:lineRule="exact"/>
              <w:rPr>
                <w:rFonts w:ascii="仿宋_GB2312" w:eastAsia="仿宋_GB2312"/>
                <w:sz w:val="28"/>
                <w:szCs w:val="32"/>
              </w:rPr>
            </w:pPr>
          </w:p>
        </w:tc>
      </w:tr>
      <w:tr w:rsidR="00902666" w:rsidRPr="00AF6BD0" w:rsidTr="00902666">
        <w:trPr>
          <w:trHeight w:val="603"/>
          <w:jc w:val="center"/>
        </w:trPr>
        <w:tc>
          <w:tcPr>
            <w:tcW w:w="1314" w:type="pct"/>
            <w:vMerge w:val="restart"/>
            <w:vAlign w:val="center"/>
          </w:tcPr>
          <w:p w:rsidR="00902666" w:rsidRPr="004D5892" w:rsidRDefault="004D5892" w:rsidP="004D5892">
            <w:pPr>
              <w:spacing w:line="580" w:lineRule="exact"/>
              <w:jc w:val="center"/>
              <w:rPr>
                <w:rFonts w:ascii="仿宋_GB2312" w:eastAsia="仿宋_GB2312"/>
                <w:sz w:val="28"/>
                <w:szCs w:val="32"/>
              </w:rPr>
            </w:pPr>
            <w:r>
              <w:rPr>
                <w:rFonts w:ascii="仿宋_GB2312" w:eastAsia="仿宋_GB2312"/>
                <w:sz w:val="28"/>
                <w:szCs w:val="32"/>
              </w:rPr>
              <w:t>工会主席</w:t>
            </w:r>
          </w:p>
        </w:tc>
        <w:tc>
          <w:tcPr>
            <w:tcW w:w="1427" w:type="pct"/>
            <w:vMerge w:val="restart"/>
            <w:vAlign w:val="center"/>
          </w:tcPr>
          <w:p w:rsidR="00902666" w:rsidRPr="004D5892" w:rsidRDefault="00902666" w:rsidP="004D5892">
            <w:pPr>
              <w:spacing w:line="580" w:lineRule="exact"/>
              <w:rPr>
                <w:rFonts w:ascii="仿宋_GB2312" w:eastAsia="仿宋_GB2312"/>
                <w:sz w:val="28"/>
                <w:szCs w:val="32"/>
              </w:rPr>
            </w:pPr>
          </w:p>
        </w:tc>
        <w:tc>
          <w:tcPr>
            <w:tcW w:w="1016" w:type="pct"/>
            <w:vAlign w:val="center"/>
          </w:tcPr>
          <w:p w:rsidR="00902666" w:rsidRPr="004D5892" w:rsidRDefault="004D5892" w:rsidP="004D5892">
            <w:pPr>
              <w:spacing w:line="580" w:lineRule="exact"/>
              <w:jc w:val="center"/>
              <w:rPr>
                <w:rFonts w:ascii="仿宋_GB2312" w:eastAsia="仿宋_GB2312"/>
                <w:sz w:val="28"/>
                <w:szCs w:val="32"/>
              </w:rPr>
            </w:pPr>
            <w:r>
              <w:rPr>
                <w:rFonts w:ascii="仿宋_GB2312" w:eastAsia="仿宋_GB2312" w:hint="eastAsia"/>
                <w:sz w:val="28"/>
                <w:szCs w:val="32"/>
              </w:rPr>
              <w:t>联系电话</w:t>
            </w:r>
          </w:p>
        </w:tc>
        <w:tc>
          <w:tcPr>
            <w:tcW w:w="1243" w:type="pct"/>
            <w:vAlign w:val="center"/>
          </w:tcPr>
          <w:p w:rsidR="00902666" w:rsidRPr="004D5892" w:rsidRDefault="00902666" w:rsidP="004D5892">
            <w:pPr>
              <w:spacing w:line="580" w:lineRule="exact"/>
              <w:rPr>
                <w:rFonts w:ascii="仿宋_GB2312" w:eastAsia="仿宋_GB2312"/>
                <w:sz w:val="28"/>
                <w:szCs w:val="32"/>
              </w:rPr>
            </w:pPr>
          </w:p>
        </w:tc>
      </w:tr>
      <w:tr w:rsidR="00902666" w:rsidRPr="00AF6BD0" w:rsidTr="00902666">
        <w:trPr>
          <w:trHeight w:val="448"/>
          <w:jc w:val="center"/>
        </w:trPr>
        <w:tc>
          <w:tcPr>
            <w:tcW w:w="1314" w:type="pct"/>
            <w:vMerge/>
            <w:vAlign w:val="center"/>
          </w:tcPr>
          <w:p w:rsidR="00902666" w:rsidRPr="004D5892" w:rsidRDefault="00902666" w:rsidP="004D5892">
            <w:pPr>
              <w:spacing w:line="580" w:lineRule="exact"/>
              <w:jc w:val="center"/>
              <w:rPr>
                <w:rFonts w:ascii="仿宋_GB2312" w:eastAsia="仿宋_GB2312"/>
                <w:sz w:val="28"/>
                <w:szCs w:val="32"/>
              </w:rPr>
            </w:pPr>
          </w:p>
        </w:tc>
        <w:tc>
          <w:tcPr>
            <w:tcW w:w="1427" w:type="pct"/>
            <w:vMerge/>
            <w:vAlign w:val="center"/>
          </w:tcPr>
          <w:p w:rsidR="00902666" w:rsidRPr="004D5892" w:rsidRDefault="00902666" w:rsidP="004D5892">
            <w:pPr>
              <w:spacing w:line="580" w:lineRule="exact"/>
              <w:rPr>
                <w:rFonts w:ascii="仿宋_GB2312" w:eastAsia="仿宋_GB2312"/>
                <w:sz w:val="28"/>
                <w:szCs w:val="32"/>
              </w:rPr>
            </w:pPr>
          </w:p>
        </w:tc>
        <w:tc>
          <w:tcPr>
            <w:tcW w:w="1016"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电子邮箱</w:t>
            </w:r>
          </w:p>
        </w:tc>
        <w:tc>
          <w:tcPr>
            <w:tcW w:w="1243" w:type="pct"/>
            <w:vAlign w:val="center"/>
          </w:tcPr>
          <w:p w:rsidR="00902666" w:rsidRPr="004D5892" w:rsidRDefault="00902666" w:rsidP="004D5892">
            <w:pPr>
              <w:spacing w:line="580" w:lineRule="exact"/>
              <w:rPr>
                <w:rFonts w:ascii="仿宋_GB2312" w:eastAsia="仿宋_GB2312"/>
                <w:sz w:val="28"/>
                <w:szCs w:val="32"/>
              </w:rPr>
            </w:pPr>
          </w:p>
        </w:tc>
      </w:tr>
      <w:tr w:rsidR="00902666" w:rsidRPr="00AF6BD0" w:rsidTr="00902666">
        <w:trPr>
          <w:trHeight w:val="434"/>
          <w:jc w:val="center"/>
        </w:trPr>
        <w:tc>
          <w:tcPr>
            <w:tcW w:w="1314" w:type="pct"/>
            <w:vMerge w:val="restar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填表</w:t>
            </w:r>
            <w:r w:rsidRPr="004D5892">
              <w:rPr>
                <w:rFonts w:ascii="仿宋_GB2312" w:eastAsia="仿宋_GB2312"/>
                <w:sz w:val="28"/>
                <w:szCs w:val="32"/>
              </w:rPr>
              <w:t>联系人</w:t>
            </w:r>
          </w:p>
        </w:tc>
        <w:tc>
          <w:tcPr>
            <w:tcW w:w="1427" w:type="pct"/>
            <w:vMerge w:val="restart"/>
            <w:vAlign w:val="center"/>
          </w:tcPr>
          <w:p w:rsidR="00902666" w:rsidRPr="004D5892" w:rsidRDefault="00902666" w:rsidP="004D5892">
            <w:pPr>
              <w:spacing w:line="580" w:lineRule="exact"/>
              <w:jc w:val="center"/>
              <w:rPr>
                <w:rFonts w:ascii="仿宋_GB2312" w:eastAsia="仿宋_GB2312"/>
                <w:sz w:val="28"/>
                <w:szCs w:val="32"/>
              </w:rPr>
            </w:pPr>
          </w:p>
        </w:tc>
        <w:tc>
          <w:tcPr>
            <w:tcW w:w="1016" w:type="pct"/>
            <w:vAlign w:val="center"/>
          </w:tcPr>
          <w:p w:rsidR="00902666" w:rsidRPr="004D5892" w:rsidRDefault="004D5892" w:rsidP="004D5892">
            <w:pPr>
              <w:spacing w:line="580" w:lineRule="exact"/>
              <w:jc w:val="center"/>
              <w:rPr>
                <w:rFonts w:ascii="仿宋_GB2312" w:eastAsia="仿宋_GB2312"/>
                <w:sz w:val="28"/>
                <w:szCs w:val="32"/>
              </w:rPr>
            </w:pPr>
            <w:r>
              <w:rPr>
                <w:rFonts w:ascii="仿宋_GB2312" w:eastAsia="仿宋_GB2312"/>
                <w:sz w:val="28"/>
                <w:szCs w:val="32"/>
              </w:rPr>
              <w:t>联系电话</w:t>
            </w:r>
          </w:p>
        </w:tc>
        <w:tc>
          <w:tcPr>
            <w:tcW w:w="1243" w:type="pct"/>
            <w:vAlign w:val="center"/>
          </w:tcPr>
          <w:p w:rsidR="00902666" w:rsidRPr="004D5892" w:rsidRDefault="00902666" w:rsidP="004D5892">
            <w:pPr>
              <w:spacing w:line="580" w:lineRule="exact"/>
              <w:jc w:val="center"/>
              <w:rPr>
                <w:rFonts w:ascii="仿宋_GB2312" w:eastAsia="仿宋_GB2312"/>
                <w:sz w:val="28"/>
                <w:szCs w:val="32"/>
              </w:rPr>
            </w:pPr>
          </w:p>
        </w:tc>
      </w:tr>
      <w:tr w:rsidR="00902666" w:rsidRPr="00AF6BD0" w:rsidTr="00902666">
        <w:trPr>
          <w:trHeight w:val="438"/>
          <w:jc w:val="center"/>
        </w:trPr>
        <w:tc>
          <w:tcPr>
            <w:tcW w:w="1314" w:type="pct"/>
            <w:vMerge/>
            <w:vAlign w:val="center"/>
          </w:tcPr>
          <w:p w:rsidR="00902666" w:rsidRPr="004D5892" w:rsidRDefault="00902666" w:rsidP="004D5892">
            <w:pPr>
              <w:spacing w:line="580" w:lineRule="exact"/>
              <w:jc w:val="center"/>
              <w:rPr>
                <w:rFonts w:ascii="仿宋_GB2312" w:eastAsia="仿宋_GB2312"/>
                <w:sz w:val="28"/>
                <w:szCs w:val="32"/>
              </w:rPr>
            </w:pPr>
          </w:p>
        </w:tc>
        <w:tc>
          <w:tcPr>
            <w:tcW w:w="1427" w:type="pct"/>
            <w:vMerge/>
            <w:vAlign w:val="center"/>
          </w:tcPr>
          <w:p w:rsidR="00902666" w:rsidRPr="004D5892" w:rsidRDefault="00902666" w:rsidP="004D5892">
            <w:pPr>
              <w:spacing w:line="580" w:lineRule="exact"/>
              <w:ind w:firstLineChars="100" w:firstLine="280"/>
              <w:rPr>
                <w:rFonts w:ascii="仿宋_GB2312" w:eastAsia="仿宋_GB2312"/>
                <w:sz w:val="28"/>
                <w:szCs w:val="32"/>
              </w:rPr>
            </w:pPr>
          </w:p>
        </w:tc>
        <w:tc>
          <w:tcPr>
            <w:tcW w:w="1016"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电子邮箱</w:t>
            </w:r>
          </w:p>
        </w:tc>
        <w:tc>
          <w:tcPr>
            <w:tcW w:w="1243" w:type="pct"/>
            <w:vAlign w:val="center"/>
          </w:tcPr>
          <w:p w:rsidR="00902666" w:rsidRPr="004D5892" w:rsidRDefault="00902666" w:rsidP="004D5892">
            <w:pPr>
              <w:spacing w:line="580" w:lineRule="exact"/>
              <w:ind w:firstLineChars="300" w:firstLine="840"/>
              <w:rPr>
                <w:rFonts w:ascii="仿宋_GB2312" w:eastAsia="仿宋_GB2312"/>
                <w:sz w:val="28"/>
                <w:szCs w:val="32"/>
              </w:rPr>
            </w:pPr>
          </w:p>
        </w:tc>
      </w:tr>
      <w:tr w:rsidR="00902666" w:rsidRPr="00AF6BD0" w:rsidTr="00902666">
        <w:trPr>
          <w:trHeight w:val="503"/>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职工人数</w:t>
            </w:r>
          </w:p>
        </w:tc>
        <w:tc>
          <w:tcPr>
            <w:tcW w:w="1427" w:type="pct"/>
            <w:vAlign w:val="center"/>
          </w:tcPr>
          <w:p w:rsidR="00902666" w:rsidRPr="004D5892" w:rsidRDefault="00902666" w:rsidP="004D5892">
            <w:pPr>
              <w:spacing w:line="580" w:lineRule="exact"/>
              <w:ind w:firstLineChars="450" w:firstLine="1260"/>
              <w:rPr>
                <w:rFonts w:ascii="仿宋_GB2312" w:eastAsia="仿宋_GB2312"/>
                <w:sz w:val="28"/>
                <w:szCs w:val="32"/>
              </w:rPr>
            </w:pPr>
            <w:r w:rsidRPr="004D5892">
              <w:rPr>
                <w:rFonts w:ascii="仿宋_GB2312" w:eastAsia="仿宋_GB2312" w:hint="eastAsia"/>
                <w:sz w:val="28"/>
                <w:szCs w:val="32"/>
              </w:rPr>
              <w:t>（人）</w:t>
            </w:r>
          </w:p>
        </w:tc>
        <w:tc>
          <w:tcPr>
            <w:tcW w:w="1016"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会员人数</w:t>
            </w:r>
          </w:p>
        </w:tc>
        <w:tc>
          <w:tcPr>
            <w:tcW w:w="1243" w:type="pct"/>
            <w:vAlign w:val="center"/>
          </w:tcPr>
          <w:p w:rsidR="00902666" w:rsidRPr="004D5892" w:rsidRDefault="00902666" w:rsidP="004D5892">
            <w:pPr>
              <w:spacing w:line="580" w:lineRule="exact"/>
              <w:ind w:firstLineChars="300" w:firstLine="840"/>
              <w:rPr>
                <w:rFonts w:ascii="仿宋_GB2312" w:eastAsia="仿宋_GB2312"/>
                <w:sz w:val="28"/>
                <w:szCs w:val="32"/>
              </w:rPr>
            </w:pPr>
            <w:r w:rsidRPr="004D5892">
              <w:rPr>
                <w:rFonts w:ascii="仿宋_GB2312" w:eastAsia="仿宋_GB2312" w:hint="eastAsia"/>
                <w:sz w:val="28"/>
                <w:szCs w:val="32"/>
              </w:rPr>
              <w:t>（人）</w:t>
            </w:r>
          </w:p>
        </w:tc>
      </w:tr>
      <w:tr w:rsidR="00902666" w:rsidRPr="00AF6BD0" w:rsidTr="00902666">
        <w:trPr>
          <w:trHeight w:val="441"/>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场地面积</w:t>
            </w:r>
          </w:p>
        </w:tc>
        <w:tc>
          <w:tcPr>
            <w:tcW w:w="1427" w:type="pct"/>
            <w:vAlign w:val="center"/>
          </w:tcPr>
          <w:p w:rsidR="00902666" w:rsidRPr="004D5892" w:rsidRDefault="00902666" w:rsidP="004D5892">
            <w:pPr>
              <w:spacing w:line="580" w:lineRule="exact"/>
              <w:ind w:firstLineChars="250" w:firstLine="700"/>
              <w:rPr>
                <w:rFonts w:ascii="仿宋_GB2312" w:eastAsia="仿宋_GB2312"/>
                <w:sz w:val="28"/>
                <w:szCs w:val="32"/>
              </w:rPr>
            </w:pPr>
            <w:r w:rsidRPr="004D5892">
              <w:rPr>
                <w:rFonts w:ascii="仿宋_GB2312" w:eastAsia="仿宋_GB2312" w:hint="eastAsia"/>
                <w:sz w:val="28"/>
                <w:szCs w:val="32"/>
              </w:rPr>
              <w:t>（平方米）</w:t>
            </w:r>
          </w:p>
        </w:tc>
        <w:tc>
          <w:tcPr>
            <w:tcW w:w="1016"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活动器材</w:t>
            </w:r>
          </w:p>
        </w:tc>
        <w:tc>
          <w:tcPr>
            <w:tcW w:w="1243" w:type="pct"/>
            <w:vAlign w:val="center"/>
          </w:tcPr>
          <w:p w:rsidR="00902666" w:rsidRPr="004D5892" w:rsidRDefault="00902666" w:rsidP="004D5892">
            <w:pPr>
              <w:spacing w:line="580" w:lineRule="exact"/>
              <w:ind w:firstLineChars="300" w:firstLine="840"/>
              <w:rPr>
                <w:rFonts w:ascii="仿宋_GB2312" w:eastAsia="仿宋_GB2312"/>
                <w:sz w:val="28"/>
                <w:szCs w:val="32"/>
              </w:rPr>
            </w:pPr>
            <w:r w:rsidRPr="004D5892">
              <w:rPr>
                <w:rFonts w:ascii="仿宋_GB2312" w:eastAsia="仿宋_GB2312" w:hint="eastAsia"/>
                <w:sz w:val="28"/>
                <w:szCs w:val="32"/>
              </w:rPr>
              <w:t>（件）</w:t>
            </w:r>
          </w:p>
        </w:tc>
      </w:tr>
      <w:tr w:rsidR="00902666" w:rsidRPr="00AF6BD0" w:rsidTr="004D5892">
        <w:trPr>
          <w:trHeight w:val="1010"/>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曾</w:t>
            </w:r>
            <w:proofErr w:type="gramStart"/>
            <w:r w:rsidRPr="004D5892">
              <w:rPr>
                <w:rFonts w:ascii="仿宋_GB2312" w:eastAsia="仿宋_GB2312" w:hint="eastAsia"/>
                <w:sz w:val="28"/>
                <w:szCs w:val="32"/>
              </w:rPr>
              <w:t>获职工</w:t>
            </w:r>
            <w:proofErr w:type="gramEnd"/>
            <w:r w:rsidRPr="004D5892">
              <w:rPr>
                <w:rFonts w:ascii="仿宋_GB2312" w:eastAsia="仿宋_GB2312" w:hint="eastAsia"/>
                <w:sz w:val="28"/>
                <w:szCs w:val="32"/>
              </w:rPr>
              <w:t>书屋</w:t>
            </w:r>
          </w:p>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时间、级别</w:t>
            </w:r>
          </w:p>
        </w:tc>
        <w:tc>
          <w:tcPr>
            <w:tcW w:w="3686" w:type="pct"/>
            <w:gridSpan w:val="3"/>
            <w:vAlign w:val="center"/>
          </w:tcPr>
          <w:p w:rsidR="00902666" w:rsidRPr="004D5892" w:rsidRDefault="00902666" w:rsidP="004D5892">
            <w:pPr>
              <w:spacing w:line="580" w:lineRule="exact"/>
              <w:ind w:firstLineChars="550" w:firstLine="1540"/>
              <w:rPr>
                <w:rFonts w:ascii="仿宋_GB2312" w:eastAsia="仿宋_GB2312"/>
                <w:sz w:val="28"/>
                <w:szCs w:val="32"/>
              </w:rPr>
            </w:pPr>
            <w:r w:rsidRPr="004D5892">
              <w:rPr>
                <w:rFonts w:ascii="仿宋_GB2312" w:eastAsia="仿宋_GB2312" w:hint="eastAsia"/>
                <w:sz w:val="28"/>
                <w:szCs w:val="32"/>
              </w:rPr>
              <w:t xml:space="preserve">年 </w:t>
            </w:r>
            <w:r w:rsidRPr="004D5892">
              <w:rPr>
                <w:rFonts w:ascii="仿宋_GB2312" w:eastAsia="仿宋_GB2312"/>
                <w:sz w:val="28"/>
                <w:szCs w:val="32"/>
              </w:rPr>
              <w:t xml:space="preserve">  </w:t>
            </w:r>
            <w:r w:rsidRPr="004D5892">
              <w:rPr>
                <w:rFonts w:ascii="仿宋_GB2312" w:eastAsia="仿宋_GB2312" w:hint="eastAsia"/>
                <w:sz w:val="28"/>
                <w:szCs w:val="32"/>
              </w:rPr>
              <w:t xml:space="preserve"> 级</w:t>
            </w:r>
          </w:p>
        </w:tc>
      </w:tr>
      <w:tr w:rsidR="00902666" w:rsidRPr="00AF6BD0" w:rsidTr="00380C3F">
        <w:trPr>
          <w:trHeight w:val="1209"/>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本次</w:t>
            </w:r>
            <w:r w:rsidRPr="004D5892">
              <w:rPr>
                <w:rFonts w:ascii="仿宋_GB2312" w:eastAsia="仿宋_GB2312"/>
                <w:sz w:val="28"/>
                <w:szCs w:val="32"/>
              </w:rPr>
              <w:t>申请</w:t>
            </w:r>
          </w:p>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sz w:val="28"/>
                <w:szCs w:val="32"/>
              </w:rPr>
              <w:t>奖励金额</w:t>
            </w:r>
          </w:p>
        </w:tc>
        <w:tc>
          <w:tcPr>
            <w:tcW w:w="3686" w:type="pct"/>
            <w:gridSpan w:val="3"/>
            <w:vAlign w:val="center"/>
          </w:tcPr>
          <w:p w:rsidR="00902666" w:rsidRPr="004D5892" w:rsidRDefault="00902666" w:rsidP="004D5892">
            <w:pPr>
              <w:spacing w:line="580" w:lineRule="exact"/>
              <w:ind w:firstLineChars="600" w:firstLine="1680"/>
              <w:rPr>
                <w:rFonts w:ascii="仿宋_GB2312" w:eastAsia="仿宋_GB2312"/>
                <w:sz w:val="28"/>
                <w:szCs w:val="32"/>
              </w:rPr>
            </w:pPr>
            <w:r w:rsidRPr="004D5892">
              <w:rPr>
                <w:rFonts w:ascii="仿宋_GB2312" w:eastAsia="仿宋_GB2312" w:hint="eastAsia"/>
                <w:sz w:val="28"/>
                <w:szCs w:val="32"/>
              </w:rPr>
              <w:t xml:space="preserve">工会已于   年获评   级职工之家，根据《职工之家建设奖励机制》，特申请    </w:t>
            </w:r>
            <w:r w:rsidRPr="004D5892">
              <w:rPr>
                <w:rFonts w:ascii="仿宋_GB2312" w:eastAsia="仿宋_GB2312"/>
                <w:sz w:val="28"/>
                <w:szCs w:val="32"/>
              </w:rPr>
              <w:t xml:space="preserve">   </w:t>
            </w:r>
            <w:r w:rsidRPr="004D5892">
              <w:rPr>
                <w:rFonts w:ascii="仿宋_GB2312" w:eastAsia="仿宋_GB2312" w:hint="eastAsia"/>
                <w:sz w:val="28"/>
                <w:szCs w:val="32"/>
              </w:rPr>
              <w:t>年度一次性奖励   元</w:t>
            </w:r>
            <w:r w:rsidR="004D5892" w:rsidRPr="004D5892">
              <w:rPr>
                <w:rFonts w:ascii="仿宋_GB2312" w:eastAsia="仿宋_GB2312" w:hint="eastAsia"/>
                <w:sz w:val="28"/>
                <w:szCs w:val="32"/>
              </w:rPr>
              <w:t>。</w:t>
            </w:r>
          </w:p>
        </w:tc>
      </w:tr>
      <w:tr w:rsidR="00902666" w:rsidRPr="00AF6BD0" w:rsidTr="00380C3F">
        <w:trPr>
          <w:trHeight w:val="1209"/>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基层工会</w:t>
            </w:r>
          </w:p>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sz w:val="28"/>
                <w:szCs w:val="32"/>
              </w:rPr>
              <w:t>负责人意见</w:t>
            </w:r>
          </w:p>
        </w:tc>
        <w:tc>
          <w:tcPr>
            <w:tcW w:w="3686" w:type="pct"/>
            <w:gridSpan w:val="3"/>
            <w:vAlign w:val="center"/>
          </w:tcPr>
          <w:p w:rsidR="00902666" w:rsidRPr="004D5892" w:rsidRDefault="00902666" w:rsidP="004D5892">
            <w:pPr>
              <w:spacing w:line="580" w:lineRule="exact"/>
              <w:ind w:firstLineChars="1050" w:firstLine="2940"/>
              <w:rPr>
                <w:rFonts w:ascii="仿宋_GB2312" w:eastAsia="仿宋_GB2312"/>
                <w:sz w:val="28"/>
                <w:szCs w:val="32"/>
              </w:rPr>
            </w:pPr>
            <w:r w:rsidRPr="004D5892">
              <w:rPr>
                <w:rFonts w:ascii="仿宋_GB2312" w:eastAsia="仿宋_GB2312" w:hint="eastAsia"/>
                <w:sz w:val="28"/>
                <w:szCs w:val="32"/>
              </w:rPr>
              <w:t>签字</w:t>
            </w:r>
            <w:r w:rsidRPr="004D5892">
              <w:rPr>
                <w:rFonts w:ascii="仿宋_GB2312" w:eastAsia="仿宋_GB2312"/>
                <w:sz w:val="28"/>
                <w:szCs w:val="32"/>
              </w:rPr>
              <w:t>：</w:t>
            </w:r>
          </w:p>
        </w:tc>
      </w:tr>
      <w:tr w:rsidR="00902666" w:rsidRPr="00AF6BD0" w:rsidTr="00380C3F">
        <w:trPr>
          <w:trHeight w:val="1209"/>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hint="eastAsia"/>
                <w:sz w:val="28"/>
                <w:szCs w:val="32"/>
              </w:rPr>
              <w:t>生态城</w:t>
            </w:r>
            <w:r w:rsidRPr="004D5892">
              <w:rPr>
                <w:rFonts w:ascii="仿宋_GB2312" w:eastAsia="仿宋_GB2312"/>
                <w:sz w:val="28"/>
                <w:szCs w:val="32"/>
              </w:rPr>
              <w:t>总工会</w:t>
            </w:r>
          </w:p>
          <w:p w:rsidR="00902666" w:rsidRPr="004D5892" w:rsidRDefault="00902666" w:rsidP="004D5892">
            <w:pPr>
              <w:spacing w:line="580" w:lineRule="exact"/>
              <w:jc w:val="center"/>
              <w:rPr>
                <w:rFonts w:ascii="仿宋_GB2312" w:eastAsia="仿宋_GB2312"/>
                <w:sz w:val="28"/>
                <w:szCs w:val="32"/>
              </w:rPr>
            </w:pPr>
            <w:r w:rsidRPr="004D5892">
              <w:rPr>
                <w:rFonts w:ascii="仿宋_GB2312" w:eastAsia="仿宋_GB2312"/>
                <w:sz w:val="28"/>
                <w:szCs w:val="32"/>
              </w:rPr>
              <w:t>负责人意见</w:t>
            </w:r>
          </w:p>
        </w:tc>
        <w:tc>
          <w:tcPr>
            <w:tcW w:w="3686" w:type="pct"/>
            <w:gridSpan w:val="3"/>
            <w:vAlign w:val="center"/>
          </w:tcPr>
          <w:p w:rsidR="00902666" w:rsidRPr="004D5892" w:rsidRDefault="00902666" w:rsidP="004D5892">
            <w:pPr>
              <w:spacing w:line="580" w:lineRule="exact"/>
              <w:ind w:firstLineChars="1050" w:firstLine="2940"/>
              <w:rPr>
                <w:rFonts w:ascii="仿宋_GB2312" w:eastAsia="仿宋_GB2312"/>
                <w:sz w:val="28"/>
                <w:szCs w:val="32"/>
              </w:rPr>
            </w:pPr>
            <w:r w:rsidRPr="004D5892">
              <w:rPr>
                <w:rFonts w:ascii="仿宋_GB2312" w:eastAsia="仿宋_GB2312" w:hint="eastAsia"/>
                <w:sz w:val="28"/>
                <w:szCs w:val="32"/>
              </w:rPr>
              <w:t>签字</w:t>
            </w:r>
            <w:r w:rsidRPr="004D5892">
              <w:rPr>
                <w:rFonts w:ascii="仿宋_GB2312" w:eastAsia="仿宋_GB2312"/>
                <w:sz w:val="28"/>
                <w:szCs w:val="32"/>
              </w:rPr>
              <w:t>：</w:t>
            </w:r>
          </w:p>
        </w:tc>
      </w:tr>
      <w:tr w:rsidR="00902666" w:rsidRPr="00AF6BD0" w:rsidTr="004D5892">
        <w:trPr>
          <w:trHeight w:val="1003"/>
          <w:jc w:val="center"/>
        </w:trPr>
        <w:tc>
          <w:tcPr>
            <w:tcW w:w="1314" w:type="pct"/>
            <w:vAlign w:val="center"/>
          </w:tcPr>
          <w:p w:rsidR="00902666" w:rsidRPr="004D5892" w:rsidRDefault="00902666" w:rsidP="004D5892">
            <w:pPr>
              <w:spacing w:line="580" w:lineRule="exact"/>
              <w:jc w:val="center"/>
              <w:rPr>
                <w:rFonts w:ascii="仿宋_GB2312" w:eastAsia="仿宋_GB2312"/>
                <w:sz w:val="28"/>
                <w:szCs w:val="24"/>
              </w:rPr>
            </w:pPr>
            <w:r w:rsidRPr="004D5892">
              <w:rPr>
                <w:rFonts w:ascii="仿宋_GB2312" w:eastAsia="仿宋_GB2312" w:hint="eastAsia"/>
                <w:sz w:val="28"/>
                <w:szCs w:val="24"/>
              </w:rPr>
              <w:t>备注</w:t>
            </w:r>
          </w:p>
        </w:tc>
        <w:tc>
          <w:tcPr>
            <w:tcW w:w="3686" w:type="pct"/>
            <w:gridSpan w:val="3"/>
            <w:vAlign w:val="center"/>
          </w:tcPr>
          <w:p w:rsidR="00042DA1" w:rsidRPr="004D5892" w:rsidRDefault="00042DA1" w:rsidP="004D5892">
            <w:pPr>
              <w:spacing w:line="580" w:lineRule="exact"/>
              <w:jc w:val="left"/>
              <w:rPr>
                <w:rFonts w:ascii="仿宋_GB2312" w:eastAsia="仿宋_GB2312"/>
                <w:sz w:val="28"/>
                <w:szCs w:val="24"/>
              </w:rPr>
            </w:pPr>
          </w:p>
        </w:tc>
      </w:tr>
    </w:tbl>
    <w:p w:rsidR="0069032E" w:rsidRPr="004D5892" w:rsidRDefault="00902666" w:rsidP="004D5892">
      <w:pPr>
        <w:rPr>
          <w:rFonts w:ascii="仿宋_GB2312" w:eastAsia="仿宋_GB2312"/>
          <w:b/>
          <w:szCs w:val="21"/>
        </w:rPr>
      </w:pPr>
      <w:r w:rsidRPr="005C7B58">
        <w:rPr>
          <w:rFonts w:ascii="仿宋_GB2312" w:eastAsia="仿宋_GB2312" w:hint="eastAsia"/>
          <w:b/>
          <w:szCs w:val="21"/>
        </w:rPr>
        <w:t xml:space="preserve">注：此表正反面打印，一式两份  </w:t>
      </w:r>
      <w:r w:rsidRPr="005C7B58">
        <w:rPr>
          <w:rFonts w:ascii="仿宋_GB2312" w:eastAsia="仿宋_GB2312"/>
          <w:b/>
          <w:szCs w:val="21"/>
        </w:rPr>
        <w:t xml:space="preserve">                </w:t>
      </w:r>
      <w:r>
        <w:rPr>
          <w:rFonts w:ascii="仿宋_GB2312" w:eastAsia="仿宋_GB2312"/>
          <w:b/>
          <w:szCs w:val="21"/>
        </w:rPr>
        <w:t xml:space="preserve">         </w:t>
      </w:r>
      <w:r w:rsidRPr="005C7B58">
        <w:rPr>
          <w:rFonts w:ascii="仿宋_GB2312" w:eastAsia="仿宋_GB2312"/>
          <w:b/>
          <w:szCs w:val="21"/>
        </w:rPr>
        <w:t xml:space="preserve"> </w:t>
      </w:r>
      <w:r w:rsidRPr="005C7B58">
        <w:rPr>
          <w:rFonts w:ascii="仿宋_GB2312" w:eastAsia="仿宋_GB2312" w:hint="eastAsia"/>
          <w:b/>
          <w:szCs w:val="21"/>
        </w:rPr>
        <w:t>中新天津生态城总工会制</w:t>
      </w:r>
    </w:p>
    <w:p w:rsidR="00210AA3" w:rsidRPr="00902666" w:rsidRDefault="00210AA3" w:rsidP="00210AA3">
      <w:pPr>
        <w:spacing w:line="640" w:lineRule="exact"/>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4</w:t>
      </w:r>
      <w:r>
        <w:rPr>
          <w:rFonts w:ascii="仿宋_GB2312" w:eastAsia="仿宋_GB2312" w:hint="eastAsia"/>
          <w:sz w:val="32"/>
          <w:szCs w:val="32"/>
        </w:rPr>
        <w:t>：</w:t>
      </w:r>
    </w:p>
    <w:p w:rsidR="00210AA3" w:rsidRDefault="004926E5" w:rsidP="00210AA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生态城</w:t>
      </w:r>
      <w:r w:rsidR="00210AA3">
        <w:rPr>
          <w:rFonts w:ascii="方正小标宋简体" w:eastAsia="方正小标宋简体" w:hint="eastAsia"/>
          <w:sz w:val="44"/>
          <w:szCs w:val="44"/>
        </w:rPr>
        <w:t>职工之家</w:t>
      </w:r>
      <w:r w:rsidR="00210AA3">
        <w:rPr>
          <w:rFonts w:ascii="方正小标宋简体" w:eastAsia="方正小标宋简体"/>
          <w:sz w:val="44"/>
          <w:szCs w:val="44"/>
        </w:rPr>
        <w:t>专项</w:t>
      </w:r>
      <w:r w:rsidR="00210AA3">
        <w:rPr>
          <w:rFonts w:ascii="方正小标宋简体" w:eastAsia="方正小标宋简体" w:hint="eastAsia"/>
          <w:sz w:val="44"/>
          <w:szCs w:val="44"/>
        </w:rPr>
        <w:t>资金</w:t>
      </w:r>
      <w:r w:rsidR="00210AA3">
        <w:rPr>
          <w:rFonts w:ascii="方正小标宋简体" w:eastAsia="方正小标宋简体"/>
          <w:sz w:val="44"/>
          <w:szCs w:val="44"/>
        </w:rPr>
        <w:t>使用</w:t>
      </w:r>
      <w:r w:rsidR="00210AA3">
        <w:rPr>
          <w:rFonts w:ascii="方正小标宋简体" w:eastAsia="方正小标宋简体" w:hint="eastAsia"/>
          <w:sz w:val="44"/>
          <w:szCs w:val="44"/>
        </w:rPr>
        <w:t>承诺书</w:t>
      </w:r>
    </w:p>
    <w:p w:rsidR="00210AA3" w:rsidRDefault="00210AA3" w:rsidP="00210AA3">
      <w:pPr>
        <w:spacing w:line="640" w:lineRule="exact"/>
        <w:rPr>
          <w:rFonts w:ascii="仿宋_GB2312" w:eastAsia="仿宋_GB2312"/>
          <w:sz w:val="32"/>
          <w:szCs w:val="32"/>
        </w:rPr>
      </w:pPr>
    </w:p>
    <w:p w:rsidR="00210AA3" w:rsidRPr="00CE18B7" w:rsidRDefault="00210AA3" w:rsidP="00210AA3">
      <w:pPr>
        <w:spacing w:line="640" w:lineRule="exact"/>
        <w:rPr>
          <w:rFonts w:ascii="仿宋_GB2312" w:eastAsia="仿宋_GB2312"/>
          <w:sz w:val="32"/>
          <w:szCs w:val="32"/>
        </w:rPr>
      </w:pPr>
      <w:r>
        <w:rPr>
          <w:rFonts w:ascii="仿宋_GB2312" w:eastAsia="仿宋_GB2312" w:hint="eastAsia"/>
          <w:sz w:val="32"/>
          <w:szCs w:val="32"/>
        </w:rPr>
        <w:t>中</w:t>
      </w:r>
      <w:r w:rsidRPr="00CE18B7">
        <w:rPr>
          <w:rFonts w:ascii="仿宋_GB2312" w:eastAsia="仿宋_GB2312" w:hint="eastAsia"/>
          <w:sz w:val="32"/>
          <w:szCs w:val="32"/>
        </w:rPr>
        <w:t>新天津生态城总工会：</w:t>
      </w:r>
    </w:p>
    <w:p w:rsidR="00210AA3" w:rsidRDefault="00210AA3" w:rsidP="00210AA3">
      <w:pPr>
        <w:spacing w:line="640" w:lineRule="exact"/>
        <w:ind w:firstLineChars="200" w:firstLine="640"/>
        <w:rPr>
          <w:rFonts w:ascii="仿宋_GB2312" w:eastAsia="仿宋_GB2312"/>
          <w:sz w:val="32"/>
          <w:szCs w:val="32"/>
        </w:rPr>
      </w:pPr>
      <w:r w:rsidRPr="006A5429">
        <w:rPr>
          <w:rFonts w:ascii="仿宋_GB2312" w:eastAsia="仿宋_GB2312" w:hint="eastAsia"/>
          <w:sz w:val="32"/>
          <w:szCs w:val="32"/>
        </w:rPr>
        <w:t>根据《</w:t>
      </w:r>
      <w:r w:rsidRPr="00062620">
        <w:rPr>
          <w:rFonts w:ascii="仿宋_GB2312" w:eastAsia="仿宋_GB2312" w:hint="eastAsia"/>
          <w:sz w:val="32"/>
          <w:szCs w:val="32"/>
        </w:rPr>
        <w:t>关于推进生态城区域基层工会职工之家建设指导意见（试行）</w:t>
      </w:r>
      <w:r>
        <w:rPr>
          <w:rFonts w:ascii="仿宋_GB2312" w:eastAsia="仿宋_GB2312" w:hint="eastAsia"/>
          <w:sz w:val="32"/>
          <w:szCs w:val="32"/>
        </w:rPr>
        <w:t>》有关规定，我工会</w:t>
      </w:r>
      <w:r w:rsidRPr="006A5429">
        <w:rPr>
          <w:rFonts w:ascii="仿宋_GB2312" w:eastAsia="仿宋_GB2312" w:hint="eastAsia"/>
          <w:sz w:val="32"/>
          <w:szCs w:val="32"/>
        </w:rPr>
        <w:t>于</w:t>
      </w:r>
      <w:r w:rsidRPr="006A5429">
        <w:rPr>
          <w:rFonts w:ascii="仿宋_GB2312" w:eastAsia="仿宋_GB2312" w:hint="eastAsia"/>
          <w:sz w:val="32"/>
          <w:szCs w:val="32"/>
          <w:u w:val="single"/>
        </w:rPr>
        <w:t xml:space="preserve">    </w:t>
      </w:r>
      <w:r w:rsidRPr="006A5429">
        <w:rPr>
          <w:rFonts w:ascii="仿宋_GB2312" w:eastAsia="仿宋_GB2312" w:hint="eastAsia"/>
          <w:sz w:val="32"/>
          <w:szCs w:val="32"/>
        </w:rPr>
        <w:t>年</w:t>
      </w:r>
      <w:r w:rsidRPr="006A5429">
        <w:rPr>
          <w:rFonts w:ascii="仿宋_GB2312" w:eastAsia="仿宋_GB2312" w:hint="eastAsia"/>
          <w:sz w:val="32"/>
          <w:szCs w:val="32"/>
          <w:u w:val="single"/>
        </w:rPr>
        <w:t xml:space="preserve">   </w:t>
      </w:r>
      <w:r w:rsidR="004926E5">
        <w:rPr>
          <w:rFonts w:ascii="仿宋_GB2312" w:eastAsia="仿宋_GB2312"/>
          <w:sz w:val="32"/>
          <w:szCs w:val="32"/>
          <w:u w:val="single"/>
        </w:rPr>
        <w:t xml:space="preserve"> </w:t>
      </w:r>
      <w:proofErr w:type="gramStart"/>
      <w:r w:rsidRPr="006A5429">
        <w:rPr>
          <w:rFonts w:ascii="仿宋_GB2312" w:eastAsia="仿宋_GB2312" w:hint="eastAsia"/>
          <w:sz w:val="32"/>
          <w:szCs w:val="32"/>
        </w:rPr>
        <w:t>月申请</w:t>
      </w:r>
      <w:proofErr w:type="gramEnd"/>
      <w:r w:rsidR="004926E5">
        <w:rPr>
          <w:rFonts w:ascii="仿宋_GB2312" w:eastAsia="仿宋_GB2312" w:hint="eastAsia"/>
          <w:sz w:val="32"/>
          <w:szCs w:val="32"/>
        </w:rPr>
        <w:t xml:space="preserve"> </w:t>
      </w:r>
      <w:r w:rsidRPr="006A5429">
        <w:rPr>
          <w:rFonts w:ascii="仿宋_GB2312" w:eastAsia="仿宋_GB2312" w:hint="eastAsia"/>
          <w:sz w:val="32"/>
          <w:szCs w:val="32"/>
          <w:u w:val="single"/>
        </w:rPr>
        <w:t xml:space="preserve">    </w:t>
      </w:r>
      <w:r w:rsidRPr="006A5429">
        <w:rPr>
          <w:rFonts w:ascii="仿宋_GB2312" w:eastAsia="仿宋_GB2312" w:hint="eastAsia"/>
          <w:sz w:val="32"/>
          <w:szCs w:val="32"/>
        </w:rPr>
        <w:t>级职工</w:t>
      </w:r>
      <w:r>
        <w:rPr>
          <w:rFonts w:ascii="仿宋_GB2312" w:eastAsia="仿宋_GB2312" w:hint="eastAsia"/>
          <w:sz w:val="32"/>
          <w:szCs w:val="32"/>
        </w:rPr>
        <w:t>之家</w:t>
      </w:r>
      <w:r w:rsidRPr="006A5429">
        <w:rPr>
          <w:rFonts w:ascii="仿宋_GB2312" w:eastAsia="仿宋_GB2312" w:hint="eastAsia"/>
          <w:sz w:val="32"/>
          <w:szCs w:val="32"/>
        </w:rPr>
        <w:t>建设奖励资金。经生态城总工会审查批复，</w:t>
      </w:r>
      <w:r>
        <w:rPr>
          <w:rFonts w:ascii="仿宋_GB2312" w:eastAsia="仿宋_GB2312" w:hint="eastAsia"/>
          <w:sz w:val="32"/>
          <w:szCs w:val="32"/>
        </w:rPr>
        <w:t>同意</w:t>
      </w:r>
      <w:r w:rsidRPr="006A5429">
        <w:rPr>
          <w:rFonts w:ascii="仿宋_GB2312" w:eastAsia="仿宋_GB2312" w:hint="eastAsia"/>
          <w:sz w:val="32"/>
          <w:szCs w:val="32"/>
        </w:rPr>
        <w:t>我工会取得</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级</w:t>
      </w:r>
      <w:r>
        <w:rPr>
          <w:rFonts w:ascii="仿宋_GB2312" w:eastAsia="仿宋_GB2312" w:hint="eastAsia"/>
          <w:sz w:val="32"/>
          <w:szCs w:val="32"/>
        </w:rPr>
        <w:t>职工之家</w:t>
      </w:r>
      <w:r w:rsidRPr="006A5429">
        <w:rPr>
          <w:rFonts w:ascii="仿宋_GB2312" w:eastAsia="仿宋_GB2312" w:hint="eastAsia"/>
          <w:sz w:val="32"/>
          <w:szCs w:val="32"/>
        </w:rPr>
        <w:t>建设奖励资金</w:t>
      </w:r>
      <w:r>
        <w:rPr>
          <w:rFonts w:ascii="仿宋_GB2312" w:eastAsia="仿宋_GB2312" w:hint="eastAsia"/>
          <w:sz w:val="32"/>
          <w:szCs w:val="32"/>
          <w:u w:val="single"/>
        </w:rPr>
        <w:t xml:space="preserve"> </w:t>
      </w:r>
      <w:r w:rsidRPr="006A5429">
        <w:rPr>
          <w:rFonts w:ascii="仿宋_GB2312" w:eastAsia="仿宋_GB2312" w:hint="eastAsia"/>
          <w:sz w:val="32"/>
          <w:szCs w:val="32"/>
          <w:u w:val="single"/>
        </w:rPr>
        <w:t xml:space="preserve">   </w:t>
      </w:r>
      <w:r w:rsidRPr="006A5429">
        <w:rPr>
          <w:rFonts w:ascii="仿宋_GB2312" w:eastAsia="仿宋_GB2312" w:hint="eastAsia"/>
          <w:sz w:val="32"/>
          <w:szCs w:val="32"/>
        </w:rPr>
        <w:t>元。在此，我工会承诺：保证</w:t>
      </w:r>
      <w:r>
        <w:rPr>
          <w:rFonts w:ascii="仿宋_GB2312" w:eastAsia="仿宋_GB2312" w:hint="eastAsia"/>
          <w:sz w:val="32"/>
          <w:szCs w:val="32"/>
        </w:rPr>
        <w:t>在</w:t>
      </w:r>
      <w:r>
        <w:rPr>
          <w:rFonts w:ascii="仿宋_GB2312" w:eastAsia="仿宋_GB2312"/>
          <w:sz w:val="32"/>
          <w:szCs w:val="32"/>
        </w:rPr>
        <w:t>取得该项补助资金</w:t>
      </w:r>
      <w:r>
        <w:rPr>
          <w:rFonts w:ascii="仿宋_GB2312" w:eastAsia="仿宋_GB2312" w:hint="eastAsia"/>
          <w:sz w:val="32"/>
          <w:szCs w:val="32"/>
        </w:rPr>
        <w:t>当年内</w:t>
      </w:r>
      <w:r>
        <w:rPr>
          <w:rFonts w:ascii="仿宋_GB2312" w:eastAsia="仿宋_GB2312"/>
          <w:sz w:val="32"/>
          <w:szCs w:val="32"/>
        </w:rPr>
        <w:t>，</w:t>
      </w:r>
      <w:r w:rsidRPr="006A5429">
        <w:rPr>
          <w:rFonts w:ascii="仿宋_GB2312" w:eastAsia="仿宋_GB2312" w:hint="eastAsia"/>
          <w:sz w:val="32"/>
          <w:szCs w:val="32"/>
        </w:rPr>
        <w:t>合理合</w:t>
      </w:r>
      <w:proofErr w:type="gramStart"/>
      <w:r w:rsidRPr="006A5429">
        <w:rPr>
          <w:rFonts w:ascii="仿宋_GB2312" w:eastAsia="仿宋_GB2312" w:hint="eastAsia"/>
          <w:sz w:val="32"/>
          <w:szCs w:val="32"/>
        </w:rPr>
        <w:t>规</w:t>
      </w:r>
      <w:proofErr w:type="gramEnd"/>
      <w:r w:rsidRPr="006A5429">
        <w:rPr>
          <w:rFonts w:ascii="仿宋_GB2312" w:eastAsia="仿宋_GB2312" w:hint="eastAsia"/>
          <w:sz w:val="32"/>
          <w:szCs w:val="32"/>
        </w:rPr>
        <w:t>使用</w:t>
      </w:r>
      <w:r>
        <w:rPr>
          <w:rFonts w:ascii="仿宋_GB2312" w:eastAsia="仿宋_GB2312" w:hint="eastAsia"/>
          <w:sz w:val="32"/>
          <w:szCs w:val="32"/>
        </w:rPr>
        <w:t>该</w:t>
      </w:r>
      <w:r w:rsidRPr="006A5429">
        <w:rPr>
          <w:rFonts w:ascii="仿宋_GB2312" w:eastAsia="仿宋_GB2312" w:hint="eastAsia"/>
          <w:sz w:val="32"/>
          <w:szCs w:val="32"/>
        </w:rPr>
        <w:t>项资金，严格按照规定用途列支，</w:t>
      </w:r>
      <w:proofErr w:type="gramStart"/>
      <w:r w:rsidRPr="006A5429">
        <w:rPr>
          <w:rFonts w:ascii="仿宋_GB2312" w:eastAsia="仿宋_GB2312" w:hint="eastAsia"/>
          <w:sz w:val="32"/>
          <w:szCs w:val="32"/>
        </w:rPr>
        <w:t>不</w:t>
      </w:r>
      <w:proofErr w:type="gramEnd"/>
      <w:r w:rsidRPr="006A5429">
        <w:rPr>
          <w:rFonts w:ascii="仿宋_GB2312" w:eastAsia="仿宋_GB2312" w:hint="eastAsia"/>
          <w:sz w:val="32"/>
          <w:szCs w:val="32"/>
        </w:rPr>
        <w:t>截留、挤占、挪用资金，所有支出凭证均真实、合法、有效，如有虚假，自愿承担一切后果。</w:t>
      </w:r>
    </w:p>
    <w:p w:rsidR="00210AA3" w:rsidRPr="006A5429" w:rsidRDefault="00210AA3" w:rsidP="00210AA3">
      <w:pPr>
        <w:spacing w:line="640" w:lineRule="exact"/>
        <w:ind w:firstLineChars="200" w:firstLine="640"/>
        <w:rPr>
          <w:rFonts w:ascii="仿宋_GB2312" w:eastAsia="仿宋_GB2312"/>
          <w:sz w:val="32"/>
          <w:szCs w:val="32"/>
        </w:rPr>
      </w:pPr>
      <w:proofErr w:type="gramStart"/>
      <w:r>
        <w:rPr>
          <w:rFonts w:ascii="仿宋_GB2312" w:eastAsia="仿宋_GB2312" w:hint="eastAsia"/>
          <w:sz w:val="32"/>
          <w:szCs w:val="32"/>
        </w:rPr>
        <w:t>本承诺</w:t>
      </w:r>
      <w:proofErr w:type="gramEnd"/>
      <w:r>
        <w:rPr>
          <w:rFonts w:ascii="仿宋_GB2312" w:eastAsia="仿宋_GB2312" w:hint="eastAsia"/>
          <w:sz w:val="32"/>
          <w:szCs w:val="32"/>
        </w:rPr>
        <w:t>书</w:t>
      </w:r>
      <w:r>
        <w:rPr>
          <w:rFonts w:ascii="仿宋_GB2312" w:eastAsia="仿宋_GB2312"/>
          <w:sz w:val="32"/>
          <w:szCs w:val="32"/>
        </w:rPr>
        <w:t>一式两份，均</w:t>
      </w:r>
      <w:r>
        <w:rPr>
          <w:rFonts w:ascii="仿宋_GB2312" w:eastAsia="仿宋_GB2312" w:hint="eastAsia"/>
          <w:sz w:val="32"/>
          <w:szCs w:val="32"/>
        </w:rPr>
        <w:t>有</w:t>
      </w:r>
      <w:r>
        <w:rPr>
          <w:rFonts w:ascii="仿宋_GB2312" w:eastAsia="仿宋_GB2312"/>
          <w:sz w:val="32"/>
          <w:szCs w:val="32"/>
        </w:rPr>
        <w:t>同等法律效力</w:t>
      </w:r>
      <w:r>
        <w:rPr>
          <w:rFonts w:ascii="仿宋_GB2312" w:eastAsia="仿宋_GB2312" w:hint="eastAsia"/>
          <w:sz w:val="32"/>
          <w:szCs w:val="32"/>
        </w:rPr>
        <w:t>，</w:t>
      </w:r>
      <w:r>
        <w:rPr>
          <w:rFonts w:ascii="仿宋_GB2312" w:eastAsia="仿宋_GB2312"/>
          <w:sz w:val="32"/>
          <w:szCs w:val="32"/>
        </w:rPr>
        <w:t>自签署之日起生效。</w:t>
      </w:r>
    </w:p>
    <w:p w:rsidR="00210AA3" w:rsidRDefault="00210AA3" w:rsidP="00210AA3">
      <w:pPr>
        <w:spacing w:line="640" w:lineRule="exact"/>
        <w:ind w:firstLineChars="200" w:firstLine="640"/>
        <w:rPr>
          <w:rFonts w:ascii="仿宋_GB2312" w:eastAsia="仿宋_GB2312"/>
          <w:sz w:val="32"/>
          <w:szCs w:val="32"/>
        </w:rPr>
      </w:pPr>
      <w:r w:rsidRPr="006A5429">
        <w:rPr>
          <w:rFonts w:ascii="仿宋_GB2312" w:eastAsia="仿宋_GB2312" w:hint="eastAsia"/>
          <w:sz w:val="32"/>
          <w:szCs w:val="32"/>
        </w:rPr>
        <w:t>特此承诺。</w:t>
      </w:r>
    </w:p>
    <w:p w:rsidR="00210AA3" w:rsidRDefault="00210AA3" w:rsidP="00210AA3">
      <w:pPr>
        <w:spacing w:line="640" w:lineRule="exact"/>
        <w:ind w:firstLineChars="200" w:firstLine="640"/>
        <w:rPr>
          <w:rFonts w:ascii="仿宋_GB2312" w:eastAsia="仿宋_GB2312"/>
          <w:sz w:val="32"/>
          <w:szCs w:val="32"/>
        </w:rPr>
      </w:pPr>
    </w:p>
    <w:p w:rsidR="00210AA3" w:rsidRDefault="00210AA3" w:rsidP="00210AA3">
      <w:pPr>
        <w:wordWrap w:val="0"/>
        <w:spacing w:line="640" w:lineRule="exact"/>
        <w:ind w:right="160"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工会</w:t>
      </w:r>
      <w:r>
        <w:rPr>
          <w:rFonts w:ascii="仿宋_GB2312" w:eastAsia="仿宋_GB2312"/>
          <w:sz w:val="32"/>
          <w:szCs w:val="32"/>
        </w:rPr>
        <w:t>名称（</w:t>
      </w:r>
      <w:r>
        <w:rPr>
          <w:rFonts w:ascii="仿宋_GB2312" w:eastAsia="仿宋_GB2312" w:hint="eastAsia"/>
          <w:sz w:val="32"/>
          <w:szCs w:val="32"/>
        </w:rPr>
        <w:t>盖章</w:t>
      </w:r>
      <w:r>
        <w:rPr>
          <w:rFonts w:ascii="仿宋_GB2312" w:eastAsia="仿宋_GB2312"/>
          <w:sz w:val="32"/>
          <w:szCs w:val="32"/>
        </w:rPr>
        <w:t>）</w:t>
      </w:r>
      <w:r>
        <w:rPr>
          <w:rFonts w:ascii="仿宋_GB2312" w:eastAsia="仿宋_GB2312" w:hint="eastAsia"/>
          <w:sz w:val="32"/>
          <w:szCs w:val="32"/>
        </w:rPr>
        <w:t xml:space="preserve">：       </w:t>
      </w:r>
    </w:p>
    <w:p w:rsidR="00210AA3" w:rsidRDefault="00210AA3" w:rsidP="00210AA3">
      <w:pPr>
        <w:wordWrap w:val="0"/>
        <w:spacing w:line="640" w:lineRule="exact"/>
        <w:ind w:right="320" w:firstLineChars="200" w:firstLine="640"/>
        <w:jc w:val="right"/>
        <w:rPr>
          <w:rFonts w:ascii="仿宋_GB2312" w:eastAsia="仿宋_GB2312"/>
          <w:sz w:val="32"/>
          <w:szCs w:val="32"/>
        </w:rPr>
      </w:pPr>
      <w:r>
        <w:rPr>
          <w:rFonts w:ascii="仿宋_GB2312" w:eastAsia="仿宋_GB2312" w:hint="eastAsia"/>
          <w:sz w:val="32"/>
          <w:szCs w:val="32"/>
        </w:rPr>
        <w:t>工会</w:t>
      </w:r>
      <w:r>
        <w:rPr>
          <w:rFonts w:ascii="仿宋_GB2312" w:eastAsia="仿宋_GB2312"/>
          <w:sz w:val="32"/>
          <w:szCs w:val="32"/>
        </w:rPr>
        <w:t>负责人：</w:t>
      </w:r>
      <w:r>
        <w:rPr>
          <w:rFonts w:ascii="仿宋_GB2312" w:eastAsia="仿宋_GB2312" w:hint="eastAsia"/>
          <w:sz w:val="32"/>
          <w:szCs w:val="32"/>
        </w:rPr>
        <w:t xml:space="preserve"> </w:t>
      </w:r>
      <w:r>
        <w:rPr>
          <w:rFonts w:ascii="仿宋_GB2312" w:eastAsia="仿宋_GB2312"/>
          <w:sz w:val="32"/>
          <w:szCs w:val="32"/>
        </w:rPr>
        <w:t xml:space="preserve">          </w:t>
      </w:r>
    </w:p>
    <w:p w:rsidR="00210AA3" w:rsidRDefault="00210AA3" w:rsidP="00210AA3">
      <w:pPr>
        <w:widowControl/>
        <w:spacing w:line="588" w:lineRule="exact"/>
        <w:jc w:val="right"/>
        <w:rPr>
          <w:rFonts w:ascii="仿宋_GB2312" w:eastAsia="仿宋_GB2312"/>
          <w:sz w:val="32"/>
          <w:szCs w:val="32"/>
        </w:rPr>
      </w:pPr>
      <w:r>
        <w:rPr>
          <w:rFonts w:ascii="仿宋_GB2312" w:eastAsia="仿宋_GB2312" w:hint="eastAsia"/>
          <w:sz w:val="32"/>
          <w:szCs w:val="32"/>
        </w:rPr>
        <w:t xml:space="preserve"> 签署</w:t>
      </w:r>
      <w:r>
        <w:rPr>
          <w:rFonts w:ascii="仿宋_GB2312" w:eastAsia="仿宋_GB2312"/>
          <w:sz w:val="32"/>
          <w:szCs w:val="32"/>
        </w:rPr>
        <w:t>日期：</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月   日</w:t>
      </w:r>
    </w:p>
    <w:p w:rsidR="00210AA3" w:rsidRDefault="00210AA3" w:rsidP="00210AA3">
      <w:pPr>
        <w:widowControl/>
        <w:spacing w:line="588" w:lineRule="exact"/>
        <w:jc w:val="left"/>
        <w:rPr>
          <w:rFonts w:ascii="仿宋_GB2312" w:eastAsia="仿宋_GB2312" w:hAnsi="黑体"/>
          <w:sz w:val="32"/>
          <w:szCs w:val="32"/>
        </w:rPr>
      </w:pPr>
    </w:p>
    <w:p w:rsidR="00210AA3" w:rsidRDefault="00210AA3" w:rsidP="00210AA3">
      <w:pPr>
        <w:widowControl/>
        <w:spacing w:line="588" w:lineRule="exact"/>
        <w:jc w:val="left"/>
        <w:rPr>
          <w:rFonts w:ascii="仿宋_GB2312" w:eastAsia="仿宋_GB2312" w:hAnsi="黑体"/>
          <w:sz w:val="32"/>
          <w:szCs w:val="32"/>
        </w:rPr>
      </w:pPr>
    </w:p>
    <w:p w:rsidR="00210AA3" w:rsidRDefault="00210AA3" w:rsidP="00210AA3">
      <w:pPr>
        <w:widowControl/>
        <w:spacing w:line="588" w:lineRule="exact"/>
        <w:jc w:val="left"/>
        <w:rPr>
          <w:rFonts w:ascii="仿宋_GB2312" w:eastAsia="仿宋_GB2312" w:hAnsi="黑体"/>
          <w:sz w:val="32"/>
          <w:szCs w:val="32"/>
        </w:rPr>
      </w:pPr>
    </w:p>
    <w:p w:rsidR="000F78A5" w:rsidRPr="00902666" w:rsidRDefault="000F78A5" w:rsidP="00210AA3">
      <w:pPr>
        <w:widowControl/>
        <w:spacing w:line="588" w:lineRule="exact"/>
        <w:jc w:val="left"/>
        <w:rPr>
          <w:rFonts w:ascii="仿宋_GB2312" w:eastAsia="仿宋_GB2312" w:hAnsi="黑体"/>
          <w:sz w:val="32"/>
          <w:szCs w:val="32"/>
        </w:rPr>
      </w:pPr>
      <w:r w:rsidRPr="00902666">
        <w:rPr>
          <w:rFonts w:ascii="仿宋_GB2312" w:eastAsia="仿宋_GB2312" w:hAnsi="黑体" w:hint="eastAsia"/>
          <w:sz w:val="32"/>
          <w:szCs w:val="32"/>
        </w:rPr>
        <w:lastRenderedPageBreak/>
        <w:t>附件</w:t>
      </w:r>
      <w:r w:rsidR="00210AA3">
        <w:rPr>
          <w:rFonts w:ascii="仿宋_GB2312" w:eastAsia="仿宋_GB2312" w:hAnsi="黑体"/>
          <w:sz w:val="32"/>
          <w:szCs w:val="32"/>
        </w:rPr>
        <w:t>5</w:t>
      </w:r>
      <w:r w:rsidR="009A791A">
        <w:rPr>
          <w:rFonts w:ascii="仿宋_GB2312" w:eastAsia="仿宋_GB2312" w:hAnsi="黑体"/>
          <w:sz w:val="32"/>
          <w:szCs w:val="32"/>
        </w:rPr>
        <w:t>：</w:t>
      </w:r>
    </w:p>
    <w:p w:rsidR="000F78A5" w:rsidRPr="006C1926" w:rsidRDefault="00902666" w:rsidP="000F78A5">
      <w:pPr>
        <w:widowControl/>
        <w:jc w:val="center"/>
        <w:rPr>
          <w:rFonts w:ascii="方正小标宋简体" w:eastAsia="方正小标宋简体"/>
          <w:sz w:val="44"/>
          <w:szCs w:val="44"/>
        </w:rPr>
      </w:pPr>
      <w:r>
        <w:rPr>
          <w:rFonts w:ascii="方正小标宋简体" w:eastAsia="方正小标宋简体" w:hint="eastAsia"/>
          <w:sz w:val="44"/>
          <w:szCs w:val="44"/>
        </w:rPr>
        <w:t>生态城</w:t>
      </w:r>
      <w:r w:rsidR="000F78A5" w:rsidRPr="006C1926">
        <w:rPr>
          <w:rFonts w:ascii="方正小标宋简体" w:eastAsia="方正小标宋简体" w:hint="eastAsia"/>
          <w:sz w:val="44"/>
          <w:szCs w:val="44"/>
        </w:rPr>
        <w:t>职工之家建设专项资金</w:t>
      </w:r>
      <w:r w:rsidR="007101A3">
        <w:rPr>
          <w:rFonts w:ascii="方正小标宋简体" w:eastAsia="方正小标宋简体" w:hint="eastAsia"/>
          <w:sz w:val="44"/>
          <w:szCs w:val="44"/>
        </w:rPr>
        <w:t>立</w:t>
      </w:r>
      <w:r w:rsidR="000F78A5">
        <w:rPr>
          <w:rFonts w:ascii="方正小标宋简体" w:eastAsia="方正小标宋简体" w:hint="eastAsia"/>
          <w:sz w:val="44"/>
          <w:szCs w:val="44"/>
        </w:rPr>
        <w:t>项</w:t>
      </w:r>
      <w:r w:rsidR="000F78A5" w:rsidRPr="006C1926">
        <w:rPr>
          <w:rFonts w:ascii="方正小标宋简体" w:eastAsia="方正小标宋简体" w:hint="eastAsia"/>
          <w:sz w:val="44"/>
          <w:szCs w:val="44"/>
        </w:rPr>
        <w:t>申请表</w:t>
      </w:r>
    </w:p>
    <w:p w:rsidR="000F78A5" w:rsidRPr="00475DC9" w:rsidRDefault="000F78A5" w:rsidP="00475DC9">
      <w:pPr>
        <w:ind w:firstLineChars="200" w:firstLine="560"/>
        <w:rPr>
          <w:rFonts w:ascii="仿宋_GB2312" w:eastAsia="仿宋_GB2312"/>
          <w:sz w:val="28"/>
          <w:szCs w:val="32"/>
        </w:rPr>
      </w:pPr>
      <w:r w:rsidRPr="00475DC9">
        <w:rPr>
          <w:rFonts w:ascii="仿宋_GB2312" w:eastAsia="仿宋_GB2312" w:hint="eastAsia"/>
          <w:sz w:val="28"/>
          <w:szCs w:val="32"/>
        </w:rPr>
        <w:t>申报单位（工会章）：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1558"/>
        <w:gridCol w:w="537"/>
        <w:gridCol w:w="1613"/>
        <w:gridCol w:w="2338"/>
      </w:tblGrid>
      <w:tr w:rsidR="000F78A5" w:rsidRPr="00475DC9" w:rsidTr="00AD6ADB">
        <w:trPr>
          <w:trHeight w:val="641"/>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项目名称</w:t>
            </w:r>
          </w:p>
        </w:tc>
        <w:tc>
          <w:tcPr>
            <w:tcW w:w="6046" w:type="dxa"/>
            <w:gridSpan w:val="4"/>
            <w:vAlign w:val="center"/>
          </w:tcPr>
          <w:p w:rsidR="000F78A5" w:rsidRPr="00475DC9" w:rsidRDefault="000F78A5" w:rsidP="00380C3F">
            <w:pPr>
              <w:jc w:val="center"/>
              <w:rPr>
                <w:rFonts w:ascii="仿宋_GB2312" w:eastAsia="仿宋_GB2312"/>
                <w:sz w:val="28"/>
                <w:szCs w:val="32"/>
              </w:rPr>
            </w:pPr>
          </w:p>
        </w:tc>
      </w:tr>
      <w:tr w:rsidR="000F78A5" w:rsidRPr="00475DC9" w:rsidTr="00AD6ADB">
        <w:trPr>
          <w:trHeight w:val="621"/>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联系人</w:t>
            </w:r>
          </w:p>
        </w:tc>
        <w:tc>
          <w:tcPr>
            <w:tcW w:w="1558" w:type="dxa"/>
            <w:tcBorders>
              <w:right w:val="single" w:sz="4" w:space="0" w:color="auto"/>
            </w:tcBorders>
            <w:vAlign w:val="center"/>
          </w:tcPr>
          <w:p w:rsidR="000F78A5" w:rsidRPr="00475DC9" w:rsidRDefault="000F78A5" w:rsidP="00380C3F">
            <w:pPr>
              <w:jc w:val="center"/>
              <w:rPr>
                <w:rFonts w:ascii="仿宋_GB2312" w:eastAsia="仿宋_GB2312"/>
                <w:sz w:val="28"/>
                <w:szCs w:val="32"/>
              </w:rPr>
            </w:pPr>
          </w:p>
        </w:tc>
        <w:tc>
          <w:tcPr>
            <w:tcW w:w="2150" w:type="dxa"/>
            <w:gridSpan w:val="2"/>
            <w:tcBorders>
              <w:left w:val="single" w:sz="4" w:space="0" w:color="auto"/>
              <w:right w:val="single" w:sz="4" w:space="0" w:color="auto"/>
            </w:tcBorders>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联系电话</w:t>
            </w:r>
          </w:p>
        </w:tc>
        <w:tc>
          <w:tcPr>
            <w:tcW w:w="2338" w:type="dxa"/>
            <w:tcBorders>
              <w:left w:val="single" w:sz="4" w:space="0" w:color="auto"/>
            </w:tcBorders>
            <w:vAlign w:val="center"/>
          </w:tcPr>
          <w:p w:rsidR="000F78A5" w:rsidRPr="00475DC9" w:rsidRDefault="000F78A5" w:rsidP="00380C3F">
            <w:pPr>
              <w:jc w:val="center"/>
              <w:rPr>
                <w:rFonts w:ascii="仿宋_GB2312" w:eastAsia="仿宋_GB2312"/>
                <w:sz w:val="28"/>
                <w:szCs w:val="32"/>
              </w:rPr>
            </w:pPr>
          </w:p>
        </w:tc>
      </w:tr>
      <w:tr w:rsidR="000F78A5" w:rsidRPr="00475DC9" w:rsidTr="00AD6ADB">
        <w:trPr>
          <w:trHeight w:val="619"/>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项目类别</w:t>
            </w:r>
          </w:p>
        </w:tc>
        <w:tc>
          <w:tcPr>
            <w:tcW w:w="6046" w:type="dxa"/>
            <w:gridSpan w:val="4"/>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□新建扩建    □升级改造</w:t>
            </w:r>
            <w:r w:rsidR="007101A3">
              <w:rPr>
                <w:rFonts w:ascii="仿宋_GB2312" w:eastAsia="仿宋_GB2312" w:hint="eastAsia"/>
                <w:sz w:val="28"/>
                <w:szCs w:val="32"/>
              </w:rPr>
              <w:t xml:space="preserve">   </w:t>
            </w:r>
            <w:r w:rsidRPr="00475DC9">
              <w:rPr>
                <w:rFonts w:ascii="仿宋_GB2312" w:eastAsia="仿宋_GB2312" w:hint="eastAsia"/>
                <w:sz w:val="28"/>
                <w:szCs w:val="32"/>
              </w:rPr>
              <w:t>□设备设施更新</w:t>
            </w:r>
          </w:p>
        </w:tc>
      </w:tr>
      <w:tr w:rsidR="000F78A5" w:rsidRPr="00475DC9" w:rsidTr="00AD6ADB">
        <w:trPr>
          <w:trHeight w:val="594"/>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总投资额</w:t>
            </w:r>
          </w:p>
        </w:tc>
        <w:tc>
          <w:tcPr>
            <w:tcW w:w="6046" w:type="dxa"/>
            <w:gridSpan w:val="4"/>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大写：               小写：</w:t>
            </w:r>
          </w:p>
        </w:tc>
      </w:tr>
      <w:tr w:rsidR="000F78A5" w:rsidRPr="00475DC9" w:rsidTr="00AD6ADB">
        <w:trPr>
          <w:trHeight w:val="616"/>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申请资金额</w:t>
            </w:r>
          </w:p>
        </w:tc>
        <w:tc>
          <w:tcPr>
            <w:tcW w:w="6046" w:type="dxa"/>
            <w:gridSpan w:val="4"/>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大写：               小写：</w:t>
            </w:r>
          </w:p>
        </w:tc>
      </w:tr>
      <w:tr w:rsidR="000F78A5" w:rsidRPr="00475DC9" w:rsidTr="00AD6ADB">
        <w:trPr>
          <w:trHeight w:val="624"/>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年度上解经费总额</w:t>
            </w:r>
          </w:p>
        </w:tc>
        <w:tc>
          <w:tcPr>
            <w:tcW w:w="6046" w:type="dxa"/>
            <w:gridSpan w:val="4"/>
            <w:vAlign w:val="center"/>
          </w:tcPr>
          <w:p w:rsidR="000F78A5" w:rsidRPr="00475DC9" w:rsidRDefault="000F78A5" w:rsidP="00380C3F">
            <w:pPr>
              <w:jc w:val="center"/>
              <w:rPr>
                <w:rFonts w:ascii="仿宋_GB2312" w:eastAsia="仿宋_GB2312"/>
                <w:sz w:val="28"/>
                <w:szCs w:val="32"/>
              </w:rPr>
            </w:pPr>
          </w:p>
        </w:tc>
      </w:tr>
      <w:tr w:rsidR="000F78A5" w:rsidRPr="00475DC9" w:rsidTr="00AD6ADB">
        <w:trPr>
          <w:trHeight w:val="604"/>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职工人数</w:t>
            </w:r>
          </w:p>
        </w:tc>
        <w:tc>
          <w:tcPr>
            <w:tcW w:w="6046" w:type="dxa"/>
            <w:gridSpan w:val="4"/>
            <w:vAlign w:val="center"/>
          </w:tcPr>
          <w:p w:rsidR="000F78A5" w:rsidRPr="00475DC9" w:rsidRDefault="000F78A5" w:rsidP="00380C3F">
            <w:pPr>
              <w:jc w:val="center"/>
              <w:rPr>
                <w:rFonts w:ascii="仿宋_GB2312" w:eastAsia="仿宋_GB2312"/>
                <w:sz w:val="28"/>
                <w:szCs w:val="32"/>
              </w:rPr>
            </w:pPr>
          </w:p>
        </w:tc>
      </w:tr>
      <w:tr w:rsidR="00902666" w:rsidRPr="00475DC9" w:rsidTr="00AD6ADB">
        <w:trPr>
          <w:trHeight w:val="454"/>
        </w:trPr>
        <w:tc>
          <w:tcPr>
            <w:tcW w:w="2788" w:type="dxa"/>
            <w:vMerge w:val="restart"/>
            <w:vAlign w:val="center"/>
          </w:tcPr>
          <w:p w:rsidR="00902666" w:rsidRPr="00475DC9" w:rsidRDefault="00902666" w:rsidP="00380C3F">
            <w:pPr>
              <w:jc w:val="center"/>
              <w:rPr>
                <w:rFonts w:ascii="仿宋_GB2312" w:eastAsia="仿宋_GB2312"/>
                <w:sz w:val="28"/>
                <w:szCs w:val="32"/>
              </w:rPr>
            </w:pPr>
            <w:r w:rsidRPr="00475DC9">
              <w:rPr>
                <w:rFonts w:ascii="仿宋_GB2312" w:eastAsia="仿宋_GB2312" w:hint="eastAsia"/>
                <w:sz w:val="28"/>
                <w:szCs w:val="32"/>
              </w:rPr>
              <w:t>资金筹措情况</w:t>
            </w:r>
          </w:p>
        </w:tc>
        <w:tc>
          <w:tcPr>
            <w:tcW w:w="2095" w:type="dxa"/>
            <w:gridSpan w:val="2"/>
            <w:vAlign w:val="center"/>
          </w:tcPr>
          <w:p w:rsidR="00902666" w:rsidRPr="00475DC9" w:rsidRDefault="00902666" w:rsidP="00380C3F">
            <w:pPr>
              <w:jc w:val="center"/>
              <w:rPr>
                <w:rFonts w:ascii="仿宋_GB2312" w:eastAsia="仿宋_GB2312"/>
                <w:sz w:val="28"/>
                <w:szCs w:val="32"/>
              </w:rPr>
            </w:pPr>
            <w:r w:rsidRPr="00475DC9">
              <w:rPr>
                <w:rFonts w:ascii="仿宋_GB2312" w:eastAsia="仿宋_GB2312" w:hint="eastAsia"/>
                <w:sz w:val="28"/>
                <w:szCs w:val="32"/>
              </w:rPr>
              <w:t>基层工会出资</w:t>
            </w:r>
          </w:p>
        </w:tc>
        <w:tc>
          <w:tcPr>
            <w:tcW w:w="3951" w:type="dxa"/>
            <w:gridSpan w:val="2"/>
            <w:vAlign w:val="center"/>
          </w:tcPr>
          <w:p w:rsidR="00902666" w:rsidRPr="00475DC9" w:rsidRDefault="00902666" w:rsidP="00380C3F">
            <w:pPr>
              <w:jc w:val="center"/>
              <w:rPr>
                <w:rFonts w:ascii="仿宋_GB2312" w:eastAsia="仿宋_GB2312"/>
                <w:sz w:val="28"/>
                <w:szCs w:val="32"/>
              </w:rPr>
            </w:pPr>
          </w:p>
        </w:tc>
      </w:tr>
      <w:tr w:rsidR="00902666" w:rsidRPr="00475DC9" w:rsidTr="00AD6ADB">
        <w:trPr>
          <w:trHeight w:val="461"/>
        </w:trPr>
        <w:tc>
          <w:tcPr>
            <w:tcW w:w="2788" w:type="dxa"/>
            <w:vMerge/>
            <w:vAlign w:val="center"/>
          </w:tcPr>
          <w:p w:rsidR="00902666" w:rsidRPr="00475DC9" w:rsidRDefault="00902666" w:rsidP="00380C3F">
            <w:pPr>
              <w:jc w:val="center"/>
              <w:rPr>
                <w:rFonts w:ascii="仿宋_GB2312" w:eastAsia="仿宋_GB2312"/>
                <w:sz w:val="28"/>
                <w:szCs w:val="32"/>
              </w:rPr>
            </w:pPr>
          </w:p>
        </w:tc>
        <w:tc>
          <w:tcPr>
            <w:tcW w:w="2095" w:type="dxa"/>
            <w:gridSpan w:val="2"/>
            <w:vAlign w:val="center"/>
          </w:tcPr>
          <w:p w:rsidR="00902666" w:rsidRPr="00475DC9" w:rsidRDefault="00902666" w:rsidP="00380C3F">
            <w:pPr>
              <w:jc w:val="center"/>
              <w:rPr>
                <w:rFonts w:ascii="仿宋_GB2312" w:eastAsia="仿宋_GB2312"/>
                <w:sz w:val="28"/>
                <w:szCs w:val="32"/>
              </w:rPr>
            </w:pPr>
            <w:r w:rsidRPr="00475DC9">
              <w:rPr>
                <w:rFonts w:ascii="仿宋_GB2312" w:eastAsia="仿宋_GB2312" w:hint="eastAsia"/>
                <w:sz w:val="28"/>
                <w:szCs w:val="32"/>
              </w:rPr>
              <w:t>其它出资</w:t>
            </w:r>
          </w:p>
        </w:tc>
        <w:tc>
          <w:tcPr>
            <w:tcW w:w="3951" w:type="dxa"/>
            <w:gridSpan w:val="2"/>
            <w:vAlign w:val="center"/>
          </w:tcPr>
          <w:p w:rsidR="00902666" w:rsidRPr="00475DC9" w:rsidRDefault="00902666" w:rsidP="00380C3F">
            <w:pPr>
              <w:jc w:val="center"/>
              <w:rPr>
                <w:rFonts w:ascii="仿宋_GB2312" w:eastAsia="仿宋_GB2312"/>
                <w:sz w:val="28"/>
                <w:szCs w:val="32"/>
              </w:rPr>
            </w:pPr>
          </w:p>
        </w:tc>
      </w:tr>
      <w:tr w:rsidR="000F78A5" w:rsidRPr="00475DC9" w:rsidTr="007101A3">
        <w:trPr>
          <w:trHeight w:val="2312"/>
        </w:trPr>
        <w:tc>
          <w:tcPr>
            <w:tcW w:w="2788" w:type="dxa"/>
            <w:vAlign w:val="center"/>
          </w:tcPr>
          <w:p w:rsidR="000F78A5" w:rsidRPr="00475DC9" w:rsidRDefault="000F78A5" w:rsidP="00380C3F">
            <w:pPr>
              <w:jc w:val="center"/>
              <w:rPr>
                <w:rFonts w:ascii="仿宋_GB2312" w:eastAsia="仿宋_GB2312"/>
                <w:sz w:val="28"/>
                <w:szCs w:val="32"/>
              </w:rPr>
            </w:pPr>
            <w:r w:rsidRPr="00475DC9">
              <w:rPr>
                <w:rFonts w:ascii="仿宋_GB2312" w:eastAsia="仿宋_GB2312" w:hint="eastAsia"/>
                <w:sz w:val="28"/>
                <w:szCs w:val="32"/>
              </w:rPr>
              <w:t>项目简要说明</w:t>
            </w:r>
          </w:p>
        </w:tc>
        <w:tc>
          <w:tcPr>
            <w:tcW w:w="6046" w:type="dxa"/>
            <w:gridSpan w:val="4"/>
            <w:vAlign w:val="center"/>
          </w:tcPr>
          <w:p w:rsidR="000F78A5" w:rsidRPr="00475DC9" w:rsidRDefault="000F78A5" w:rsidP="00380C3F">
            <w:pPr>
              <w:jc w:val="center"/>
              <w:rPr>
                <w:rFonts w:ascii="仿宋_GB2312" w:eastAsia="仿宋_GB2312"/>
                <w:sz w:val="28"/>
                <w:szCs w:val="32"/>
              </w:rPr>
            </w:pPr>
          </w:p>
        </w:tc>
      </w:tr>
      <w:tr w:rsidR="000F78A5" w:rsidRPr="00475DC9" w:rsidTr="007101A3">
        <w:trPr>
          <w:trHeight w:val="1753"/>
        </w:trPr>
        <w:tc>
          <w:tcPr>
            <w:tcW w:w="2788" w:type="dxa"/>
            <w:tcBorders>
              <w:top w:val="single" w:sz="4" w:space="0" w:color="auto"/>
            </w:tcBorders>
            <w:vAlign w:val="center"/>
          </w:tcPr>
          <w:p w:rsidR="004D5892" w:rsidRDefault="004D5892" w:rsidP="00380C3F">
            <w:pPr>
              <w:jc w:val="center"/>
              <w:rPr>
                <w:rFonts w:ascii="仿宋_GB2312" w:eastAsia="仿宋_GB2312"/>
                <w:sz w:val="28"/>
                <w:szCs w:val="32"/>
              </w:rPr>
            </w:pPr>
            <w:r w:rsidRPr="004D5892">
              <w:rPr>
                <w:rFonts w:ascii="仿宋_GB2312" w:eastAsia="仿宋_GB2312" w:hint="eastAsia"/>
                <w:sz w:val="28"/>
                <w:szCs w:val="32"/>
              </w:rPr>
              <w:t>生态城</w:t>
            </w:r>
            <w:r w:rsidR="00475DC9" w:rsidRPr="00475DC9">
              <w:rPr>
                <w:rFonts w:ascii="仿宋_GB2312" w:eastAsia="仿宋_GB2312" w:hint="eastAsia"/>
                <w:sz w:val="28"/>
                <w:szCs w:val="32"/>
              </w:rPr>
              <w:t>总工会</w:t>
            </w:r>
          </w:p>
          <w:p w:rsidR="000F78A5" w:rsidRPr="00475DC9" w:rsidRDefault="00475DC9" w:rsidP="00380C3F">
            <w:pPr>
              <w:jc w:val="center"/>
              <w:rPr>
                <w:rFonts w:ascii="仿宋_GB2312" w:eastAsia="仿宋_GB2312"/>
                <w:sz w:val="28"/>
                <w:szCs w:val="32"/>
              </w:rPr>
            </w:pPr>
            <w:r w:rsidRPr="00475DC9">
              <w:rPr>
                <w:rFonts w:ascii="仿宋_GB2312" w:eastAsia="仿宋_GB2312" w:hint="eastAsia"/>
                <w:sz w:val="28"/>
                <w:szCs w:val="32"/>
              </w:rPr>
              <w:t>负责人意见</w:t>
            </w:r>
          </w:p>
        </w:tc>
        <w:tc>
          <w:tcPr>
            <w:tcW w:w="6046" w:type="dxa"/>
            <w:gridSpan w:val="4"/>
            <w:tcBorders>
              <w:top w:val="single" w:sz="4" w:space="0" w:color="auto"/>
            </w:tcBorders>
            <w:vAlign w:val="center"/>
          </w:tcPr>
          <w:p w:rsidR="000F78A5" w:rsidRPr="00475DC9" w:rsidRDefault="00475DC9" w:rsidP="00380C3F">
            <w:pPr>
              <w:jc w:val="center"/>
              <w:rPr>
                <w:rFonts w:ascii="仿宋_GB2312" w:eastAsia="仿宋_GB2312"/>
                <w:sz w:val="28"/>
                <w:szCs w:val="32"/>
              </w:rPr>
            </w:pPr>
            <w:r w:rsidRPr="00475DC9">
              <w:rPr>
                <w:rFonts w:ascii="仿宋_GB2312" w:eastAsia="仿宋_GB2312" w:hint="eastAsia"/>
                <w:sz w:val="28"/>
                <w:szCs w:val="32"/>
              </w:rPr>
              <w:t>签字：</w:t>
            </w:r>
          </w:p>
        </w:tc>
      </w:tr>
    </w:tbl>
    <w:p w:rsidR="004D5892" w:rsidRPr="007101A3" w:rsidRDefault="000F78A5" w:rsidP="000F78A5">
      <w:pPr>
        <w:widowControl/>
        <w:jc w:val="left"/>
        <w:rPr>
          <w:rFonts w:ascii="仿宋_GB2312" w:eastAsia="仿宋_GB2312" w:hAnsi="黑体"/>
          <w:b/>
          <w:sz w:val="24"/>
          <w:szCs w:val="24"/>
        </w:rPr>
      </w:pPr>
      <w:r w:rsidRPr="00D5225F">
        <w:rPr>
          <w:rFonts w:ascii="仿宋_GB2312" w:eastAsia="仿宋_GB2312" w:hint="eastAsia"/>
          <w:b/>
          <w:sz w:val="24"/>
          <w:szCs w:val="24"/>
        </w:rPr>
        <w:t>备注：年度上解经费总额由</w:t>
      </w:r>
      <w:r w:rsidR="00AD6ADB" w:rsidRPr="00D5225F">
        <w:rPr>
          <w:rFonts w:ascii="仿宋_GB2312" w:eastAsia="仿宋_GB2312" w:hint="eastAsia"/>
          <w:b/>
          <w:sz w:val="24"/>
          <w:szCs w:val="24"/>
        </w:rPr>
        <w:t>生态城</w:t>
      </w:r>
      <w:r w:rsidRPr="00D5225F">
        <w:rPr>
          <w:rFonts w:ascii="仿宋_GB2312" w:eastAsia="仿宋_GB2312" w:hint="eastAsia"/>
          <w:b/>
          <w:sz w:val="24"/>
          <w:szCs w:val="24"/>
        </w:rPr>
        <w:t>总工会填写</w:t>
      </w:r>
    </w:p>
    <w:p w:rsidR="000F78A5" w:rsidRDefault="000F78A5" w:rsidP="000F78A5">
      <w:pPr>
        <w:widowControl/>
        <w:jc w:val="left"/>
        <w:rPr>
          <w:rFonts w:ascii="仿宋_GB2312" w:eastAsia="仿宋_GB2312" w:hAnsi="黑体"/>
          <w:sz w:val="32"/>
          <w:szCs w:val="32"/>
        </w:rPr>
      </w:pPr>
      <w:r w:rsidRPr="00902666">
        <w:rPr>
          <w:rFonts w:ascii="仿宋_GB2312" w:eastAsia="仿宋_GB2312" w:hAnsi="黑体" w:hint="eastAsia"/>
          <w:sz w:val="32"/>
          <w:szCs w:val="32"/>
        </w:rPr>
        <w:lastRenderedPageBreak/>
        <w:t>附件</w:t>
      </w:r>
      <w:r w:rsidR="00210AA3">
        <w:rPr>
          <w:rFonts w:ascii="仿宋_GB2312" w:eastAsia="仿宋_GB2312" w:hAnsi="黑体"/>
          <w:sz w:val="32"/>
          <w:szCs w:val="32"/>
        </w:rPr>
        <w:t>6</w:t>
      </w:r>
      <w:r w:rsidR="00475DC9">
        <w:rPr>
          <w:rFonts w:ascii="仿宋_GB2312" w:eastAsia="仿宋_GB2312" w:hAnsi="黑体"/>
          <w:sz w:val="32"/>
          <w:szCs w:val="32"/>
        </w:rPr>
        <w:t>：</w:t>
      </w:r>
    </w:p>
    <w:p w:rsidR="004D5892" w:rsidRPr="00475DC9" w:rsidRDefault="004D5892" w:rsidP="000F78A5">
      <w:pPr>
        <w:widowControl/>
        <w:jc w:val="left"/>
        <w:rPr>
          <w:rFonts w:ascii="黑体" w:eastAsia="黑体" w:hAnsi="黑体"/>
          <w:sz w:val="24"/>
          <w:szCs w:val="24"/>
        </w:rPr>
      </w:pPr>
    </w:p>
    <w:p w:rsidR="000F78A5" w:rsidRPr="007101A3" w:rsidRDefault="000F78A5" w:rsidP="007101A3">
      <w:pPr>
        <w:widowControl/>
        <w:jc w:val="center"/>
        <w:rPr>
          <w:rFonts w:ascii="方正小标宋简体" w:eastAsia="方正小标宋简体"/>
          <w:sz w:val="44"/>
          <w:szCs w:val="44"/>
        </w:rPr>
      </w:pPr>
      <w:r w:rsidRPr="005C5F6B">
        <w:rPr>
          <w:rFonts w:ascii="方正小标宋简体" w:eastAsia="方正小标宋简体" w:hint="eastAsia"/>
          <w:sz w:val="44"/>
          <w:szCs w:val="44"/>
        </w:rPr>
        <w:t>申请拨付</w:t>
      </w:r>
      <w:r w:rsidR="00902666">
        <w:rPr>
          <w:rFonts w:ascii="方正小标宋简体" w:eastAsia="方正小标宋简体" w:hint="eastAsia"/>
          <w:sz w:val="44"/>
          <w:szCs w:val="44"/>
        </w:rPr>
        <w:t>生态城</w:t>
      </w:r>
      <w:r w:rsidRPr="005C5F6B">
        <w:rPr>
          <w:rFonts w:ascii="方正小标宋简体" w:eastAsia="方正小标宋简体" w:hint="eastAsia"/>
          <w:sz w:val="44"/>
          <w:szCs w:val="44"/>
        </w:rPr>
        <w:t>职工之家专项资金审批表</w:t>
      </w:r>
    </w:p>
    <w:p w:rsidR="000F78A5" w:rsidRPr="004D5892" w:rsidRDefault="000F78A5" w:rsidP="004D5892">
      <w:pPr>
        <w:rPr>
          <w:rFonts w:ascii="仿宋_GB2312" w:eastAsia="仿宋_GB2312"/>
          <w:sz w:val="32"/>
          <w:szCs w:val="24"/>
        </w:rPr>
      </w:pPr>
      <w:r w:rsidRPr="004D5892">
        <w:rPr>
          <w:rFonts w:ascii="仿宋_GB2312" w:eastAsia="仿宋_GB2312" w:hint="eastAsia"/>
          <w:sz w:val="32"/>
          <w:szCs w:val="24"/>
        </w:rPr>
        <w:t>申报单位（工会章）：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004"/>
      </w:tblGrid>
      <w:tr w:rsidR="000F78A5" w:rsidRPr="004D5892" w:rsidTr="00475DC9">
        <w:trPr>
          <w:trHeight w:val="613"/>
        </w:trPr>
        <w:tc>
          <w:tcPr>
            <w:tcW w:w="2830"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项目名称</w:t>
            </w:r>
          </w:p>
        </w:tc>
        <w:tc>
          <w:tcPr>
            <w:tcW w:w="6004" w:type="dxa"/>
            <w:vAlign w:val="center"/>
          </w:tcPr>
          <w:p w:rsidR="000F78A5" w:rsidRPr="004D5892" w:rsidRDefault="000F78A5" w:rsidP="00380C3F">
            <w:pPr>
              <w:jc w:val="center"/>
              <w:rPr>
                <w:rFonts w:ascii="仿宋_GB2312" w:eastAsia="仿宋_GB2312"/>
                <w:sz w:val="32"/>
                <w:szCs w:val="24"/>
              </w:rPr>
            </w:pPr>
          </w:p>
        </w:tc>
      </w:tr>
      <w:tr w:rsidR="000F78A5" w:rsidRPr="004D5892" w:rsidTr="00475DC9">
        <w:trPr>
          <w:trHeight w:val="597"/>
        </w:trPr>
        <w:tc>
          <w:tcPr>
            <w:tcW w:w="2830"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项目类别</w:t>
            </w:r>
          </w:p>
        </w:tc>
        <w:tc>
          <w:tcPr>
            <w:tcW w:w="6004" w:type="dxa"/>
            <w:vAlign w:val="center"/>
          </w:tcPr>
          <w:p w:rsidR="00475DC9"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 xml:space="preserve">□新建扩建     □升级改造    </w:t>
            </w:r>
          </w:p>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 xml:space="preserve"> □设备设施更新</w:t>
            </w:r>
          </w:p>
        </w:tc>
      </w:tr>
      <w:tr w:rsidR="000F78A5" w:rsidRPr="004D5892" w:rsidTr="00D5225F">
        <w:trPr>
          <w:trHeight w:val="1104"/>
        </w:trPr>
        <w:tc>
          <w:tcPr>
            <w:tcW w:w="2830"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申请资金额</w:t>
            </w:r>
          </w:p>
        </w:tc>
        <w:tc>
          <w:tcPr>
            <w:tcW w:w="6004"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大写：</w:t>
            </w:r>
            <w:r w:rsidR="00062620">
              <w:rPr>
                <w:rFonts w:ascii="仿宋_GB2312" w:eastAsia="仿宋_GB2312" w:hint="eastAsia"/>
                <w:sz w:val="32"/>
                <w:szCs w:val="24"/>
              </w:rPr>
              <w:t xml:space="preserve">            </w:t>
            </w:r>
            <w:r w:rsidRPr="004D5892">
              <w:rPr>
                <w:rFonts w:ascii="仿宋_GB2312" w:eastAsia="仿宋_GB2312" w:hint="eastAsia"/>
                <w:sz w:val="32"/>
                <w:szCs w:val="24"/>
              </w:rPr>
              <w:t>小写：</w:t>
            </w:r>
          </w:p>
        </w:tc>
      </w:tr>
      <w:tr w:rsidR="000F78A5" w:rsidRPr="004D5892" w:rsidTr="00062620">
        <w:trPr>
          <w:trHeight w:val="1299"/>
        </w:trPr>
        <w:tc>
          <w:tcPr>
            <w:tcW w:w="2830"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年度上解经费总额</w:t>
            </w:r>
          </w:p>
        </w:tc>
        <w:tc>
          <w:tcPr>
            <w:tcW w:w="6004"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 xml:space="preserve">大写：   </w:t>
            </w:r>
            <w:r w:rsidR="00062620">
              <w:rPr>
                <w:rFonts w:ascii="仿宋_GB2312" w:eastAsia="仿宋_GB2312" w:hint="eastAsia"/>
                <w:sz w:val="32"/>
                <w:szCs w:val="24"/>
              </w:rPr>
              <w:t xml:space="preserve">          </w:t>
            </w:r>
            <w:r w:rsidRPr="004D5892">
              <w:rPr>
                <w:rFonts w:ascii="仿宋_GB2312" w:eastAsia="仿宋_GB2312" w:hint="eastAsia"/>
                <w:sz w:val="32"/>
                <w:szCs w:val="24"/>
              </w:rPr>
              <w:t>小写：</w:t>
            </w:r>
          </w:p>
        </w:tc>
      </w:tr>
      <w:tr w:rsidR="000F78A5" w:rsidRPr="004D5892" w:rsidTr="00062620">
        <w:trPr>
          <w:trHeight w:val="1301"/>
        </w:trPr>
        <w:tc>
          <w:tcPr>
            <w:tcW w:w="2830"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总工会审批金额</w:t>
            </w:r>
          </w:p>
        </w:tc>
        <w:tc>
          <w:tcPr>
            <w:tcW w:w="6004" w:type="dxa"/>
            <w:vAlign w:val="center"/>
          </w:tcPr>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大写：</w:t>
            </w:r>
            <w:r w:rsidR="00062620">
              <w:rPr>
                <w:rFonts w:ascii="仿宋_GB2312" w:eastAsia="仿宋_GB2312" w:hint="eastAsia"/>
                <w:sz w:val="32"/>
                <w:szCs w:val="24"/>
              </w:rPr>
              <w:t xml:space="preserve">             </w:t>
            </w:r>
            <w:r w:rsidRPr="004D5892">
              <w:rPr>
                <w:rFonts w:ascii="仿宋_GB2312" w:eastAsia="仿宋_GB2312" w:hint="eastAsia"/>
                <w:sz w:val="32"/>
                <w:szCs w:val="24"/>
              </w:rPr>
              <w:t>小写：</w:t>
            </w:r>
          </w:p>
        </w:tc>
      </w:tr>
      <w:tr w:rsidR="000F78A5" w:rsidRPr="004D5892" w:rsidTr="00062620">
        <w:trPr>
          <w:trHeight w:val="1649"/>
        </w:trPr>
        <w:tc>
          <w:tcPr>
            <w:tcW w:w="2830" w:type="dxa"/>
            <w:vAlign w:val="center"/>
          </w:tcPr>
          <w:p w:rsidR="004D5892" w:rsidRDefault="004D5892" w:rsidP="00380C3F">
            <w:pPr>
              <w:jc w:val="center"/>
              <w:rPr>
                <w:rFonts w:ascii="仿宋_GB2312" w:eastAsia="仿宋_GB2312"/>
                <w:sz w:val="32"/>
                <w:szCs w:val="24"/>
              </w:rPr>
            </w:pPr>
            <w:r>
              <w:rPr>
                <w:rFonts w:ascii="仿宋_GB2312" w:eastAsia="仿宋_GB2312" w:hint="eastAsia"/>
                <w:sz w:val="32"/>
                <w:szCs w:val="24"/>
              </w:rPr>
              <w:t>生态城</w:t>
            </w:r>
            <w:r w:rsidR="000F78A5" w:rsidRPr="004D5892">
              <w:rPr>
                <w:rFonts w:ascii="仿宋_GB2312" w:eastAsia="仿宋_GB2312" w:hint="eastAsia"/>
                <w:sz w:val="32"/>
                <w:szCs w:val="24"/>
              </w:rPr>
              <w:t>总工会</w:t>
            </w:r>
          </w:p>
          <w:p w:rsidR="000F78A5" w:rsidRPr="004D5892" w:rsidRDefault="000F78A5" w:rsidP="00380C3F">
            <w:pPr>
              <w:jc w:val="center"/>
              <w:rPr>
                <w:rFonts w:ascii="仿宋_GB2312" w:eastAsia="仿宋_GB2312"/>
                <w:sz w:val="32"/>
                <w:szCs w:val="24"/>
              </w:rPr>
            </w:pPr>
            <w:r w:rsidRPr="004D5892">
              <w:rPr>
                <w:rFonts w:ascii="仿宋_GB2312" w:eastAsia="仿宋_GB2312" w:hint="eastAsia"/>
                <w:sz w:val="32"/>
                <w:szCs w:val="24"/>
              </w:rPr>
              <w:t>财务意见</w:t>
            </w:r>
          </w:p>
        </w:tc>
        <w:tc>
          <w:tcPr>
            <w:tcW w:w="6004" w:type="dxa"/>
            <w:vAlign w:val="center"/>
          </w:tcPr>
          <w:p w:rsidR="000F78A5" w:rsidRPr="004D5892" w:rsidRDefault="000F78A5" w:rsidP="00380C3F">
            <w:pPr>
              <w:jc w:val="center"/>
              <w:rPr>
                <w:rFonts w:ascii="仿宋_GB2312" w:eastAsia="仿宋_GB2312"/>
                <w:sz w:val="32"/>
                <w:szCs w:val="24"/>
              </w:rPr>
            </w:pPr>
          </w:p>
        </w:tc>
      </w:tr>
      <w:tr w:rsidR="000F78A5" w:rsidRPr="004D5892" w:rsidTr="00062620">
        <w:trPr>
          <w:trHeight w:val="2254"/>
        </w:trPr>
        <w:tc>
          <w:tcPr>
            <w:tcW w:w="2830" w:type="dxa"/>
            <w:vAlign w:val="center"/>
          </w:tcPr>
          <w:p w:rsidR="004D5892" w:rsidRDefault="004D5892" w:rsidP="00380C3F">
            <w:pPr>
              <w:jc w:val="center"/>
              <w:rPr>
                <w:rFonts w:ascii="仿宋_GB2312" w:eastAsia="仿宋_GB2312"/>
                <w:sz w:val="32"/>
                <w:szCs w:val="24"/>
              </w:rPr>
            </w:pPr>
            <w:r>
              <w:rPr>
                <w:rFonts w:ascii="仿宋_GB2312" w:eastAsia="仿宋_GB2312" w:hint="eastAsia"/>
                <w:sz w:val="32"/>
                <w:szCs w:val="24"/>
              </w:rPr>
              <w:t>生态城</w:t>
            </w:r>
            <w:r w:rsidR="00475DC9" w:rsidRPr="004D5892">
              <w:rPr>
                <w:rFonts w:ascii="仿宋_GB2312" w:eastAsia="仿宋_GB2312" w:hint="eastAsia"/>
                <w:sz w:val="32"/>
                <w:szCs w:val="24"/>
              </w:rPr>
              <w:t>总工会</w:t>
            </w:r>
          </w:p>
          <w:p w:rsidR="000F78A5" w:rsidRPr="004D5892" w:rsidRDefault="00475DC9" w:rsidP="00380C3F">
            <w:pPr>
              <w:jc w:val="center"/>
              <w:rPr>
                <w:rFonts w:ascii="仿宋_GB2312" w:eastAsia="仿宋_GB2312"/>
                <w:sz w:val="32"/>
                <w:szCs w:val="24"/>
              </w:rPr>
            </w:pPr>
            <w:r w:rsidRPr="004D5892">
              <w:rPr>
                <w:rFonts w:ascii="仿宋_GB2312" w:eastAsia="仿宋_GB2312" w:hint="eastAsia"/>
                <w:sz w:val="32"/>
                <w:szCs w:val="24"/>
              </w:rPr>
              <w:t>负责人</w:t>
            </w:r>
            <w:r w:rsidR="000F78A5" w:rsidRPr="004D5892">
              <w:rPr>
                <w:rFonts w:ascii="仿宋_GB2312" w:eastAsia="仿宋_GB2312" w:hint="eastAsia"/>
                <w:sz w:val="32"/>
                <w:szCs w:val="24"/>
              </w:rPr>
              <w:t>意见</w:t>
            </w:r>
          </w:p>
        </w:tc>
        <w:tc>
          <w:tcPr>
            <w:tcW w:w="6004" w:type="dxa"/>
            <w:vAlign w:val="center"/>
          </w:tcPr>
          <w:p w:rsidR="000F78A5" w:rsidRPr="004D5892" w:rsidRDefault="000F78A5" w:rsidP="00380C3F">
            <w:pPr>
              <w:jc w:val="center"/>
              <w:rPr>
                <w:rFonts w:ascii="仿宋_GB2312" w:eastAsia="仿宋_GB2312"/>
                <w:sz w:val="32"/>
                <w:szCs w:val="24"/>
              </w:rPr>
            </w:pPr>
          </w:p>
        </w:tc>
      </w:tr>
    </w:tbl>
    <w:p w:rsidR="009A791A" w:rsidRDefault="00902666" w:rsidP="00210AA3">
      <w:pPr>
        <w:ind w:right="1280"/>
        <w:rPr>
          <w:rFonts w:ascii="仿宋_GB2312" w:eastAsia="仿宋_GB2312"/>
          <w:sz w:val="32"/>
          <w:szCs w:val="32"/>
        </w:rPr>
      </w:pPr>
      <w:r>
        <w:rPr>
          <w:rFonts w:ascii="仿宋_GB2312" w:eastAsia="仿宋_GB2312"/>
          <w:sz w:val="32"/>
          <w:szCs w:val="32"/>
        </w:rPr>
        <w:t xml:space="preserve"> </w:t>
      </w:r>
    </w:p>
    <w:sectPr w:rsidR="009A791A" w:rsidSect="00701F8C">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93" w:rsidRDefault="00D77293" w:rsidP="00701F8C">
      <w:r>
        <w:separator/>
      </w:r>
    </w:p>
  </w:endnote>
  <w:endnote w:type="continuationSeparator" w:id="0">
    <w:p w:rsidR="00D77293" w:rsidRDefault="00D77293" w:rsidP="0070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675916"/>
      <w:docPartObj>
        <w:docPartGallery w:val="Page Numbers (Bottom of Page)"/>
        <w:docPartUnique/>
      </w:docPartObj>
    </w:sdtPr>
    <w:sdtEndPr/>
    <w:sdtContent>
      <w:p w:rsidR="007A7B8C" w:rsidRDefault="007A7B8C">
        <w:pPr>
          <w:pStyle w:val="a7"/>
          <w:jc w:val="center"/>
        </w:pPr>
        <w:r>
          <w:fldChar w:fldCharType="begin"/>
        </w:r>
        <w:r>
          <w:instrText>PAGE   \* MERGEFORMAT</w:instrText>
        </w:r>
        <w:r>
          <w:fldChar w:fldCharType="separate"/>
        </w:r>
        <w:r w:rsidR="00993A6C" w:rsidRPr="00993A6C">
          <w:rPr>
            <w:noProof/>
            <w:lang w:val="zh-CN"/>
          </w:rPr>
          <w:t>4</w:t>
        </w:r>
        <w:r>
          <w:fldChar w:fldCharType="end"/>
        </w:r>
      </w:p>
    </w:sdtContent>
  </w:sdt>
  <w:p w:rsidR="007A7B8C" w:rsidRDefault="007A7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93" w:rsidRDefault="00D77293" w:rsidP="00701F8C">
      <w:r>
        <w:separator/>
      </w:r>
    </w:p>
  </w:footnote>
  <w:footnote w:type="continuationSeparator" w:id="0">
    <w:p w:rsidR="00D77293" w:rsidRDefault="00D77293" w:rsidP="00701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C36FF"/>
    <w:multiLevelType w:val="hybridMultilevel"/>
    <w:tmpl w:val="A650C494"/>
    <w:lvl w:ilvl="0" w:tplc="4412FB3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6"/>
    <w:rsid w:val="0003396C"/>
    <w:rsid w:val="00042DA1"/>
    <w:rsid w:val="00062620"/>
    <w:rsid w:val="00096F61"/>
    <w:rsid w:val="000E2946"/>
    <w:rsid w:val="000E6D4C"/>
    <w:rsid w:val="000F78A5"/>
    <w:rsid w:val="00123CB6"/>
    <w:rsid w:val="00172623"/>
    <w:rsid w:val="001842DD"/>
    <w:rsid w:val="001A7873"/>
    <w:rsid w:val="001A7C70"/>
    <w:rsid w:val="001E7A35"/>
    <w:rsid w:val="00203F0F"/>
    <w:rsid w:val="00210AA3"/>
    <w:rsid w:val="002275A8"/>
    <w:rsid w:val="00281909"/>
    <w:rsid w:val="002E1E8C"/>
    <w:rsid w:val="003170FC"/>
    <w:rsid w:val="003235A2"/>
    <w:rsid w:val="00380C3F"/>
    <w:rsid w:val="003F3770"/>
    <w:rsid w:val="0044173F"/>
    <w:rsid w:val="0044514A"/>
    <w:rsid w:val="00455531"/>
    <w:rsid w:val="00475DC9"/>
    <w:rsid w:val="00475DCD"/>
    <w:rsid w:val="004926E5"/>
    <w:rsid w:val="004A2916"/>
    <w:rsid w:val="004D5892"/>
    <w:rsid w:val="00524318"/>
    <w:rsid w:val="00557B5D"/>
    <w:rsid w:val="00566F99"/>
    <w:rsid w:val="0057142A"/>
    <w:rsid w:val="00577C67"/>
    <w:rsid w:val="005B0811"/>
    <w:rsid w:val="005B0F91"/>
    <w:rsid w:val="005C1D6D"/>
    <w:rsid w:val="005F549E"/>
    <w:rsid w:val="00651B78"/>
    <w:rsid w:val="0069032E"/>
    <w:rsid w:val="006A47D8"/>
    <w:rsid w:val="006A5DED"/>
    <w:rsid w:val="006C769C"/>
    <w:rsid w:val="006D324B"/>
    <w:rsid w:val="006E40B0"/>
    <w:rsid w:val="00701F8C"/>
    <w:rsid w:val="007101A3"/>
    <w:rsid w:val="00714273"/>
    <w:rsid w:val="0078147A"/>
    <w:rsid w:val="00787F87"/>
    <w:rsid w:val="007A47F6"/>
    <w:rsid w:val="007A7B8C"/>
    <w:rsid w:val="007B15EA"/>
    <w:rsid w:val="008300A7"/>
    <w:rsid w:val="008950B1"/>
    <w:rsid w:val="008F07D5"/>
    <w:rsid w:val="00902666"/>
    <w:rsid w:val="009365D7"/>
    <w:rsid w:val="009452D5"/>
    <w:rsid w:val="0095296E"/>
    <w:rsid w:val="0098313C"/>
    <w:rsid w:val="00993A6C"/>
    <w:rsid w:val="009A74E4"/>
    <w:rsid w:val="009A791A"/>
    <w:rsid w:val="009D4714"/>
    <w:rsid w:val="009E536C"/>
    <w:rsid w:val="009F08AC"/>
    <w:rsid w:val="00A63BF3"/>
    <w:rsid w:val="00A87409"/>
    <w:rsid w:val="00AA6573"/>
    <w:rsid w:val="00AD6ADB"/>
    <w:rsid w:val="00B22B6D"/>
    <w:rsid w:val="00B55F38"/>
    <w:rsid w:val="00B775F9"/>
    <w:rsid w:val="00B90CD7"/>
    <w:rsid w:val="00BC0301"/>
    <w:rsid w:val="00C37D26"/>
    <w:rsid w:val="00CB0E85"/>
    <w:rsid w:val="00CE385C"/>
    <w:rsid w:val="00CE5968"/>
    <w:rsid w:val="00CF105D"/>
    <w:rsid w:val="00D17130"/>
    <w:rsid w:val="00D17AE6"/>
    <w:rsid w:val="00D24870"/>
    <w:rsid w:val="00D51BC6"/>
    <w:rsid w:val="00D5225F"/>
    <w:rsid w:val="00D555B7"/>
    <w:rsid w:val="00D77293"/>
    <w:rsid w:val="00DA50FF"/>
    <w:rsid w:val="00DB6D56"/>
    <w:rsid w:val="00DE252C"/>
    <w:rsid w:val="00E15B91"/>
    <w:rsid w:val="00E554A1"/>
    <w:rsid w:val="00E6447A"/>
    <w:rsid w:val="00E67034"/>
    <w:rsid w:val="00E67DF0"/>
    <w:rsid w:val="00E822D7"/>
    <w:rsid w:val="00E9661A"/>
    <w:rsid w:val="00E96E02"/>
    <w:rsid w:val="00EC0F84"/>
    <w:rsid w:val="00ED2B7E"/>
    <w:rsid w:val="00F12707"/>
    <w:rsid w:val="00F47452"/>
    <w:rsid w:val="00F70B9A"/>
    <w:rsid w:val="00F9035B"/>
    <w:rsid w:val="00F931C3"/>
    <w:rsid w:val="00FB5D9F"/>
    <w:rsid w:val="00FD174B"/>
    <w:rsid w:val="00FE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B48B79-8B62-45DD-8279-BD0E0D4E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00A7"/>
    <w:pPr>
      <w:ind w:leftChars="2500" w:left="100"/>
    </w:pPr>
  </w:style>
  <w:style w:type="character" w:customStyle="1" w:styleId="Char">
    <w:name w:val="日期 Char"/>
    <w:basedOn w:val="a0"/>
    <w:link w:val="a3"/>
    <w:uiPriority w:val="99"/>
    <w:semiHidden/>
    <w:rsid w:val="008300A7"/>
  </w:style>
  <w:style w:type="paragraph" w:styleId="a4">
    <w:name w:val="List Paragraph"/>
    <w:basedOn w:val="a"/>
    <w:uiPriority w:val="34"/>
    <w:qFormat/>
    <w:rsid w:val="008300A7"/>
    <w:pPr>
      <w:ind w:firstLineChars="200" w:firstLine="420"/>
    </w:pPr>
  </w:style>
  <w:style w:type="paragraph" w:styleId="a5">
    <w:name w:val="endnote text"/>
    <w:basedOn w:val="a"/>
    <w:link w:val="Char0"/>
    <w:uiPriority w:val="99"/>
    <w:unhideWhenUsed/>
    <w:rsid w:val="008300A7"/>
    <w:pPr>
      <w:snapToGrid w:val="0"/>
      <w:jc w:val="left"/>
    </w:pPr>
  </w:style>
  <w:style w:type="character" w:customStyle="1" w:styleId="Char0">
    <w:name w:val="尾注文本 Char"/>
    <w:basedOn w:val="a0"/>
    <w:link w:val="a5"/>
    <w:uiPriority w:val="99"/>
    <w:rsid w:val="008300A7"/>
  </w:style>
  <w:style w:type="paragraph" w:styleId="a6">
    <w:name w:val="header"/>
    <w:basedOn w:val="a"/>
    <w:link w:val="Char1"/>
    <w:uiPriority w:val="99"/>
    <w:unhideWhenUsed/>
    <w:rsid w:val="00701F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01F8C"/>
    <w:rPr>
      <w:sz w:val="18"/>
      <w:szCs w:val="18"/>
    </w:rPr>
  </w:style>
  <w:style w:type="paragraph" w:styleId="a7">
    <w:name w:val="footer"/>
    <w:basedOn w:val="a"/>
    <w:link w:val="Char2"/>
    <w:uiPriority w:val="99"/>
    <w:unhideWhenUsed/>
    <w:rsid w:val="00701F8C"/>
    <w:pPr>
      <w:tabs>
        <w:tab w:val="center" w:pos="4153"/>
        <w:tab w:val="right" w:pos="8306"/>
      </w:tabs>
      <w:snapToGrid w:val="0"/>
      <w:jc w:val="left"/>
    </w:pPr>
    <w:rPr>
      <w:sz w:val="18"/>
      <w:szCs w:val="18"/>
    </w:rPr>
  </w:style>
  <w:style w:type="character" w:customStyle="1" w:styleId="Char2">
    <w:name w:val="页脚 Char"/>
    <w:basedOn w:val="a0"/>
    <w:link w:val="a7"/>
    <w:uiPriority w:val="99"/>
    <w:rsid w:val="00701F8C"/>
    <w:rPr>
      <w:sz w:val="18"/>
      <w:szCs w:val="18"/>
    </w:rPr>
  </w:style>
  <w:style w:type="table" w:styleId="a8">
    <w:name w:val="Table Grid"/>
    <w:basedOn w:val="a1"/>
    <w:uiPriority w:val="39"/>
    <w:rsid w:val="006C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9F08AC"/>
    <w:rPr>
      <w:sz w:val="18"/>
      <w:szCs w:val="18"/>
    </w:rPr>
  </w:style>
  <w:style w:type="character" w:customStyle="1" w:styleId="Char3">
    <w:name w:val="批注框文本 Char"/>
    <w:basedOn w:val="a0"/>
    <w:link w:val="a9"/>
    <w:uiPriority w:val="99"/>
    <w:semiHidden/>
    <w:rsid w:val="009F08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16</Pages>
  <Words>793</Words>
  <Characters>4526</Characters>
  <Application>Microsoft Office Word</Application>
  <DocSecurity>0</DocSecurity>
  <Lines>37</Lines>
  <Paragraphs>10</Paragraphs>
  <ScaleCrop>false</ScaleCrop>
  <Company>A</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houmengjie</dc:creator>
  <cp:keywords/>
  <dc:description/>
  <cp:lastModifiedBy>Administrator</cp:lastModifiedBy>
  <cp:revision>44</cp:revision>
  <cp:lastPrinted>2020-12-01T02:25:00Z</cp:lastPrinted>
  <dcterms:created xsi:type="dcterms:W3CDTF">2020-11-27T02:12:00Z</dcterms:created>
  <dcterms:modified xsi:type="dcterms:W3CDTF">2022-02-17T07:05:00Z</dcterms:modified>
</cp:coreProperties>
</file>