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/>
        </w:rPr>
        <w:t>第七届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/>
        </w:rPr>
        <w:t>“创客中国”天津市中小企业创新创业大赛报名汇总表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/>
        </w:rPr>
        <w:t>区工业和信息化主管部门（盖章）：</w:t>
      </w:r>
    </w:p>
    <w:tbl>
      <w:tblPr>
        <w:tblStyle w:val="7"/>
        <w:tblW w:w="12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1477"/>
        <w:gridCol w:w="1758"/>
        <w:gridCol w:w="1136"/>
        <w:gridCol w:w="1074"/>
        <w:gridCol w:w="1184"/>
        <w:gridCol w:w="1184"/>
        <w:gridCol w:w="1184"/>
        <w:gridCol w:w="1184"/>
        <w:gridCol w:w="1074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推荐项目名称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企业或团队名称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参赛组别（企业组/创客组）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所属行业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知识产权情况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专精特新企业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项目所在载体名称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服务需求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    联系人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．</w:t>
      </w:r>
      <w:r>
        <w:rPr>
          <w:rFonts w:hint="eastAsia" w:ascii="仿宋_GB2312" w:eastAsia="仿宋_GB2312"/>
          <w:sz w:val="28"/>
          <w:szCs w:val="28"/>
        </w:rPr>
        <w:t>电子版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PDF和WORD版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发送至</w:t>
      </w:r>
      <w:r>
        <w:rPr>
          <w:rFonts w:hint="eastAsia" w:ascii="仿宋_GB2312" w:eastAsia="仿宋_GB2312"/>
          <w:sz w:val="28"/>
          <w:szCs w:val="28"/>
          <w:lang w:eastAsia="zh-CN"/>
        </w:rPr>
        <w:t>邮箱（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tjzxqyfwzx@tj.gov.cn</w:t>
      </w:r>
      <w:r>
        <w:rPr>
          <w:rFonts w:hint="eastAsia" w:ascii="仿宋_GB2312" w:eastAsia="仿宋_GB2312"/>
          <w:sz w:val="28"/>
          <w:szCs w:val="28"/>
          <w:lang w:eastAsia="zh-CN"/>
        </w:rPr>
        <w:t>），</w:t>
      </w:r>
      <w:r>
        <w:rPr>
          <w:rFonts w:hint="eastAsia" w:ascii="仿宋_GB2312" w:eastAsia="仿宋_GB2312"/>
          <w:sz w:val="28"/>
          <w:szCs w:val="28"/>
        </w:rPr>
        <w:t>邮件标题注明所属区及单位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1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知识产权情况请注明类型和数量。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1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eastAsia="仿宋_GB2312" w:cs="Times New Roman"/>
          <w:sz w:val="28"/>
          <w:szCs w:val="28"/>
          <w:lang w:eastAsia="zh-CN"/>
        </w:rPr>
        <w:t>“专精特新”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企业请注明级别：国家小巨人级、市级或种子级，不属于请填否。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1"/>
        <w:textAlignment w:val="auto"/>
        <w:outlineLvl w:val="9"/>
        <w:rPr>
          <w:rFonts w:hint="default" w:ascii="Times New Roman" w:hAnsi="Times New Roman" w:eastAsia="仿宋_GB2312" w:cs="Times New Roman"/>
          <w:spacing w:val="-11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28"/>
          <w:szCs w:val="28"/>
          <w:lang w:eastAsia="zh-CN"/>
        </w:rPr>
        <w:t>项目所在载体指：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  <w:lang w:val="en-US" w:eastAsia="zh-CN"/>
        </w:rPr>
        <w:t>开发区（</w:t>
      </w:r>
      <w:r>
        <w:rPr>
          <w:rFonts w:hint="eastAsia" w:eastAsia="仿宋_GB2312" w:cs="Times New Roman"/>
          <w:spacing w:val="-11"/>
          <w:sz w:val="28"/>
          <w:szCs w:val="28"/>
          <w:lang w:val="en-US" w:eastAsia="zh-CN"/>
        </w:rPr>
        <w:t>科技园区、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  <w:lang w:val="en-US" w:eastAsia="zh-CN"/>
        </w:rPr>
        <w:t>工业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  <w:lang w:eastAsia="zh-CN"/>
        </w:rPr>
        <w:t>园区）、国家级小微企业示范基地、市级小微企业示范基地、孵化器等。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1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服务需求包含：融资对接、财税、法律、人力资源、管理咨询等方面的服务。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4" w:firstLineChars="356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此表可复制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2098" w:bottom="1587" w:left="1984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7A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Heiti SC Medium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OTlkYzUwMWM0MzBlOTZjZDg1ZmRhOTgxM2ZkZDQxZDEifQ=="/>
  </w:docVars>
  <w:rsids>
    <w:rsidRoot w:val="00000000"/>
    <w:rsid w:val="0F6833A6"/>
    <w:rsid w:val="24200379"/>
    <w:rsid w:val="59E926EC"/>
    <w:rsid w:val="5E233465"/>
    <w:rsid w:val="717C2A36"/>
    <w:rsid w:val="77465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8</Pages>
  <Words>2070</Words>
  <Characters>2216</Characters>
  <Paragraphs>391</Paragraphs>
  <TotalTime>4</TotalTime>
  <ScaleCrop>false</ScaleCrop>
  <LinksUpToDate>false</LinksUpToDate>
  <CharactersWithSpaces>2247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2018-02-11T07:44:00Z</dcterms:created>
  <dc:creator>办公室</dc:creator>
  <cp:lastModifiedBy>15122053668</cp:lastModifiedBy>
  <cp:lastPrinted>2022-06-01T09:37:00Z</cp:lastPrinted>
  <dcterms:modified xsi:type="dcterms:W3CDTF">2022-06-09T08:11:03Z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236b39a0c7f142c09ac6b0c74a43adc5</vt:lpwstr>
  </property>
</Properties>
</file>