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17" w:rsidRDefault="007919B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中新天津生态城</w:t>
      </w:r>
      <w:r w:rsidR="00FF0223">
        <w:rPr>
          <w:rFonts w:ascii="Times New Roman" w:eastAsia="方正小标宋简体" w:hAnsi="Times New Roman" w:cs="Times New Roman" w:hint="eastAsia"/>
          <w:sz w:val="44"/>
          <w:szCs w:val="44"/>
        </w:rPr>
        <w:t>为</w:t>
      </w:r>
      <w:r w:rsidR="00C42FC5">
        <w:rPr>
          <w:rFonts w:ascii="Times New Roman" w:eastAsia="方正小标宋简体" w:hAnsi="Times New Roman" w:cs="Times New Roman"/>
          <w:sz w:val="44"/>
          <w:szCs w:val="44"/>
        </w:rPr>
        <w:t>新开办企业印章刻制</w:t>
      </w:r>
    </w:p>
    <w:p w:rsidR="004C5E17" w:rsidRDefault="00C42FC5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服务承诺书</w:t>
      </w:r>
    </w:p>
    <w:p w:rsidR="004C5E17" w:rsidRDefault="004C5E17">
      <w:pPr>
        <w:spacing w:line="560" w:lineRule="exact"/>
        <w:rPr>
          <w:rFonts w:ascii="Times New Roman" w:eastAsia="黑体" w:hAnsi="Times New Roman" w:cs="Times New Roman"/>
          <w:sz w:val="44"/>
          <w:szCs w:val="44"/>
        </w:rPr>
      </w:pPr>
    </w:p>
    <w:p w:rsidR="004C5E17" w:rsidRDefault="00C42FC5">
      <w:pPr>
        <w:spacing w:line="54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印章刻制企业名称</w:t>
      </w:r>
      <w:r>
        <w:rPr>
          <w:rFonts w:ascii="Times New Roman" w:eastAsia="黑体" w:hAnsi="Times New Roman" w:cs="Times New Roman"/>
          <w:sz w:val="28"/>
          <w:szCs w:val="28"/>
        </w:rPr>
        <w:t xml:space="preserve">:                 </w:t>
      </w:r>
      <w:r>
        <w:rPr>
          <w:rFonts w:ascii="Times New Roman" w:eastAsia="黑体" w:hAnsi="Times New Roman" w:cs="Times New Roman"/>
          <w:sz w:val="28"/>
          <w:szCs w:val="28"/>
        </w:rPr>
        <w:t>法定代表人</w:t>
      </w:r>
      <w:r>
        <w:rPr>
          <w:rFonts w:ascii="Times New Roman" w:eastAsia="黑体" w:hAnsi="Times New Roman" w:cs="Times New Roman"/>
          <w:sz w:val="28"/>
          <w:szCs w:val="28"/>
        </w:rPr>
        <w:t>:</w:t>
      </w:r>
    </w:p>
    <w:p w:rsidR="004C5E17" w:rsidRDefault="00C42FC5">
      <w:pPr>
        <w:spacing w:line="54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注册地址</w:t>
      </w:r>
      <w:r>
        <w:rPr>
          <w:rFonts w:ascii="Times New Roman" w:eastAsia="黑体" w:hAnsi="Times New Roman" w:cs="Times New Roman"/>
          <w:sz w:val="28"/>
          <w:szCs w:val="28"/>
        </w:rPr>
        <w:t xml:space="preserve">:                         </w:t>
      </w:r>
      <w:r>
        <w:rPr>
          <w:rFonts w:ascii="Times New Roman" w:eastAsia="黑体" w:hAnsi="Times New Roman" w:cs="Times New Roman"/>
          <w:sz w:val="28"/>
          <w:szCs w:val="28"/>
        </w:rPr>
        <w:t>特种行业许可证编号</w:t>
      </w:r>
      <w:r>
        <w:rPr>
          <w:rFonts w:ascii="Times New Roman" w:eastAsia="黑体" w:hAnsi="Times New Roman" w:cs="Times New Roman"/>
          <w:sz w:val="28"/>
          <w:szCs w:val="28"/>
        </w:rPr>
        <w:t>:</w:t>
      </w:r>
    </w:p>
    <w:p w:rsidR="004C5E17" w:rsidRDefault="00C42FC5">
      <w:pPr>
        <w:spacing w:line="540" w:lineRule="exac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公司对公账户信息</w:t>
      </w:r>
      <w:r>
        <w:rPr>
          <w:rFonts w:ascii="Times New Roman" w:eastAsia="黑体" w:hAnsi="Times New Roman" w:cs="Times New Roman"/>
          <w:sz w:val="28"/>
          <w:szCs w:val="28"/>
        </w:rPr>
        <w:t>(</w:t>
      </w:r>
      <w:r>
        <w:rPr>
          <w:rFonts w:ascii="Times New Roman" w:eastAsia="黑体" w:hAnsi="Times New Roman" w:cs="Times New Roman"/>
          <w:sz w:val="28"/>
          <w:szCs w:val="28"/>
        </w:rPr>
        <w:t>包括账户号、开户行</w:t>
      </w:r>
      <w:r>
        <w:rPr>
          <w:rFonts w:ascii="Times New Roman" w:eastAsia="黑体" w:hAnsi="Times New Roman" w:cs="Times New Roman"/>
          <w:sz w:val="28"/>
          <w:szCs w:val="28"/>
        </w:rPr>
        <w:t>)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</w:p>
    <w:p w:rsidR="004C5E17" w:rsidRDefault="004C5E17">
      <w:pPr>
        <w:spacing w:line="540" w:lineRule="exac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为贯彻落实中央、国务院关于深化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放管服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改革，优化营商环境的决策部署，按照天津市委、市政府《关于进一步促进民营经济发展的若干意见》的部署要求，通过政府购买服务的方式</w:t>
      </w:r>
      <w:r>
        <w:rPr>
          <w:rFonts w:ascii="Times New Roman" w:eastAsia="仿宋_GB2312" w:hAnsi="Times New Roman" w:cs="Times New Roman"/>
          <w:sz w:val="32"/>
          <w:szCs w:val="32"/>
        </w:rPr>
        <w:t>,</w:t>
      </w:r>
      <w:r>
        <w:rPr>
          <w:rFonts w:ascii="Times New Roman" w:eastAsia="仿宋_GB2312" w:hAnsi="Times New Roman" w:cs="Times New Roman"/>
          <w:sz w:val="32"/>
          <w:szCs w:val="32"/>
        </w:rPr>
        <w:t>在</w:t>
      </w:r>
      <w:r w:rsidR="00FF0223">
        <w:rPr>
          <w:rFonts w:ascii="Times New Roman" w:eastAsia="仿宋_GB2312" w:hAnsi="Times New Roman" w:cs="Times New Roman" w:hint="eastAsia"/>
          <w:sz w:val="32"/>
          <w:szCs w:val="32"/>
        </w:rPr>
        <w:t>中新</w:t>
      </w:r>
      <w:r w:rsidR="00FF0223">
        <w:rPr>
          <w:rFonts w:ascii="Times New Roman" w:eastAsia="仿宋_GB2312" w:hAnsi="Times New Roman" w:cs="Times New Roman"/>
          <w:sz w:val="32"/>
          <w:szCs w:val="32"/>
        </w:rPr>
        <w:t>天津生态城</w:t>
      </w:r>
      <w:r>
        <w:rPr>
          <w:rFonts w:ascii="Times New Roman" w:eastAsia="仿宋_GB2312" w:hAnsi="Times New Roman" w:cs="Times New Roman"/>
          <w:sz w:val="32"/>
          <w:szCs w:val="32"/>
        </w:rPr>
        <w:t>向新开办企业免费发放印章，以进一步降低企业开办成本，优化营商环境。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我公司作为印章刻制企业，自愿参与</w:t>
      </w:r>
      <w:r w:rsidR="00FF0223">
        <w:rPr>
          <w:rFonts w:ascii="Times New Roman" w:eastAsia="仿宋_GB2312" w:hAnsi="Times New Roman" w:cs="Times New Roman" w:hint="eastAsia"/>
          <w:sz w:val="32"/>
          <w:szCs w:val="32"/>
        </w:rPr>
        <w:t>中新</w:t>
      </w:r>
      <w:r w:rsidR="00FF0223">
        <w:rPr>
          <w:rFonts w:ascii="Times New Roman" w:eastAsia="仿宋_GB2312" w:hAnsi="Times New Roman" w:cs="Times New Roman"/>
          <w:sz w:val="32"/>
          <w:szCs w:val="32"/>
        </w:rPr>
        <w:t>天津生态城</w:t>
      </w:r>
      <w:r w:rsidR="00400644">
        <w:rPr>
          <w:rFonts w:ascii="Times New Roman" w:eastAsia="仿宋_GB2312" w:hAnsi="Times New Roman" w:cs="Times New Roman"/>
          <w:sz w:val="32"/>
          <w:szCs w:val="32"/>
        </w:rPr>
        <w:t>为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</w:rPr>
        <w:t>新开办企业印章刻制服务合作项目，并承诺接受和承担以下条件和责任。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一、服务条件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（一）服从</w:t>
      </w:r>
      <w:r w:rsidR="007919B5">
        <w:rPr>
          <w:rFonts w:ascii="Times New Roman" w:eastAsia="仿宋_GB2312" w:hAnsi="Times New Roman" w:cs="Times New Roman" w:hint="eastAsia"/>
          <w:sz w:val="32"/>
          <w:szCs w:val="32"/>
        </w:rPr>
        <w:t>中新</w:t>
      </w:r>
      <w:r w:rsidR="007919B5">
        <w:rPr>
          <w:rFonts w:ascii="Times New Roman" w:eastAsia="仿宋_GB2312" w:hAnsi="Times New Roman" w:cs="Times New Roman"/>
          <w:sz w:val="32"/>
          <w:szCs w:val="32"/>
        </w:rPr>
        <w:t>天津生态城</w:t>
      </w:r>
      <w:r>
        <w:rPr>
          <w:rFonts w:ascii="Times New Roman" w:eastAsia="仿宋_GB2312" w:hAnsi="Times New Roman" w:cs="Times New Roman"/>
          <w:sz w:val="32"/>
          <w:szCs w:val="32"/>
        </w:rPr>
        <w:t>政务服务办的工作安排。为新开办企业提供免费印章刻制的服务时限，应符合优化营商环境的工作整体要求，即自接到印章刻制系统推送信息后</w:t>
      </w:r>
      <w:r>
        <w:rPr>
          <w:rFonts w:ascii="Times New Roman" w:eastAsia="仿宋_GB2312" w:hAnsi="Times New Roman" w:cs="Times New Roman"/>
          <w:sz w:val="32"/>
          <w:szCs w:val="32"/>
        </w:rPr>
        <w:t>0.5</w:t>
      </w:r>
      <w:r>
        <w:rPr>
          <w:rFonts w:ascii="Times New Roman" w:eastAsia="仿宋_GB2312" w:hAnsi="Times New Roman" w:cs="Times New Roman"/>
          <w:sz w:val="32"/>
          <w:szCs w:val="32"/>
        </w:rPr>
        <w:t>个工作日之内完成印章刻制服务并送达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（包括在综合窗口领取、邮寄送达和到刻章企业自取三种方式）</w:t>
      </w:r>
      <w:r>
        <w:rPr>
          <w:rFonts w:ascii="Times New Roman" w:eastAsia="仿宋_GB2312" w:hAnsi="Times New Roman" w:cs="Times New Roman"/>
          <w:sz w:val="32"/>
          <w:szCs w:val="32"/>
        </w:rPr>
        <w:t>，并按程序进行交接。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（二）印章规格应符合《印章治安管理信息系统标准》（</w:t>
      </w:r>
      <w:r>
        <w:rPr>
          <w:rFonts w:ascii="Times New Roman" w:eastAsia="仿宋_GB2312" w:hAnsi="Times New Roman" w:cs="Times New Roman"/>
          <w:sz w:val="32"/>
          <w:szCs w:val="32"/>
        </w:rPr>
        <w:t>GA241.9-2000</w:t>
      </w:r>
      <w:r>
        <w:rPr>
          <w:rFonts w:ascii="Times New Roman" w:eastAsia="仿宋_GB2312" w:hAnsi="Times New Roman" w:cs="Times New Roman"/>
          <w:sz w:val="32"/>
          <w:szCs w:val="32"/>
        </w:rPr>
        <w:t>）的规定，印章材质应为铜质平纹，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章托厚度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lastRenderedPageBreak/>
        <w:t>9mm</w:t>
      </w:r>
      <w:r>
        <w:rPr>
          <w:rFonts w:ascii="Times New Roman" w:eastAsia="仿宋_GB2312" w:hAnsi="Times New Roman" w:cs="Times New Roman"/>
          <w:sz w:val="32"/>
          <w:szCs w:val="32"/>
        </w:rPr>
        <w:t>以上。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二、刻章费用说明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（一）印章一套三枚（包括铜质平纹公章、财务专用章和发票专用章），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套印章的刻章费用合计为人民币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180</w:t>
      </w:r>
      <w:r>
        <w:rPr>
          <w:rFonts w:ascii="Times New Roman" w:eastAsia="仿宋_GB2312" w:hAnsi="Times New Roman" w:cs="Times New Roman"/>
          <w:sz w:val="32"/>
          <w:szCs w:val="32"/>
        </w:rPr>
        <w:t>元（大写：人民币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壹</w:t>
      </w:r>
      <w:r>
        <w:rPr>
          <w:rFonts w:ascii="Times New Roman" w:eastAsia="仿宋_GB2312" w:hAnsi="Times New Roman" w:cs="Times New Roman"/>
          <w:sz w:val="32"/>
          <w:szCs w:val="32"/>
        </w:rPr>
        <w:t>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捌</w:t>
      </w:r>
      <w:r>
        <w:rPr>
          <w:rFonts w:ascii="Times New Roman" w:eastAsia="仿宋_GB2312" w:hAnsi="Times New Roman" w:cs="Times New Roman"/>
          <w:sz w:val="32"/>
          <w:szCs w:val="32"/>
        </w:rPr>
        <w:t>拾元整）。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（二）由</w:t>
      </w:r>
      <w:r w:rsidR="007919B5">
        <w:rPr>
          <w:rFonts w:ascii="Times New Roman" w:eastAsia="仿宋_GB2312" w:hAnsi="Times New Roman" w:cs="Times New Roman" w:hint="eastAsia"/>
          <w:sz w:val="32"/>
          <w:szCs w:val="32"/>
        </w:rPr>
        <w:t>中新</w:t>
      </w:r>
      <w:r w:rsidR="007919B5">
        <w:rPr>
          <w:rFonts w:ascii="Times New Roman" w:eastAsia="仿宋_GB2312" w:hAnsi="Times New Roman" w:cs="Times New Roman"/>
          <w:sz w:val="32"/>
          <w:szCs w:val="32"/>
        </w:rPr>
        <w:t>天津生态城</w:t>
      </w:r>
      <w:r>
        <w:rPr>
          <w:rFonts w:ascii="Times New Roman" w:eastAsia="仿宋_GB2312" w:hAnsi="Times New Roman" w:cs="Times New Roman"/>
          <w:sz w:val="32"/>
          <w:szCs w:val="32"/>
        </w:rPr>
        <w:t>政务服务办负责每半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年支付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补贴费用。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三、违规情况处理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印章刻制企业应按照公安机关相关规定以及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本承诺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书要求开展新开办企业印章免费刻制工作，出现以下情况之一的，视为违规，</w:t>
      </w:r>
      <w:r w:rsidR="004020F1">
        <w:rPr>
          <w:rFonts w:ascii="Times New Roman" w:eastAsia="仿宋_GB2312" w:hAnsi="Times New Roman" w:cs="Times New Roman" w:hint="eastAsia"/>
          <w:sz w:val="32"/>
          <w:szCs w:val="32"/>
        </w:rPr>
        <w:t>中新</w:t>
      </w:r>
      <w:r w:rsidR="004020F1">
        <w:rPr>
          <w:rFonts w:ascii="Times New Roman" w:eastAsia="仿宋_GB2312" w:hAnsi="Times New Roman" w:cs="Times New Roman"/>
          <w:sz w:val="32"/>
          <w:szCs w:val="32"/>
        </w:rPr>
        <w:t>天津生态城</w:t>
      </w:r>
      <w:r>
        <w:rPr>
          <w:rFonts w:ascii="Times New Roman" w:eastAsia="仿宋_GB2312" w:hAnsi="Times New Roman" w:cs="Times New Roman"/>
          <w:sz w:val="32"/>
          <w:szCs w:val="32"/>
        </w:rPr>
        <w:t>政务服务办将终止与印章刻制机构的合作并不再接受重新申请：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（一）无特殊情况未能及时送达，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全年累计发生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次或季度发生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次及以上的（因交通拥堵、人员更替等原因导致超时送达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视为特殊情况）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（二）刻制的印章以次充好或出现质量问题，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导致新开办企业无法正常使用的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（三）私自向企业索要印章刻制相关服务费用的；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（四）私自泄露企业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注册</w:t>
      </w:r>
      <w:r>
        <w:rPr>
          <w:rFonts w:ascii="Times New Roman" w:eastAsia="仿宋_GB2312" w:hAnsi="Times New Roman" w:cs="Times New Roman"/>
          <w:sz w:val="32"/>
          <w:szCs w:val="32"/>
        </w:rPr>
        <w:t>信息的；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（五）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提供的承诺书不符合实际情况的；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（六）自将协议义务部分或全部转委托第三方的；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（七）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遭到企业投诉经查属实的；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（八）弄虚作假、在大厅恶意揽客，扰乱大厅正常对外办公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服务秩序的；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（九）其他违反法律法规以及相关规定的行为。</w:t>
      </w:r>
    </w:p>
    <w:p w:rsidR="004C5E17" w:rsidRDefault="00C42FC5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四、如有违反上述承诺及责任，本单位愿意无条件退出</w:t>
      </w:r>
      <w:r w:rsidR="00C92EC6">
        <w:rPr>
          <w:rFonts w:ascii="Times New Roman" w:eastAsia="黑体" w:hAnsi="Times New Roman" w:cs="Times New Roman" w:hint="eastAsia"/>
          <w:sz w:val="32"/>
          <w:szCs w:val="32"/>
        </w:rPr>
        <w:t>中新</w:t>
      </w:r>
      <w:r w:rsidR="00C92EC6">
        <w:rPr>
          <w:rFonts w:ascii="Times New Roman" w:eastAsia="黑体" w:hAnsi="Times New Roman" w:cs="Times New Roman"/>
          <w:sz w:val="32"/>
          <w:szCs w:val="32"/>
        </w:rPr>
        <w:t>天津生态城</w:t>
      </w:r>
      <w:r>
        <w:rPr>
          <w:rFonts w:ascii="Times New Roman" w:eastAsia="黑体" w:hAnsi="Times New Roman" w:cs="Times New Roman"/>
          <w:sz w:val="32"/>
          <w:szCs w:val="32"/>
        </w:rPr>
        <w:t>企业印章刻制服务项目并承担相应责任。</w:t>
      </w:r>
    </w:p>
    <w:p w:rsidR="004C5E17" w:rsidRPr="00C92EC6" w:rsidRDefault="004C5E17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C5E17" w:rsidRDefault="00C42FC5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印章刻制企业法定代表人签字并加盖公章：</w:t>
      </w:r>
    </w:p>
    <w:p w:rsidR="004C5E17" w:rsidRDefault="00C42FC5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4C5E17" w:rsidRDefault="004C5E17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C5E17" w:rsidRDefault="004C5E17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C5E17" w:rsidRDefault="004C5E17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C5E17" w:rsidRDefault="00C42FC5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4C5E17">
      <w:footerReference w:type="default" r:id="rId7"/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ACA" w:rsidRDefault="00B93ACA">
      <w:r>
        <w:separator/>
      </w:r>
    </w:p>
  </w:endnote>
  <w:endnote w:type="continuationSeparator" w:id="0">
    <w:p w:rsidR="00B93ACA" w:rsidRDefault="00B9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355489"/>
    </w:sdtPr>
    <w:sdtEndPr>
      <w:rPr>
        <w:rFonts w:ascii="宋体" w:eastAsia="宋体" w:hAnsi="宋体"/>
        <w:sz w:val="28"/>
        <w:szCs w:val="28"/>
      </w:rPr>
    </w:sdtEndPr>
    <w:sdtContent>
      <w:p w:rsidR="004C5E17" w:rsidRDefault="00C42FC5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F6570A" w:rsidRPr="00F6570A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:rsidR="004C5E17" w:rsidRDefault="004C5E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ACA" w:rsidRDefault="00B93ACA">
      <w:r>
        <w:separator/>
      </w:r>
    </w:p>
  </w:footnote>
  <w:footnote w:type="continuationSeparator" w:id="0">
    <w:p w:rsidR="00B93ACA" w:rsidRDefault="00B93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F2400"/>
    <w:rsid w:val="000B6453"/>
    <w:rsid w:val="000C1491"/>
    <w:rsid w:val="00123277"/>
    <w:rsid w:val="001378AB"/>
    <w:rsid w:val="0018504B"/>
    <w:rsid w:val="001A6F75"/>
    <w:rsid w:val="001D5ED7"/>
    <w:rsid w:val="00400644"/>
    <w:rsid w:val="004020F1"/>
    <w:rsid w:val="004364FE"/>
    <w:rsid w:val="00487F62"/>
    <w:rsid w:val="004C5E17"/>
    <w:rsid w:val="00622E6D"/>
    <w:rsid w:val="006E48AC"/>
    <w:rsid w:val="00735EC4"/>
    <w:rsid w:val="00764A4D"/>
    <w:rsid w:val="007919B5"/>
    <w:rsid w:val="007D3542"/>
    <w:rsid w:val="008C5177"/>
    <w:rsid w:val="008F1329"/>
    <w:rsid w:val="00906351"/>
    <w:rsid w:val="00AE573B"/>
    <w:rsid w:val="00B11018"/>
    <w:rsid w:val="00B618A2"/>
    <w:rsid w:val="00B93ACA"/>
    <w:rsid w:val="00B94B89"/>
    <w:rsid w:val="00BC243D"/>
    <w:rsid w:val="00C21D1A"/>
    <w:rsid w:val="00C255AE"/>
    <w:rsid w:val="00C42FC5"/>
    <w:rsid w:val="00C4531C"/>
    <w:rsid w:val="00C92EC6"/>
    <w:rsid w:val="00D05A34"/>
    <w:rsid w:val="00DE2104"/>
    <w:rsid w:val="00DF14C9"/>
    <w:rsid w:val="00E66DF3"/>
    <w:rsid w:val="00E8587E"/>
    <w:rsid w:val="00EA0CE2"/>
    <w:rsid w:val="00F0565C"/>
    <w:rsid w:val="00F6570A"/>
    <w:rsid w:val="00FF0223"/>
    <w:rsid w:val="05CA6544"/>
    <w:rsid w:val="0A7365B2"/>
    <w:rsid w:val="0B983BE6"/>
    <w:rsid w:val="13BA5104"/>
    <w:rsid w:val="1C416F86"/>
    <w:rsid w:val="362C4B98"/>
    <w:rsid w:val="4AB137D8"/>
    <w:rsid w:val="519F79FE"/>
    <w:rsid w:val="591962C3"/>
    <w:rsid w:val="5B335F95"/>
    <w:rsid w:val="5BF97297"/>
    <w:rsid w:val="60185B5F"/>
    <w:rsid w:val="60F0087C"/>
    <w:rsid w:val="62EF2400"/>
    <w:rsid w:val="6C4635E5"/>
    <w:rsid w:val="73A5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574ED8-4574-4781-8DBB-DE56A911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阿丁哥 ／</dc:creator>
  <cp:lastModifiedBy>Administrator</cp:lastModifiedBy>
  <cp:revision>19</cp:revision>
  <cp:lastPrinted>2020-08-25T02:45:00Z</cp:lastPrinted>
  <dcterms:created xsi:type="dcterms:W3CDTF">2020-07-23T09:18:00Z</dcterms:created>
  <dcterms:modified xsi:type="dcterms:W3CDTF">2021-04-19T07:11:00Z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