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2F1D4" w14:textId="35474F0E" w:rsidR="00113F25" w:rsidRDefault="003E3F35" w:rsidP="003E3F35">
      <w:pPr>
        <w:pStyle w:val="3"/>
        <w:jc w:val="center"/>
      </w:pPr>
      <w:r w:rsidRPr="003E3F35">
        <w:rPr>
          <w:rFonts w:ascii="宋体" w:eastAsia="宋体" w:hAnsi="宋体" w:cs="宋体" w:hint="eastAsia"/>
        </w:rPr>
        <w:t>非公司企业法人变更文件清单及说明</w:t>
      </w:r>
    </w:p>
    <w:p w14:paraId="1F4F70AC" w14:textId="47AD5D59" w:rsidR="00113F25" w:rsidRPr="00113F25" w:rsidRDefault="00113F25" w:rsidP="00113F25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一、</w:t>
      </w:r>
      <w:r w:rsidRPr="00113F25">
        <w:rPr>
          <w:rFonts w:ascii="黑体" w:eastAsia="黑体" w:hAnsi="黑体" w:cs="宋体" w:hint="eastAsia"/>
          <w:sz w:val="32"/>
          <w:szCs w:val="32"/>
        </w:rPr>
        <w:t>非公司企业法人变更登记提交材料规范</w:t>
      </w:r>
    </w:p>
    <w:p w14:paraId="45A22970" w14:textId="77777777" w:rsidR="00113F25" w:rsidRDefault="00113F25" w:rsidP="00113F25">
      <w:pPr>
        <w:spacing w:before="137" w:line="227" w:lineRule="auto"/>
        <w:ind w:firstLine="521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2"/>
          <w:sz w:val="23"/>
          <w:szCs w:val="23"/>
        </w:rPr>
        <w:t>1.《非公司企业法人登记(备案)申请书》。</w:t>
      </w:r>
    </w:p>
    <w:p w14:paraId="791C74F1" w14:textId="77777777" w:rsidR="00113F25" w:rsidRDefault="00113F25" w:rsidP="00113F25">
      <w:pPr>
        <w:spacing w:before="158" w:line="353" w:lineRule="auto"/>
        <w:ind w:left="27" w:right="53" w:firstLine="479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6"/>
          <w:sz w:val="23"/>
          <w:szCs w:val="23"/>
        </w:rPr>
        <w:t>2.变更登记事项涉及企业章程修改的，提交修改企业章程的决定及修改后的</w:t>
      </w:r>
      <w:r>
        <w:rPr>
          <w:rFonts w:ascii="宋体" w:eastAsia="宋体" w:hAnsi="宋体" w:cs="宋体"/>
          <w:spacing w:val="20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-1"/>
          <w:sz w:val="23"/>
          <w:szCs w:val="23"/>
        </w:rPr>
        <w:t>企业章程或章程修正案（由出资人（主管部门）签署）</w:t>
      </w:r>
      <w:r>
        <w:rPr>
          <w:rFonts w:ascii="宋体" w:eastAsia="宋体" w:hAnsi="宋体" w:cs="宋体"/>
          <w:spacing w:val="23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-1"/>
          <w:sz w:val="23"/>
          <w:szCs w:val="23"/>
        </w:rPr>
        <w:t>。</w:t>
      </w:r>
    </w:p>
    <w:p w14:paraId="53BF37C9" w14:textId="77777777" w:rsidR="00113F25" w:rsidRDefault="00113F25" w:rsidP="00113F25">
      <w:pPr>
        <w:spacing w:line="227" w:lineRule="auto"/>
        <w:ind w:firstLine="508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7"/>
          <w:sz w:val="23"/>
          <w:szCs w:val="23"/>
        </w:rPr>
        <w:t>3.变更事项相关证明文件。</w:t>
      </w:r>
    </w:p>
    <w:p w14:paraId="69CC0C22" w14:textId="77777777" w:rsidR="00113F25" w:rsidRDefault="00113F25" w:rsidP="00113F25">
      <w:pPr>
        <w:spacing w:before="158" w:line="227" w:lineRule="auto"/>
        <w:ind w:firstLine="519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8"/>
          <w:sz w:val="23"/>
          <w:szCs w:val="23"/>
        </w:rPr>
        <w:t>◆变更企业名称的，应当向有管辖权的登记机关提出申请。</w:t>
      </w:r>
    </w:p>
    <w:p w14:paraId="53FA66B1" w14:textId="77777777" w:rsidR="00113F25" w:rsidRDefault="00113F25" w:rsidP="00113F25">
      <w:pPr>
        <w:spacing w:before="157" w:line="227" w:lineRule="auto"/>
        <w:ind w:firstLine="519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8"/>
          <w:sz w:val="23"/>
          <w:szCs w:val="23"/>
        </w:rPr>
        <w:t>◆变更住所的，提交变更后住所的使用相关文件。</w:t>
      </w:r>
    </w:p>
    <w:p w14:paraId="4842752F" w14:textId="77777777" w:rsidR="00113F25" w:rsidRDefault="00113F25" w:rsidP="00113F25">
      <w:pPr>
        <w:spacing w:before="124" w:line="333" w:lineRule="auto"/>
        <w:ind w:left="22" w:right="53" w:firstLine="496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6"/>
          <w:sz w:val="23"/>
          <w:szCs w:val="23"/>
        </w:rPr>
        <w:t>◆变更法定代表人的，提交原任法定代表人的免职证明、新任法定代表人的</w:t>
      </w:r>
      <w:r>
        <w:rPr>
          <w:rFonts w:ascii="宋体" w:eastAsia="宋体" w:hAnsi="宋体" w:cs="宋体"/>
          <w:spacing w:val="13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7"/>
          <w:sz w:val="23"/>
          <w:szCs w:val="23"/>
        </w:rPr>
        <w:t>任职证明及身份证件复印件。法定代表人更改姓名的，提交公安部门出具的证明</w:t>
      </w:r>
      <w:r>
        <w:rPr>
          <w:rFonts w:ascii="宋体" w:eastAsia="宋体" w:hAnsi="宋体" w:cs="宋体"/>
          <w:spacing w:val="6"/>
          <w:sz w:val="23"/>
          <w:szCs w:val="23"/>
        </w:rPr>
        <w:t>（自然人更改姓名后，其身份证号码与更改姓名前一致的，无需提交公安部门证</w:t>
      </w:r>
      <w:r>
        <w:rPr>
          <w:rFonts w:ascii="宋体" w:eastAsia="宋体" w:hAnsi="宋体" w:cs="宋体"/>
          <w:sz w:val="23"/>
          <w:szCs w:val="23"/>
        </w:rPr>
        <w:t>明，只需提交新的身份证件复印件）</w:t>
      </w:r>
      <w:r>
        <w:rPr>
          <w:rFonts w:ascii="宋体" w:eastAsia="宋体" w:hAnsi="宋体" w:cs="宋体"/>
          <w:spacing w:val="14"/>
          <w:sz w:val="23"/>
          <w:szCs w:val="23"/>
        </w:rPr>
        <w:t xml:space="preserve"> </w:t>
      </w:r>
      <w:r>
        <w:rPr>
          <w:rFonts w:ascii="宋体" w:eastAsia="宋体" w:hAnsi="宋体" w:cs="宋体"/>
          <w:sz w:val="23"/>
          <w:szCs w:val="23"/>
        </w:rPr>
        <w:t>。</w:t>
      </w:r>
    </w:p>
    <w:p w14:paraId="38966098" w14:textId="77777777" w:rsidR="00113F25" w:rsidRDefault="00113F25" w:rsidP="00113F25">
      <w:pPr>
        <w:spacing w:line="321" w:lineRule="auto"/>
        <w:ind w:left="29" w:right="58" w:firstLine="489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8"/>
          <w:sz w:val="23"/>
          <w:szCs w:val="23"/>
        </w:rPr>
        <w:t>◆</w:t>
      </w:r>
      <w:r>
        <w:rPr>
          <w:rFonts w:ascii="宋体" w:eastAsia="宋体" w:hAnsi="宋体" w:cs="宋体"/>
          <w:spacing w:val="43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8"/>
          <w:sz w:val="23"/>
          <w:szCs w:val="23"/>
        </w:rPr>
        <w:t>变更经营范围的，企业申请的经营范围中含有法律、行政法规和国务院</w:t>
      </w:r>
      <w:r>
        <w:rPr>
          <w:rFonts w:ascii="宋体" w:eastAsia="宋体" w:hAnsi="宋体" w:cs="宋体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6"/>
          <w:sz w:val="23"/>
          <w:szCs w:val="23"/>
        </w:rPr>
        <w:t>决定规定必须在登记前报经批准的项目，应当提交有关的批准文件或者许可证件</w:t>
      </w:r>
      <w:r>
        <w:rPr>
          <w:rFonts w:ascii="宋体" w:eastAsia="宋体" w:hAnsi="宋体" w:cs="宋体"/>
          <w:spacing w:val="30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3"/>
          <w:sz w:val="23"/>
          <w:szCs w:val="23"/>
        </w:rPr>
        <w:t>复印件。</w:t>
      </w:r>
    </w:p>
    <w:p w14:paraId="7C047CDC" w14:textId="77777777" w:rsidR="00113F25" w:rsidRDefault="00113F25" w:rsidP="00113F25">
      <w:pPr>
        <w:spacing w:line="226" w:lineRule="auto"/>
        <w:ind w:firstLine="519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8"/>
          <w:sz w:val="23"/>
          <w:szCs w:val="23"/>
        </w:rPr>
        <w:t>◆</w:t>
      </w:r>
      <w:r>
        <w:rPr>
          <w:rFonts w:ascii="宋体" w:eastAsia="宋体" w:hAnsi="宋体" w:cs="宋体"/>
          <w:spacing w:val="21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8"/>
          <w:sz w:val="23"/>
          <w:szCs w:val="23"/>
        </w:rPr>
        <w:t>变更出资额的，提交修改后的企业章程或章程修正案。</w:t>
      </w:r>
    </w:p>
    <w:p w14:paraId="5336F55D" w14:textId="77777777" w:rsidR="00113F25" w:rsidRDefault="00113F25" w:rsidP="00113F25">
      <w:pPr>
        <w:spacing w:before="150" w:line="353" w:lineRule="auto"/>
        <w:ind w:left="25" w:right="58" w:firstLine="493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-1"/>
          <w:sz w:val="23"/>
          <w:szCs w:val="23"/>
        </w:rPr>
        <w:t>◆变更出资人（主管部门）的，提交（</w:t>
      </w:r>
      <w:r>
        <w:rPr>
          <w:rFonts w:ascii="宋体" w:eastAsia="宋体" w:hAnsi="宋体" w:cs="宋体"/>
          <w:spacing w:val="-53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-1"/>
          <w:sz w:val="23"/>
          <w:szCs w:val="23"/>
        </w:rPr>
        <w:t>1）企业原出资人（主管部门）的上</w:t>
      </w:r>
      <w:r>
        <w:rPr>
          <w:rFonts w:ascii="宋体" w:eastAsia="宋体" w:hAnsi="宋体" w:cs="宋体"/>
          <w:spacing w:val="4"/>
          <w:sz w:val="23"/>
          <w:szCs w:val="23"/>
        </w:rPr>
        <w:t>级机关同意其转让的批准文件、变动后出资人（主管部门）的上级机关同意其受</w:t>
      </w:r>
      <w:r>
        <w:rPr>
          <w:rFonts w:ascii="宋体" w:eastAsia="宋体" w:hAnsi="宋体" w:cs="宋体"/>
          <w:spacing w:val="5"/>
          <w:sz w:val="23"/>
          <w:szCs w:val="23"/>
        </w:rPr>
        <w:t>让的批准文件复印件。</w:t>
      </w:r>
      <w:r>
        <w:rPr>
          <w:rFonts w:ascii="宋体" w:eastAsia="宋体" w:hAnsi="宋体" w:cs="宋体"/>
          <w:spacing w:val="-97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5"/>
          <w:sz w:val="23"/>
          <w:szCs w:val="23"/>
        </w:rPr>
        <w:t>（</w:t>
      </w:r>
      <w:r>
        <w:rPr>
          <w:rFonts w:ascii="宋体" w:eastAsia="宋体" w:hAnsi="宋体" w:cs="宋体"/>
          <w:spacing w:val="-68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5"/>
          <w:sz w:val="23"/>
          <w:szCs w:val="23"/>
        </w:rPr>
        <w:t>2）企业原出资人（主管部门）与变动后出资人（主管</w:t>
      </w:r>
      <w:r>
        <w:rPr>
          <w:rFonts w:ascii="宋体" w:eastAsia="宋体" w:hAnsi="宋体" w:cs="宋体"/>
          <w:spacing w:val="3"/>
          <w:sz w:val="23"/>
          <w:szCs w:val="23"/>
        </w:rPr>
        <w:t>部门）</w:t>
      </w:r>
      <w:r>
        <w:rPr>
          <w:rFonts w:ascii="宋体" w:eastAsia="宋体" w:hAnsi="宋体" w:cs="宋体"/>
          <w:spacing w:val="25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3"/>
          <w:sz w:val="23"/>
          <w:szCs w:val="23"/>
        </w:rPr>
        <w:t>签署的转让协议（国务院、地方人民政府或者其授权的本级人民政府国有</w:t>
      </w:r>
      <w:r>
        <w:rPr>
          <w:rFonts w:ascii="宋体" w:eastAsia="宋体" w:hAnsi="宋体" w:cs="宋体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-1"/>
          <w:sz w:val="23"/>
          <w:szCs w:val="23"/>
        </w:rPr>
        <w:t>资产监督管理机构决定划转的可不提交）。（</w:t>
      </w:r>
      <w:r>
        <w:rPr>
          <w:rFonts w:ascii="宋体" w:eastAsia="宋体" w:hAnsi="宋体" w:cs="宋体"/>
          <w:spacing w:val="-66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-1"/>
          <w:sz w:val="23"/>
          <w:szCs w:val="23"/>
        </w:rPr>
        <w:t>3）变动后出资人（主管部门）的</w:t>
      </w:r>
      <w:r>
        <w:rPr>
          <w:rFonts w:ascii="宋体" w:eastAsia="宋体" w:hAnsi="宋体" w:cs="宋体"/>
          <w:spacing w:val="8"/>
          <w:sz w:val="23"/>
          <w:szCs w:val="23"/>
        </w:rPr>
        <w:t>主体资格文件复印件。</w:t>
      </w:r>
    </w:p>
    <w:p w14:paraId="7E6FCAEC" w14:textId="77777777" w:rsidR="00113F25" w:rsidRDefault="00113F25" w:rsidP="00113F25">
      <w:pPr>
        <w:spacing w:before="1" w:line="352" w:lineRule="auto"/>
        <w:ind w:left="44" w:firstLine="475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-4"/>
          <w:sz w:val="23"/>
          <w:szCs w:val="23"/>
        </w:rPr>
        <w:t>◆变更出资人（主管部门）</w:t>
      </w:r>
      <w:r>
        <w:rPr>
          <w:rFonts w:ascii="宋体" w:eastAsia="宋体" w:hAnsi="宋体" w:cs="宋体"/>
          <w:spacing w:val="-11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-4"/>
          <w:sz w:val="23"/>
          <w:szCs w:val="23"/>
        </w:rPr>
        <w:t>名称的，提交出资人（主管部门）</w:t>
      </w:r>
      <w:r>
        <w:rPr>
          <w:rFonts w:ascii="宋体" w:eastAsia="宋体" w:hAnsi="宋体" w:cs="宋体"/>
          <w:spacing w:val="-43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-4"/>
          <w:sz w:val="23"/>
          <w:szCs w:val="23"/>
        </w:rPr>
        <w:t>名称变更证明；</w:t>
      </w:r>
      <w:r>
        <w:rPr>
          <w:rFonts w:ascii="宋体" w:eastAsia="宋体" w:hAnsi="宋体" w:cs="宋体"/>
          <w:spacing w:val="3"/>
          <w:sz w:val="23"/>
          <w:szCs w:val="23"/>
        </w:rPr>
        <w:t>出资人（主管部门）</w:t>
      </w:r>
      <w:r>
        <w:rPr>
          <w:rFonts w:ascii="宋体" w:eastAsia="宋体" w:hAnsi="宋体" w:cs="宋体"/>
          <w:spacing w:val="14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3"/>
          <w:sz w:val="23"/>
          <w:szCs w:val="23"/>
        </w:rPr>
        <w:t>更名后新的主体资格文件复印件。</w:t>
      </w:r>
    </w:p>
    <w:p w14:paraId="21C8AD48" w14:textId="77777777" w:rsidR="00113F25" w:rsidRDefault="00113F25" w:rsidP="00113F25">
      <w:pPr>
        <w:spacing w:before="1" w:line="353" w:lineRule="auto"/>
        <w:ind w:left="28" w:right="58" w:firstLine="491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6"/>
          <w:sz w:val="23"/>
          <w:szCs w:val="23"/>
        </w:rPr>
        <w:t>◆以上各项涉及其他登记事项变更的，应当同时申请变更登记，按相应的提</w:t>
      </w:r>
      <w:r>
        <w:rPr>
          <w:rFonts w:ascii="宋体" w:eastAsia="宋体" w:hAnsi="宋体" w:cs="宋体"/>
          <w:spacing w:val="13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8"/>
          <w:sz w:val="23"/>
          <w:szCs w:val="23"/>
        </w:rPr>
        <w:t>交材料规范提交相应的材料。</w:t>
      </w:r>
    </w:p>
    <w:p w14:paraId="2AAC6C37" w14:textId="77777777" w:rsidR="00113F25" w:rsidRDefault="00113F25" w:rsidP="00113F25">
      <w:pPr>
        <w:spacing w:before="1" w:line="353" w:lineRule="auto"/>
        <w:ind w:left="22" w:right="58" w:firstLine="480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6"/>
          <w:sz w:val="23"/>
          <w:szCs w:val="23"/>
        </w:rPr>
        <w:t>4.法律、行政法规和国务院决定规定变更事项必须报经批准的，提交有关的</w:t>
      </w:r>
      <w:r>
        <w:rPr>
          <w:rFonts w:ascii="宋体" w:eastAsia="宋体" w:hAnsi="宋体" w:cs="宋体"/>
          <w:spacing w:val="23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8"/>
          <w:sz w:val="23"/>
          <w:szCs w:val="23"/>
        </w:rPr>
        <w:t>批准文件或者许可证件复印件。</w:t>
      </w:r>
    </w:p>
    <w:p w14:paraId="33C03147" w14:textId="77777777" w:rsidR="00113F25" w:rsidRDefault="00113F25" w:rsidP="00113F25">
      <w:pPr>
        <w:spacing w:before="1" w:line="226" w:lineRule="auto"/>
        <w:ind w:firstLine="508"/>
        <w:rPr>
          <w:rFonts w:ascii="宋体" w:eastAsia="宋体" w:hAnsi="宋体" w:cs="宋体"/>
          <w:spacing w:val="8"/>
          <w:sz w:val="23"/>
          <w:szCs w:val="23"/>
        </w:rPr>
      </w:pPr>
      <w:r>
        <w:rPr>
          <w:rFonts w:ascii="宋体" w:eastAsia="宋体" w:hAnsi="宋体" w:cs="宋体"/>
          <w:spacing w:val="8"/>
          <w:sz w:val="23"/>
          <w:szCs w:val="23"/>
        </w:rPr>
        <w:t>5.已领取纸质版营业执照的缴回营业执照正、副本。</w:t>
      </w:r>
    </w:p>
    <w:p w14:paraId="6F2F4C94" w14:textId="77777777" w:rsidR="00113F25" w:rsidRDefault="00113F25" w:rsidP="00113F25">
      <w:pPr>
        <w:spacing w:before="1" w:line="226" w:lineRule="auto"/>
        <w:ind w:firstLine="508"/>
        <w:rPr>
          <w:rFonts w:ascii="宋体" w:eastAsia="宋体" w:hAnsi="宋体" w:cs="宋体"/>
          <w:spacing w:val="8"/>
          <w:sz w:val="23"/>
          <w:szCs w:val="23"/>
        </w:rPr>
      </w:pPr>
      <w:r>
        <w:rPr>
          <w:rFonts w:ascii="宋体" w:eastAsia="宋体" w:hAnsi="宋体" w:cs="宋体" w:hint="eastAsia"/>
          <w:spacing w:val="8"/>
          <w:sz w:val="23"/>
          <w:szCs w:val="23"/>
        </w:rPr>
        <w:t>6.信用承诺书</w:t>
      </w:r>
    </w:p>
    <w:p w14:paraId="0499B72A" w14:textId="77777777" w:rsidR="00113F25" w:rsidRDefault="00113F25" w:rsidP="00113F25">
      <w:pPr>
        <w:spacing w:before="1" w:line="226" w:lineRule="auto"/>
        <w:ind w:firstLine="508"/>
        <w:rPr>
          <w:rFonts w:ascii="宋体" w:eastAsia="宋体" w:hAnsi="宋体" w:cs="宋体"/>
          <w:spacing w:val="8"/>
          <w:sz w:val="23"/>
          <w:szCs w:val="23"/>
        </w:rPr>
      </w:pPr>
      <w:r>
        <w:rPr>
          <w:rFonts w:ascii="宋体" w:eastAsia="宋体" w:hAnsi="宋体" w:cs="宋体" w:hint="eastAsia"/>
          <w:spacing w:val="8"/>
          <w:sz w:val="23"/>
          <w:szCs w:val="23"/>
        </w:rPr>
        <w:t>7.企业名称登记承诺书（仅限名称变更）</w:t>
      </w:r>
    </w:p>
    <w:p w14:paraId="1814813B" w14:textId="77777777" w:rsidR="00113F25" w:rsidRDefault="00113F25" w:rsidP="00113F25">
      <w:pPr>
        <w:spacing w:before="158" w:line="353" w:lineRule="auto"/>
        <w:ind w:left="23" w:right="58" w:firstLine="480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4"/>
          <w:sz w:val="23"/>
          <w:szCs w:val="23"/>
          <w14:textOutline w14:w="4356" w14:cap="sq" w14:cmpd="sng" w14:algn="ctr">
            <w14:solidFill>
              <w14:srgbClr w14:val="000000"/>
            </w14:solidFill>
            <w14:prstDash w14:val="solid"/>
            <w14:bevel/>
          </w14:textOutline>
        </w:rPr>
        <w:t>注：</w:t>
      </w:r>
      <w:r>
        <w:rPr>
          <w:rFonts w:ascii="宋体" w:eastAsia="宋体" w:hAnsi="宋体" w:cs="宋体"/>
          <w:spacing w:val="4"/>
          <w:sz w:val="23"/>
          <w:szCs w:val="23"/>
        </w:rPr>
        <w:t>1.依照《市场主体登记管理条例》</w:t>
      </w:r>
      <w:r>
        <w:rPr>
          <w:rFonts w:ascii="宋体" w:eastAsia="宋体" w:hAnsi="宋体" w:cs="宋体"/>
          <w:spacing w:val="-24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4"/>
          <w:sz w:val="23"/>
          <w:szCs w:val="23"/>
        </w:rPr>
        <w:t>设立的非公司企业法人申请变更登记</w:t>
      </w:r>
      <w:r>
        <w:rPr>
          <w:rFonts w:ascii="宋体" w:eastAsia="宋体" w:hAnsi="宋体" w:cs="宋体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7"/>
          <w:sz w:val="23"/>
          <w:szCs w:val="23"/>
        </w:rPr>
        <w:t>适用本规范。</w:t>
      </w:r>
    </w:p>
    <w:p w14:paraId="65AE6609" w14:textId="5293CAEC" w:rsidR="00113F25" w:rsidRDefault="00113F25" w:rsidP="00113F25">
      <w:pPr>
        <w:spacing w:before="1" w:line="227" w:lineRule="auto"/>
        <w:ind w:firstLineChars="400" w:firstLine="984"/>
        <w:rPr>
          <w:rFonts w:ascii="宋体" w:eastAsia="宋体" w:hAnsi="宋体" w:cs="宋体"/>
          <w:spacing w:val="8"/>
          <w:sz w:val="23"/>
          <w:szCs w:val="23"/>
        </w:rPr>
      </w:pPr>
      <w:r>
        <w:rPr>
          <w:rFonts w:ascii="宋体" w:eastAsia="宋体" w:hAnsi="宋体" w:cs="宋体"/>
          <w:spacing w:val="8"/>
          <w:sz w:val="23"/>
          <w:szCs w:val="23"/>
        </w:rPr>
        <w:t>2.主体资格文件参照非公司企业法人设立登记中的规定。</w:t>
      </w:r>
    </w:p>
    <w:p w14:paraId="0ADC9D8C" w14:textId="4C94C738" w:rsidR="00113F25" w:rsidRDefault="00113F25" w:rsidP="00113F25">
      <w:pPr>
        <w:spacing w:before="1" w:line="227" w:lineRule="auto"/>
        <w:ind w:firstLineChars="400" w:firstLine="984"/>
        <w:rPr>
          <w:rFonts w:ascii="宋体" w:eastAsia="宋体" w:hAnsi="宋体" w:cs="宋体"/>
          <w:spacing w:val="8"/>
          <w:sz w:val="23"/>
          <w:szCs w:val="23"/>
        </w:rPr>
      </w:pPr>
    </w:p>
    <w:p w14:paraId="02AB9480" w14:textId="77777777" w:rsidR="00113F25" w:rsidRDefault="00113F25" w:rsidP="00113F25">
      <w:pPr>
        <w:spacing w:before="1" w:line="227" w:lineRule="auto"/>
        <w:ind w:firstLineChars="400" w:firstLine="920"/>
        <w:rPr>
          <w:rFonts w:ascii="宋体" w:eastAsia="宋体" w:hAnsi="宋体" w:cs="宋体"/>
          <w:sz w:val="23"/>
          <w:szCs w:val="23"/>
        </w:rPr>
      </w:pPr>
    </w:p>
    <w:p w14:paraId="5EF95C1B" w14:textId="77777777" w:rsidR="00113F25" w:rsidRPr="00113F25" w:rsidRDefault="00113F25" w:rsidP="00113F25">
      <w:pPr>
        <w:rPr>
          <w:rFonts w:ascii="宋体" w:eastAsia="宋体" w:hAnsi="宋体" w:cs="宋体"/>
        </w:rPr>
      </w:pPr>
    </w:p>
    <w:p w14:paraId="032C8AC6" w14:textId="15435154" w:rsidR="00642130" w:rsidRPr="00113F25" w:rsidRDefault="00113F25" w:rsidP="00113F25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二、</w:t>
      </w:r>
      <w:r w:rsidRPr="00113F25">
        <w:rPr>
          <w:rFonts w:ascii="黑体" w:eastAsia="黑体" w:hAnsi="黑体" w:cs="宋体" w:hint="eastAsia"/>
          <w:sz w:val="32"/>
          <w:szCs w:val="32"/>
        </w:rPr>
        <w:t>说</w:t>
      </w:r>
      <w:r w:rsidRPr="00113F25">
        <w:rPr>
          <w:rFonts w:ascii="黑体" w:eastAsia="黑体" w:hAnsi="黑体"/>
          <w:sz w:val="32"/>
          <w:szCs w:val="32"/>
        </w:rPr>
        <w:t xml:space="preserve"> </w:t>
      </w:r>
      <w:r w:rsidRPr="00113F25">
        <w:rPr>
          <w:rFonts w:ascii="黑体" w:eastAsia="黑体" w:hAnsi="黑体" w:cs="宋体" w:hint="eastAsia"/>
          <w:sz w:val="32"/>
          <w:szCs w:val="32"/>
        </w:rPr>
        <w:t>明</w:t>
      </w:r>
    </w:p>
    <w:p w14:paraId="5ED48813" w14:textId="77777777" w:rsidR="00642130" w:rsidRDefault="00000000">
      <w:pPr>
        <w:spacing w:before="124" w:line="388" w:lineRule="auto"/>
        <w:ind w:left="23" w:right="70" w:firstLine="434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8"/>
          <w:sz w:val="20"/>
          <w:szCs w:val="20"/>
        </w:rPr>
        <w:t>1.提交的登记申请文书与其它申请材料应当使用</w:t>
      </w:r>
      <w:r>
        <w:rPr>
          <w:rFonts w:ascii="宋体" w:eastAsia="宋体" w:hAnsi="宋体" w:cs="宋体"/>
          <w:spacing w:val="-21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8"/>
          <w:sz w:val="20"/>
          <w:szCs w:val="20"/>
        </w:rPr>
        <w:t>A4</w:t>
      </w:r>
      <w:r>
        <w:rPr>
          <w:rFonts w:ascii="宋体" w:eastAsia="宋体" w:hAnsi="宋体" w:cs="宋体"/>
          <w:spacing w:val="-31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8"/>
          <w:sz w:val="20"/>
          <w:szCs w:val="20"/>
        </w:rPr>
        <w:t>型白色纸张。依本表打印生成的</w:t>
      </w:r>
      <w:r>
        <w:rPr>
          <w:rFonts w:ascii="宋体" w:eastAsia="宋体" w:hAnsi="宋体" w:cs="宋体" w:hint="eastAsia"/>
          <w:spacing w:val="8"/>
          <w:sz w:val="20"/>
          <w:szCs w:val="20"/>
        </w:rPr>
        <w:t>，</w:t>
      </w:r>
      <w:r>
        <w:rPr>
          <w:rFonts w:ascii="宋体" w:eastAsia="宋体" w:hAnsi="宋体" w:cs="宋体"/>
          <w:spacing w:val="4"/>
          <w:sz w:val="20"/>
          <w:szCs w:val="20"/>
        </w:rPr>
        <w:t>使用黑色或蓝色墨水钢笔或签字笔签字；手工填写的，使用黑色或蓝色墨水钢笔或签字笔工</w:t>
      </w:r>
      <w:r>
        <w:rPr>
          <w:rFonts w:ascii="宋体" w:eastAsia="宋体" w:hAnsi="宋体" w:cs="宋体"/>
          <w:spacing w:val="7"/>
          <w:sz w:val="20"/>
          <w:szCs w:val="20"/>
        </w:rPr>
        <w:t>整填写、签字。</w:t>
      </w:r>
    </w:p>
    <w:p w14:paraId="1A7518F3" w14:textId="77777777" w:rsidR="00642130" w:rsidRDefault="00000000">
      <w:pPr>
        <w:spacing w:before="2" w:line="387" w:lineRule="auto"/>
        <w:ind w:left="24" w:right="70" w:firstLine="420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7"/>
          <w:sz w:val="20"/>
          <w:szCs w:val="20"/>
        </w:rPr>
        <w:t>2.对于现场窗口提交材料的，未注明提交复印件的，应当提交原件</w:t>
      </w:r>
      <w:r>
        <w:rPr>
          <w:rFonts w:ascii="宋体" w:eastAsia="宋体" w:hAnsi="宋体" w:cs="宋体" w:hint="eastAsia"/>
          <w:spacing w:val="7"/>
          <w:sz w:val="20"/>
          <w:szCs w:val="20"/>
        </w:rPr>
        <w:t>（</w:t>
      </w:r>
      <w:r>
        <w:rPr>
          <w:rFonts w:ascii="宋体" w:eastAsia="宋体" w:hAnsi="宋体" w:cs="宋体"/>
          <w:spacing w:val="7"/>
          <w:sz w:val="20"/>
          <w:szCs w:val="20"/>
        </w:rPr>
        <w:t>未注明复印件的即</w:t>
      </w:r>
      <w:r>
        <w:rPr>
          <w:rFonts w:ascii="宋体" w:eastAsia="宋体" w:hAnsi="宋体" w:cs="宋体"/>
          <w:spacing w:val="8"/>
          <w:sz w:val="20"/>
          <w:szCs w:val="20"/>
        </w:rPr>
        <w:t>为原件</w:t>
      </w:r>
      <w:r>
        <w:rPr>
          <w:rFonts w:ascii="宋体" w:eastAsia="宋体" w:hAnsi="宋体" w:cs="宋体" w:hint="eastAsia"/>
          <w:spacing w:val="8"/>
          <w:sz w:val="20"/>
          <w:szCs w:val="20"/>
        </w:rPr>
        <w:t>）；</w:t>
      </w:r>
      <w:r>
        <w:rPr>
          <w:rFonts w:ascii="宋体" w:eastAsia="宋体" w:hAnsi="宋体" w:cs="宋体"/>
          <w:spacing w:val="8"/>
          <w:sz w:val="20"/>
          <w:szCs w:val="20"/>
        </w:rPr>
        <w:t>提交复印件的，应当注明“与原件一致”并由申请人签署，或者由其指定的代表或共同委托的代理人签字。</w:t>
      </w:r>
    </w:p>
    <w:p w14:paraId="194AD6CE" w14:textId="77777777" w:rsidR="00642130" w:rsidRDefault="00000000">
      <w:pPr>
        <w:spacing w:before="2" w:line="387" w:lineRule="auto"/>
        <w:ind w:left="28" w:right="12" w:firstLine="417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8"/>
          <w:sz w:val="20"/>
          <w:szCs w:val="20"/>
        </w:rPr>
        <w:t>3.通过全程电子化方式申请登记注册的，主体资格证明、身份证明、批准证书、章程、</w:t>
      </w:r>
      <w:r>
        <w:rPr>
          <w:rFonts w:ascii="宋体" w:eastAsia="宋体" w:hAnsi="宋体" w:cs="宋体"/>
          <w:spacing w:val="5"/>
          <w:sz w:val="20"/>
          <w:szCs w:val="20"/>
        </w:rPr>
        <w:t>决议等文件可通过全程电子化登记系统提交原件影像（印）件，或通过登记业务系统设置的</w:t>
      </w:r>
      <w:r>
        <w:rPr>
          <w:rFonts w:ascii="宋体" w:eastAsia="宋体" w:hAnsi="宋体" w:cs="宋体"/>
          <w:spacing w:val="8"/>
          <w:sz w:val="20"/>
          <w:szCs w:val="20"/>
        </w:rPr>
        <w:t>申请文书格式规范生成相关材料并使用。</w:t>
      </w:r>
    </w:p>
    <w:p w14:paraId="671F5CF9" w14:textId="77777777" w:rsidR="00642130" w:rsidRDefault="00000000">
      <w:pPr>
        <w:spacing w:before="2" w:line="387" w:lineRule="auto"/>
        <w:ind w:left="21" w:right="70" w:firstLine="420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5"/>
          <w:sz w:val="20"/>
          <w:szCs w:val="20"/>
        </w:rPr>
        <w:t>4.申请人通过电子化登记系统上传的手写签名申请材料图片或影像（印）件，在登记机</w:t>
      </w:r>
      <w:r>
        <w:rPr>
          <w:rFonts w:ascii="宋体" w:eastAsia="宋体" w:hAnsi="宋体" w:cs="宋体"/>
          <w:spacing w:val="7"/>
          <w:sz w:val="20"/>
          <w:szCs w:val="20"/>
        </w:rPr>
        <w:t>关审核后，需将纸质资料送达登记注册窗口存档。电子化存档能够满足档案管理要求的，登</w:t>
      </w:r>
      <w:r>
        <w:rPr>
          <w:rFonts w:ascii="宋体" w:eastAsia="宋体" w:hAnsi="宋体" w:cs="宋体"/>
          <w:spacing w:val="9"/>
          <w:sz w:val="20"/>
          <w:szCs w:val="20"/>
        </w:rPr>
        <w:t>记机关可以免除申请人提交相关纸质材料。</w:t>
      </w:r>
    </w:p>
    <w:p w14:paraId="393EA8E1" w14:textId="77777777" w:rsidR="00642130" w:rsidRDefault="00000000">
      <w:pPr>
        <w:spacing w:before="2" w:line="387" w:lineRule="auto"/>
        <w:ind w:left="28" w:right="12" w:firstLine="417"/>
        <w:rPr>
          <w:rFonts w:ascii="宋体" w:eastAsia="宋体" w:hAnsi="宋体" w:cs="宋体"/>
          <w:spacing w:val="8"/>
          <w:sz w:val="20"/>
          <w:szCs w:val="20"/>
        </w:rPr>
      </w:pPr>
      <w:r>
        <w:rPr>
          <w:rFonts w:ascii="宋体" w:eastAsia="宋体" w:hAnsi="宋体" w:cs="宋体"/>
          <w:spacing w:val="8"/>
          <w:sz w:val="20"/>
          <w:szCs w:val="20"/>
        </w:rPr>
        <w:t>5.提交材料涉及签署，参照申请书中申请人的注释，未注明签署人的，自然人由本人签字，法人和其他组织由法定代表人、负责人或有权签字人签字，并加盖公章。涉及代签文书的，需提交授权人委托他人签字的授权委托书，授权委托书应为原件，且授权人应亲笔签字。</w:t>
      </w:r>
    </w:p>
    <w:p w14:paraId="33E19336" w14:textId="77777777" w:rsidR="00642130" w:rsidRDefault="00000000">
      <w:pPr>
        <w:spacing w:before="1" w:line="387" w:lineRule="auto"/>
        <w:ind w:left="23" w:right="68" w:firstLine="420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7"/>
          <w:sz w:val="20"/>
          <w:szCs w:val="20"/>
        </w:rPr>
        <w:t>6.提交材料、公证认证文书为</w:t>
      </w:r>
      <w:proofErr w:type="gramStart"/>
      <w:r>
        <w:rPr>
          <w:rFonts w:ascii="宋体" w:eastAsia="宋体" w:hAnsi="宋体" w:cs="宋体"/>
          <w:spacing w:val="7"/>
          <w:sz w:val="20"/>
          <w:szCs w:val="20"/>
        </w:rPr>
        <w:t>为</w:t>
      </w:r>
      <w:proofErr w:type="gramEnd"/>
      <w:r>
        <w:rPr>
          <w:rFonts w:ascii="宋体" w:eastAsia="宋体" w:hAnsi="宋体" w:cs="宋体"/>
          <w:spacing w:val="7"/>
          <w:sz w:val="20"/>
          <w:szCs w:val="20"/>
        </w:rPr>
        <w:t>外文的，应附加盖翻译单位公章的中文翻译件，由翻译</w:t>
      </w:r>
      <w:r>
        <w:rPr>
          <w:rFonts w:ascii="宋体" w:eastAsia="宋体" w:hAnsi="宋体" w:cs="宋体"/>
          <w:spacing w:val="8"/>
          <w:sz w:val="20"/>
          <w:szCs w:val="20"/>
        </w:rPr>
        <w:t>单位注明“翻译准确”</w:t>
      </w:r>
      <w:r>
        <w:rPr>
          <w:rFonts w:ascii="宋体" w:eastAsia="宋体" w:hAnsi="宋体" w:cs="宋体"/>
          <w:spacing w:val="-64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8"/>
          <w:sz w:val="20"/>
          <w:szCs w:val="20"/>
        </w:rPr>
        <w:t>，并提交翻译单位主体资格证明复印件。</w:t>
      </w:r>
    </w:p>
    <w:p w14:paraId="6FD93F6D" w14:textId="77777777" w:rsidR="00642130" w:rsidRDefault="00000000">
      <w:pPr>
        <w:spacing w:before="3" w:line="387" w:lineRule="auto"/>
        <w:ind w:left="22" w:right="16" w:firstLine="425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7"/>
          <w:sz w:val="20"/>
          <w:szCs w:val="20"/>
        </w:rPr>
        <w:t>7.提交住所使用的相关文件，各省、自治区、直辖市人民政府根据法律法规的规定和本</w:t>
      </w:r>
      <w:r>
        <w:rPr>
          <w:rFonts w:ascii="宋体" w:eastAsia="宋体" w:hAnsi="宋体" w:cs="宋体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3"/>
          <w:sz w:val="20"/>
          <w:szCs w:val="20"/>
        </w:rPr>
        <w:t>地区管理的实际需要，就住所、经营场所证明材料</w:t>
      </w:r>
      <w:proofErr w:type="gramStart"/>
      <w:r>
        <w:rPr>
          <w:rFonts w:ascii="宋体" w:eastAsia="宋体" w:hAnsi="宋体" w:cs="宋体"/>
          <w:spacing w:val="3"/>
          <w:sz w:val="20"/>
          <w:szCs w:val="20"/>
        </w:rPr>
        <w:t>作出</w:t>
      </w:r>
      <w:proofErr w:type="gramEnd"/>
      <w:r>
        <w:rPr>
          <w:rFonts w:ascii="宋体" w:eastAsia="宋体" w:hAnsi="宋体" w:cs="宋体"/>
          <w:spacing w:val="3"/>
          <w:sz w:val="20"/>
          <w:szCs w:val="20"/>
        </w:rPr>
        <w:t>或授权下级人民政府</w:t>
      </w:r>
      <w:proofErr w:type="gramStart"/>
      <w:r>
        <w:rPr>
          <w:rFonts w:ascii="宋体" w:eastAsia="宋体" w:hAnsi="宋体" w:cs="宋体"/>
          <w:spacing w:val="3"/>
          <w:sz w:val="20"/>
          <w:szCs w:val="20"/>
        </w:rPr>
        <w:t>作出</w:t>
      </w:r>
      <w:proofErr w:type="gramEnd"/>
      <w:r>
        <w:rPr>
          <w:rFonts w:ascii="宋体" w:eastAsia="宋体" w:hAnsi="宋体" w:cs="宋体"/>
          <w:spacing w:val="3"/>
          <w:sz w:val="20"/>
          <w:szCs w:val="20"/>
        </w:rPr>
        <w:t>具体规定的，</w:t>
      </w:r>
      <w:r>
        <w:rPr>
          <w:rFonts w:ascii="宋体" w:eastAsia="宋体" w:hAnsi="宋体" w:cs="宋体"/>
          <w:spacing w:val="6"/>
          <w:sz w:val="20"/>
          <w:szCs w:val="20"/>
        </w:rPr>
        <w:t>从其规定。</w:t>
      </w:r>
    </w:p>
    <w:p w14:paraId="7C633D5E" w14:textId="77777777" w:rsidR="00642130" w:rsidRDefault="00000000">
      <w:pPr>
        <w:spacing w:before="2" w:line="387" w:lineRule="auto"/>
        <w:ind w:left="24" w:right="68" w:firstLine="418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7"/>
          <w:sz w:val="20"/>
          <w:szCs w:val="20"/>
        </w:rPr>
        <w:t>8.在办理登记、备案事项时，申请人应当配合登记机关通过实名认证系统，采用人脸识别等方式对下列人员进行实名验证。因特殊原因，当事人无法通过实名认证系统核验身份信</w:t>
      </w:r>
      <w:r>
        <w:rPr>
          <w:rFonts w:ascii="宋体" w:eastAsia="宋体" w:hAnsi="宋体" w:cs="宋体"/>
          <w:spacing w:val="9"/>
          <w:sz w:val="20"/>
          <w:szCs w:val="20"/>
        </w:rPr>
        <w:t>息的，可以提交经依法公证的自然人身份证明文件，或者由本人持身份证件到现场办理。</w:t>
      </w:r>
    </w:p>
    <w:p w14:paraId="06363A42" w14:textId="77777777" w:rsidR="00642130" w:rsidRDefault="00000000">
      <w:pPr>
        <w:spacing w:before="1" w:line="387" w:lineRule="auto"/>
        <w:ind w:left="23" w:right="68" w:firstLine="420"/>
        <w:rPr>
          <w:rFonts w:ascii="宋体" w:eastAsia="宋体" w:hAnsi="宋体" w:cs="宋体"/>
          <w:spacing w:val="8"/>
          <w:sz w:val="20"/>
          <w:szCs w:val="20"/>
        </w:rPr>
      </w:pPr>
      <w:r>
        <w:rPr>
          <w:rFonts w:ascii="宋体" w:eastAsia="宋体" w:hAnsi="宋体" w:cs="宋体"/>
          <w:spacing w:val="8"/>
          <w:sz w:val="20"/>
          <w:szCs w:val="20"/>
        </w:rPr>
        <w:t>9.管辖地登记机关和其他政府部门已共享身份认证信息、清</w:t>
      </w:r>
      <w:proofErr w:type="gramStart"/>
      <w:r>
        <w:rPr>
          <w:rFonts w:ascii="宋体" w:eastAsia="宋体" w:hAnsi="宋体" w:cs="宋体"/>
          <w:spacing w:val="8"/>
          <w:sz w:val="20"/>
          <w:szCs w:val="20"/>
        </w:rPr>
        <w:t>税信息</w:t>
      </w:r>
      <w:proofErr w:type="gramEnd"/>
      <w:r>
        <w:rPr>
          <w:rFonts w:ascii="宋体" w:eastAsia="宋体" w:hAnsi="宋体" w:cs="宋体"/>
          <w:spacing w:val="8"/>
          <w:sz w:val="20"/>
          <w:szCs w:val="20"/>
        </w:rPr>
        <w:t>或电子证照等数据信息，且可以在线核验、存档的，无需申请人另行提交纸质材料。</w:t>
      </w:r>
    </w:p>
    <w:p w14:paraId="6965BA3C" w14:textId="77777777" w:rsidR="00642130" w:rsidRDefault="00000000">
      <w:pPr>
        <w:spacing w:before="1" w:line="387" w:lineRule="auto"/>
        <w:ind w:left="23" w:right="68" w:firstLine="420"/>
        <w:sectPr w:rsidR="00642130">
          <w:pgSz w:w="11906" w:h="16839"/>
          <w:pgMar w:top="1409" w:right="1731" w:bottom="0" w:left="1785" w:header="0" w:footer="0" w:gutter="0"/>
          <w:cols w:space="720"/>
        </w:sectPr>
      </w:pPr>
      <w:r>
        <w:rPr>
          <w:rFonts w:ascii="宋体" w:eastAsia="宋体" w:hAnsi="宋体" w:cs="宋体"/>
          <w:spacing w:val="8"/>
          <w:sz w:val="20"/>
          <w:szCs w:val="20"/>
        </w:rPr>
        <w:t>10.依据《中外合资经营企业法》、《外资企业法》</w:t>
      </w:r>
      <w:r>
        <w:rPr>
          <w:rFonts w:ascii="宋体" w:eastAsia="宋体" w:hAnsi="宋体" w:cs="宋体" w:hint="eastAsia"/>
          <w:spacing w:val="8"/>
          <w:sz w:val="20"/>
          <w:szCs w:val="20"/>
        </w:rPr>
        <w:t>、</w:t>
      </w:r>
      <w:r>
        <w:rPr>
          <w:rFonts w:ascii="宋体" w:eastAsia="宋体" w:hAnsi="宋体" w:cs="宋体"/>
          <w:spacing w:val="8"/>
          <w:sz w:val="20"/>
          <w:szCs w:val="20"/>
        </w:rPr>
        <w:t>《中外合作经营企业法》等法规设立的外商投资公司、非公司外商投资企业、外商投资公司分公司、非公司外商投资企业分支机构，在 2020 年 1 月 1 日《外商投资法》实施后，未调整其组织形式、组织机构的，在 2024 年 12 月 31日前的过渡期内申请办理变更、备案、注销登记时，继续按照《市场监管总局关于印发＜企业登记申请文书规范＞＜企业登记提交材料规范＞的通知》（国</w:t>
      </w:r>
      <w:proofErr w:type="gramStart"/>
      <w:r>
        <w:rPr>
          <w:rFonts w:ascii="宋体" w:eastAsia="宋体" w:hAnsi="宋体" w:cs="宋体"/>
          <w:spacing w:val="8"/>
          <w:sz w:val="20"/>
          <w:szCs w:val="20"/>
        </w:rPr>
        <w:t>市监注</w:t>
      </w:r>
      <w:proofErr w:type="gramEnd"/>
      <w:r>
        <w:rPr>
          <w:rFonts w:ascii="宋体" w:eastAsia="宋体" w:hAnsi="宋体" w:cs="宋体"/>
          <w:spacing w:val="8"/>
          <w:sz w:val="20"/>
          <w:szCs w:val="20"/>
        </w:rPr>
        <w:t>〔2019〕2 号）中有关变更、备案、注销的文书和材料规范要求办理。</w:t>
      </w:r>
    </w:p>
    <w:p w14:paraId="794BAAA1" w14:textId="5FB3C2AF" w:rsidR="00642130" w:rsidRDefault="00642130" w:rsidP="00113F25">
      <w:pPr>
        <w:rPr>
          <w:rFonts w:ascii="宋体" w:eastAsia="宋体" w:hAnsi="宋体" w:cs="宋体"/>
          <w:sz w:val="23"/>
          <w:szCs w:val="23"/>
        </w:rPr>
      </w:pPr>
      <w:bookmarkStart w:id="0" w:name="_bookmark15"/>
      <w:bookmarkStart w:id="1" w:name="_bookmark17"/>
      <w:bookmarkEnd w:id="0"/>
      <w:bookmarkEnd w:id="1"/>
    </w:p>
    <w:sectPr w:rsidR="00642130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CEE84" w14:textId="77777777" w:rsidR="005E67FC" w:rsidRDefault="005E67FC">
      <w:r>
        <w:separator/>
      </w:r>
    </w:p>
  </w:endnote>
  <w:endnote w:type="continuationSeparator" w:id="0">
    <w:p w14:paraId="0A63CD30" w14:textId="77777777" w:rsidR="005E67FC" w:rsidRDefault="005E6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53B69" w14:textId="77777777" w:rsidR="00642130" w:rsidRDefault="00000000">
    <w:pPr>
      <w:spacing w:line="118" w:lineRule="exact"/>
      <w:ind w:firstLine="4090"/>
      <w:rPr>
        <w:rFonts w:ascii="Calibri" w:eastAsia="Calibri" w:hAnsi="Calibri" w:cs="Calibri"/>
        <w:sz w:val="17"/>
        <w:szCs w:val="17"/>
      </w:rPr>
    </w:pPr>
    <w:r>
      <w:rPr>
        <w:rFonts w:ascii="Calibri" w:eastAsia="Calibri" w:hAnsi="Calibri" w:cs="Calibri"/>
        <w:spacing w:val="-3"/>
        <w:position w:val="-2"/>
        <w:sz w:val="17"/>
        <w:szCs w:val="17"/>
      </w:rPr>
      <w:t>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C47BE" w14:textId="77777777" w:rsidR="005E67FC" w:rsidRDefault="005E67FC">
      <w:r>
        <w:separator/>
      </w:r>
    </w:p>
  </w:footnote>
  <w:footnote w:type="continuationSeparator" w:id="0">
    <w:p w14:paraId="3D1E88AA" w14:textId="77777777" w:rsidR="005E67FC" w:rsidRDefault="005E67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k3YzFjOTEwMjQ4NWM4ZTMyMWFkODgyOGM5ZTIyYTYifQ=="/>
  </w:docVars>
  <w:rsids>
    <w:rsidRoot w:val="00642130"/>
    <w:rsid w:val="00113F25"/>
    <w:rsid w:val="003E3F35"/>
    <w:rsid w:val="005E67FC"/>
    <w:rsid w:val="00642130"/>
    <w:rsid w:val="00D21B71"/>
    <w:rsid w:val="0E58763A"/>
    <w:rsid w:val="130E177E"/>
    <w:rsid w:val="14544C92"/>
    <w:rsid w:val="17965640"/>
    <w:rsid w:val="2A516D39"/>
    <w:rsid w:val="3B2E0A9A"/>
    <w:rsid w:val="4FFA29CD"/>
    <w:rsid w:val="66366A12"/>
    <w:rsid w:val="69CF1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1CE02D"/>
  <w15:docId w15:val="{173D2004-29ED-4FA9-8EBC-366C32133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paragraph" w:styleId="1">
    <w:name w:val="heading 1"/>
    <w:basedOn w:val="a"/>
    <w:next w:val="a"/>
    <w:link w:val="10"/>
    <w:qFormat/>
    <w:rsid w:val="003E3F3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nhideWhenUsed/>
    <w:qFormat/>
    <w:rsid w:val="003E3F3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3E3F3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3E3F3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rsid w:val="003E3F35"/>
    <w:rPr>
      <w:rFonts w:asciiTheme="majorHAnsi" w:eastAsiaTheme="majorEastAsia" w:hAnsiTheme="majorHAnsi" w:cstheme="majorBidi"/>
      <w:b/>
      <w:bCs/>
      <w:snapToGrid w:val="0"/>
      <w:color w:val="000000"/>
      <w:sz w:val="32"/>
      <w:szCs w:val="32"/>
    </w:rPr>
  </w:style>
  <w:style w:type="character" w:customStyle="1" w:styleId="10">
    <w:name w:val="标题 1 字符"/>
    <w:basedOn w:val="a0"/>
    <w:link w:val="1"/>
    <w:rsid w:val="003E3F35"/>
    <w:rPr>
      <w:rFonts w:ascii="Arial" w:eastAsia="Arial" w:hAnsi="Arial" w:cs="Arial"/>
      <w:b/>
      <w:bCs/>
      <w:snapToGrid w:val="0"/>
      <w:color w:val="000000"/>
      <w:kern w:val="44"/>
      <w:sz w:val="44"/>
      <w:szCs w:val="44"/>
    </w:rPr>
  </w:style>
  <w:style w:type="character" w:customStyle="1" w:styleId="20">
    <w:name w:val="标题 2 字符"/>
    <w:basedOn w:val="a0"/>
    <w:link w:val="2"/>
    <w:rsid w:val="003E3F35"/>
    <w:rPr>
      <w:rFonts w:asciiTheme="majorHAnsi" w:eastAsiaTheme="majorEastAsia" w:hAnsiTheme="majorHAnsi" w:cstheme="majorBidi"/>
      <w:b/>
      <w:bCs/>
      <w:snapToGrid w:val="0"/>
      <w:color w:val="000000"/>
      <w:sz w:val="32"/>
      <w:szCs w:val="32"/>
    </w:rPr>
  </w:style>
  <w:style w:type="character" w:customStyle="1" w:styleId="30">
    <w:name w:val="标题 3 字符"/>
    <w:basedOn w:val="a0"/>
    <w:link w:val="3"/>
    <w:rsid w:val="003E3F35"/>
    <w:rPr>
      <w:rFonts w:ascii="Arial" w:eastAsia="Arial" w:hAnsi="Arial" w:cs="Arial"/>
      <w:b/>
      <w:bCs/>
      <w:snapToGrid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王 一璠</cp:lastModifiedBy>
  <cp:revision>3</cp:revision>
  <dcterms:created xsi:type="dcterms:W3CDTF">2022-03-16T06:28:00Z</dcterms:created>
  <dcterms:modified xsi:type="dcterms:W3CDTF">2022-07-31T13:51:00Z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1AAA3BC53CAA457E9DC3BA48F39987CA</vt:lpwstr>
  </property>
</Properties>
</file>