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9B" w:rsidRPr="00D7109B" w:rsidRDefault="00D7109B" w:rsidP="00D7109B">
      <w:pPr>
        <w:jc w:val="center"/>
        <w:rPr>
          <w:rFonts w:asciiTheme="majorEastAsia" w:eastAsiaTheme="majorEastAsia" w:hAnsiTheme="majorEastAsia"/>
          <w:b/>
          <w:sz w:val="28"/>
        </w:rPr>
      </w:pPr>
      <w:bookmarkStart w:id="0" w:name="_GoBack"/>
      <w:bookmarkEnd w:id="0"/>
      <w:r w:rsidRPr="00D7109B">
        <w:rPr>
          <w:rFonts w:asciiTheme="majorEastAsia" w:eastAsiaTheme="majorEastAsia" w:hAnsiTheme="majorEastAsia"/>
          <w:b/>
          <w:sz w:val="28"/>
        </w:rPr>
        <w:t>企业名称申报登记承诺书</w:t>
      </w:r>
    </w:p>
    <w:p w:rsidR="00D7109B" w:rsidRPr="00D7109B" w:rsidRDefault="00D7109B" w:rsidP="00D7109B">
      <w:pPr>
        <w:jc w:val="center"/>
        <w:rPr>
          <w:rFonts w:asciiTheme="majorEastAsia" w:eastAsiaTheme="majorEastAsia" w:hAnsiTheme="majorEastAsia"/>
          <w:b/>
          <w:sz w:val="24"/>
        </w:rPr>
      </w:pPr>
      <w:r w:rsidRPr="00D7109B">
        <w:rPr>
          <w:rFonts w:asciiTheme="majorEastAsia" w:eastAsiaTheme="majorEastAsia" w:hAnsiTheme="majorEastAsia"/>
          <w:b/>
          <w:sz w:val="24"/>
        </w:rPr>
        <w:t>(适用于各类市场主体)</w:t>
      </w:r>
    </w:p>
    <w:p w:rsidR="00D7109B" w:rsidRPr="00D7109B" w:rsidRDefault="00D7109B" w:rsidP="00D7109B">
      <w:pPr>
        <w:jc w:val="center"/>
        <w:rPr>
          <w:b/>
          <w:sz w:val="22"/>
        </w:rPr>
      </w:pP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>企业名称：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>统一社会信用代码：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全体投资人/企业郑重承诺：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一、自主申报名称遵循诚实信用原则，尊重社会公德。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二、提交的信息和材料真实、准确、完整。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>三、已充分知晓有关企业名称登记管理的相关规定，使用企业名称 遵守法律法规，诚实守信，不损害他人合法权益。申请使用的名称符合 《企业名称登记管理规定》《天津市企业名称登记管理试行办法》和《 天津市企业名称登记规则》中的相关规</w:t>
      </w:r>
      <w:r w:rsidRPr="00D7109B">
        <w:rPr>
          <w:rFonts w:asciiTheme="minorEastAsia" w:hAnsiTheme="minorEastAsia"/>
          <w:sz w:val="24"/>
        </w:rPr>
        <w:lastRenderedPageBreak/>
        <w:t xml:space="preserve">定，符合企业名称登记规则。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四、自愿接受市场监管部门和社会各界对企业名称登记使用的监督 检查。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五、因申报的企业名称与他人企业名称近似侵犯他人合法权益的 ，依法承担法律责任。 　　六、如有名称争议或不当使用问题，自愿接受并积极配合市场监督 管理部门的调查和处理。 </w:t>
      </w:r>
    </w:p>
    <w:p w:rsidR="005858BF" w:rsidRPr="00D7109B" w:rsidRDefault="005858BF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wordWrap w:val="0"/>
        <w:jc w:val="right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 w:hint="eastAsia"/>
          <w:sz w:val="24"/>
        </w:rPr>
        <w:t xml:space="preserve">承诺人（签字/盖章）：                 </w:t>
      </w: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wordWrap w:val="0"/>
        <w:jc w:val="right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 w:hint="eastAsia"/>
          <w:sz w:val="24"/>
        </w:rPr>
        <w:t xml:space="preserve">签署日期：                 </w:t>
      </w:r>
    </w:p>
    <w:p w:rsidR="00D7109B" w:rsidRPr="00D7109B" w:rsidRDefault="00D7109B" w:rsidP="00D7109B">
      <w:pPr>
        <w:jc w:val="right"/>
      </w:pPr>
    </w:p>
    <w:p w:rsidR="00D7109B" w:rsidRDefault="00D7109B" w:rsidP="00D7109B">
      <w:pPr>
        <w:jc w:val="right"/>
      </w:pPr>
      <w:r>
        <w:rPr>
          <w:rFonts w:hint="eastAsia"/>
        </w:rPr>
        <w:t xml:space="preserve">                                                                      </w:t>
      </w:r>
    </w:p>
    <w:sectPr w:rsidR="00D71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hideSpellingErrors/>
  <w:hideGrammaticalErrors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9B"/>
    <w:rsid w:val="005858BF"/>
    <w:rsid w:val="0059523B"/>
    <w:rsid w:val="00D7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EDAED3-C788-4678-928B-A874B79D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邓超</dc:creator>
  <cp:lastModifiedBy>test</cp:lastModifiedBy>
  <cp:revision>2</cp:revision>
  <cp:lastPrinted>2021-03-02T02:02:00Z</cp:lastPrinted>
  <dcterms:created xsi:type="dcterms:W3CDTF">2021-03-15T03:09:00Z</dcterms:created>
  <dcterms:modified xsi:type="dcterms:W3CDTF">2021-03-15T03:09:00Z</dcterms:modified>
</cp:coreProperties>
</file>