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3" w:line="226" w:lineRule="auto"/>
        <w:ind w:firstLine="3737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-5"/>
          <w:sz w:val="35"/>
          <w:szCs w:val="35"/>
        </w:rPr>
        <w:t>说</w:t>
      </w:r>
      <w:r>
        <w:rPr>
          <w:rFonts w:ascii="黑体" w:hAnsi="黑体" w:eastAsia="黑体" w:cs="黑体"/>
          <w:spacing w:val="36"/>
          <w:sz w:val="35"/>
          <w:szCs w:val="35"/>
        </w:rPr>
        <w:t xml:space="preserve"> </w:t>
      </w:r>
      <w:r>
        <w:rPr>
          <w:rFonts w:ascii="黑体" w:hAnsi="黑体" w:eastAsia="黑体" w:cs="黑体"/>
          <w:spacing w:val="-5"/>
          <w:sz w:val="35"/>
          <w:szCs w:val="35"/>
        </w:rPr>
        <w:t>明</w:t>
      </w:r>
    </w:p>
    <w:p>
      <w:pPr>
        <w:spacing w:before="124" w:line="388" w:lineRule="auto"/>
        <w:ind w:left="23" w:right="70" w:firstLine="4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1.提交的登记申请文书与其它申请材料应当使用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A4</w:t>
      </w:r>
      <w:r>
        <w:rPr>
          <w:rFonts w:ascii="宋体" w:hAnsi="宋体" w:eastAsia="宋体" w:cs="宋体"/>
          <w:spacing w:val="-3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型白色纸张。依本表打印生成的，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使用黑色或蓝色墨水钢笔或签字笔签字；</w:t>
      </w:r>
      <w:r>
        <w:rPr>
          <w:rFonts w:ascii="宋体" w:hAnsi="宋体" w:eastAsia="宋体" w:cs="宋体"/>
          <w:spacing w:val="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手工填写的，使用黑色或蓝色墨水钢笔或签字笔工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整填写、签字。</w:t>
      </w:r>
    </w:p>
    <w:p>
      <w:pPr>
        <w:spacing w:before="2" w:line="387" w:lineRule="auto"/>
        <w:ind w:left="24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2.对于现场窗口提交材料的，未注明提交复印件的，应当提交原件（未注明复印件的即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为原件</w:t>
      </w:r>
      <w:r>
        <w:rPr>
          <w:rFonts w:ascii="宋体" w:hAnsi="宋体" w:eastAsia="宋体" w:cs="宋体"/>
          <w:spacing w:val="-66"/>
          <w:sz w:val="20"/>
          <w:szCs w:val="20"/>
        </w:rPr>
        <w:t>）</w:t>
      </w:r>
      <w:r>
        <w:rPr>
          <w:rFonts w:ascii="宋体" w:hAnsi="宋体" w:eastAsia="宋体" w:cs="宋体"/>
          <w:spacing w:val="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66"/>
          <w:sz w:val="20"/>
          <w:szCs w:val="20"/>
        </w:rPr>
        <w:t>；</w:t>
      </w:r>
      <w:r>
        <w:rPr>
          <w:rFonts w:ascii="宋体" w:hAnsi="宋体" w:eastAsia="宋体" w:cs="宋体"/>
          <w:spacing w:val="8"/>
          <w:sz w:val="20"/>
          <w:szCs w:val="20"/>
        </w:rPr>
        <w:t>提交复印件的，应当注明“与原件一致”并由申请人签署，或者由其指定的代表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或共同委托的代理人签字。</w:t>
      </w:r>
    </w:p>
    <w:p>
      <w:pPr>
        <w:spacing w:before="2" w:line="387" w:lineRule="auto"/>
        <w:ind w:left="28" w:right="12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3.通过全程电子化方式申请登记注册的，主体资格证明、身份证明、批准证书、章程、</w:t>
      </w:r>
      <w:r>
        <w:rPr>
          <w:rFonts w:ascii="宋体" w:hAnsi="宋体" w:eastAsia="宋体" w:cs="宋体"/>
          <w:spacing w:val="1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决议等文件可通过全程电子化登记系统提交原件影像（印）</w:t>
      </w:r>
      <w:r>
        <w:rPr>
          <w:rFonts w:ascii="宋体" w:hAnsi="宋体" w:eastAsia="宋体" w:cs="宋体"/>
          <w:spacing w:val="-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件，或通过登记业务系统设置的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申请文书格式规范生成相关材料并使用。</w:t>
      </w:r>
    </w:p>
    <w:p>
      <w:pPr>
        <w:spacing w:before="2" w:line="387" w:lineRule="auto"/>
        <w:ind w:left="21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5"/>
          <w:sz w:val="20"/>
          <w:szCs w:val="20"/>
        </w:rPr>
        <w:t>4.申请人通过电子化登记系统上传的手写签名申请材料图片或影像（印）</w:t>
      </w:r>
      <w:r>
        <w:rPr>
          <w:rFonts w:ascii="宋体" w:hAnsi="宋体" w:eastAsia="宋体" w:cs="宋体"/>
          <w:spacing w:val="-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5"/>
          <w:sz w:val="20"/>
          <w:szCs w:val="20"/>
        </w:rPr>
        <w:t>件，在登记机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关审核后，需将纸质资料送达登记注册窗口存档。电子化存档能够满足档案管理要求的，登</w:t>
      </w:r>
      <w:r>
        <w:rPr>
          <w:rFonts w:ascii="宋体" w:hAnsi="宋体" w:eastAsia="宋体" w:cs="宋体"/>
          <w:spacing w:val="1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记机关可以免除申请人提交相关纸质材料。</w:t>
      </w:r>
    </w:p>
    <w:p>
      <w:pPr>
        <w:spacing w:line="226" w:lineRule="auto"/>
        <w:ind w:firstLine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6"/>
          <w:sz w:val="20"/>
          <w:szCs w:val="20"/>
        </w:rPr>
        <w:t>5.提交材料涉及签署，参照申请书中申请人的注释，未注明签署人的，自然人由本人签</w:t>
      </w:r>
    </w:p>
    <w:p>
      <w:pPr>
        <w:spacing w:before="174" w:line="388" w:lineRule="auto"/>
        <w:ind w:left="39" w:hanging="1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字，法人和其他组织由法定代表人、负责人或有权签字人签字，并加盖公章。涉及代签文书</w:t>
      </w:r>
      <w:r>
        <w:rPr>
          <w:rFonts w:ascii="宋体" w:hAnsi="宋体" w:eastAsia="宋体" w:cs="宋体"/>
          <w:spacing w:val="1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的，需提交授权人委托他人签字的授权委托书，授权委托书应为原件，且授权人应亲笔签字。</w:t>
      </w:r>
    </w:p>
    <w:p>
      <w:pPr>
        <w:spacing w:before="1" w:line="387" w:lineRule="auto"/>
        <w:ind w:left="23" w:right="68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6.提交材料、公证认证文书为为外文的，应附加盖翻译单位公章的中文翻译件，由翻译</w:t>
      </w:r>
      <w:r>
        <w:rPr>
          <w:rFonts w:ascii="宋体" w:hAnsi="宋体" w:eastAsia="宋体" w:cs="宋体"/>
          <w:spacing w:val="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单位注明“翻译准确”</w:t>
      </w:r>
      <w:r>
        <w:rPr>
          <w:rFonts w:ascii="宋体" w:hAnsi="宋体" w:eastAsia="宋体" w:cs="宋体"/>
          <w:spacing w:val="-6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，并提交翻译单位主体资格证明复印件。</w:t>
      </w:r>
    </w:p>
    <w:p>
      <w:pPr>
        <w:spacing w:before="3" w:line="387" w:lineRule="auto"/>
        <w:ind w:left="22" w:right="16" w:firstLine="425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7.提交住所使用的相关文件，各省、自治区、直辖市人民政府根据法律法规的规定和本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地区管理的实际需要，就住所、经营场所证明材料作出或授权下级人民政府作出具体规定的，</w:t>
      </w:r>
      <w:r>
        <w:rPr>
          <w:rFonts w:ascii="宋体" w:hAnsi="宋体" w:eastAsia="宋体" w:cs="宋体"/>
          <w:spacing w:val="2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6"/>
          <w:sz w:val="20"/>
          <w:szCs w:val="20"/>
        </w:rPr>
        <w:t>从其规定。</w:t>
      </w:r>
    </w:p>
    <w:p>
      <w:pPr>
        <w:spacing w:before="2" w:line="387" w:lineRule="auto"/>
        <w:ind w:left="24" w:right="68" w:firstLine="418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8.在办理登记、备案事项时，申请人应当配合登记机关通过实名认证系统，采用人脸识</w:t>
      </w:r>
      <w:r>
        <w:rPr>
          <w:rFonts w:ascii="宋体" w:hAnsi="宋体" w:eastAsia="宋体" w:cs="宋体"/>
          <w:spacing w:val="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别等方式对下列人员进行实名验证。因特殊原因，当事人无法通过实名认证系统核验身份信</w:t>
      </w:r>
      <w:r>
        <w:rPr>
          <w:rFonts w:ascii="宋体" w:hAnsi="宋体" w:eastAsia="宋体" w:cs="宋体"/>
          <w:spacing w:val="1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9"/>
          <w:sz w:val="20"/>
          <w:szCs w:val="20"/>
        </w:rPr>
        <w:t>息的，可以提交经依法公证的自然人身份证明文件，或者由本人持身份证件到现场办理。</w:t>
      </w:r>
    </w:p>
    <w:p>
      <w:pPr>
        <w:spacing w:before="1" w:line="226" w:lineRule="auto"/>
        <w:ind w:firstLine="44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9.管辖地登记机关和其他政府部门已共享身份认证信息、清税信息或电子证照等数据信</w:t>
      </w:r>
    </w:p>
    <w:p>
      <w:pPr>
        <w:spacing w:before="174" w:line="227" w:lineRule="auto"/>
        <w:ind w:firstLine="31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息，且可以在线核验、存档的，无需申请人另行提交纸质材料。</w:t>
      </w:r>
    </w:p>
    <w:p>
      <w:pPr>
        <w:spacing w:before="172" w:line="388" w:lineRule="auto"/>
        <w:ind w:left="23" w:right="68" w:firstLine="4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-1"/>
          <w:sz w:val="20"/>
          <w:szCs w:val="20"/>
        </w:rPr>
        <w:t>10.依据《中外合资经营企业法》</w:t>
      </w:r>
      <w:r>
        <w:rPr>
          <w:rFonts w:ascii="宋体" w:hAnsi="宋体" w:eastAsia="宋体" w:cs="宋体"/>
          <w:spacing w:val="4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、</w:t>
      </w:r>
      <w:r>
        <w:rPr>
          <w:rFonts w:ascii="宋体" w:hAnsi="宋体" w:eastAsia="宋体" w:cs="宋体"/>
          <w:spacing w:val="-8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《外资企业法》</w:t>
      </w:r>
      <w:r>
        <w:rPr>
          <w:rFonts w:ascii="宋体" w:hAnsi="宋体" w:eastAsia="宋体" w:cs="宋体"/>
          <w:spacing w:val="1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、</w:t>
      </w:r>
      <w:r>
        <w:rPr>
          <w:rFonts w:ascii="宋体" w:hAnsi="宋体" w:eastAsia="宋体" w:cs="宋体"/>
          <w:spacing w:val="-88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《中外合作经营企业法》</w:t>
      </w:r>
      <w:r>
        <w:rPr>
          <w:rFonts w:ascii="宋体" w:hAnsi="宋体" w:eastAsia="宋体" w:cs="宋体"/>
          <w:spacing w:val="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1"/>
          <w:sz w:val="20"/>
          <w:szCs w:val="20"/>
        </w:rPr>
        <w:t>等法规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设立的外商投资公司、非公司外商投资企业、外商投资公司分公司、非公司外商投资企业分</w:t>
      </w:r>
      <w:r>
        <w:rPr>
          <w:rFonts w:ascii="宋体" w:hAnsi="宋体" w:eastAsia="宋体" w:cs="宋体"/>
          <w:spacing w:val="1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支机构，在</w:t>
      </w:r>
      <w:r>
        <w:rPr>
          <w:rFonts w:ascii="宋体" w:hAnsi="宋体" w:eastAsia="宋体" w:cs="宋体"/>
          <w:spacing w:val="-2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2020</w:t>
      </w:r>
      <w:r>
        <w:rPr>
          <w:rFonts w:ascii="宋体" w:hAnsi="宋体" w:eastAsia="宋体" w:cs="宋体"/>
          <w:spacing w:val="-39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年</w:t>
      </w:r>
      <w:r>
        <w:rPr>
          <w:rFonts w:ascii="宋体" w:hAnsi="宋体" w:eastAsia="宋体" w:cs="宋体"/>
          <w:spacing w:val="-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月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1</w:t>
      </w:r>
      <w:r>
        <w:rPr>
          <w:rFonts w:ascii="宋体" w:hAnsi="宋体" w:eastAsia="宋体" w:cs="宋体"/>
          <w:spacing w:val="-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日《外商投资法》</w:t>
      </w:r>
      <w:r>
        <w:rPr>
          <w:rFonts w:ascii="宋体" w:hAnsi="宋体" w:eastAsia="宋体" w:cs="宋体"/>
          <w:spacing w:val="1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3"/>
          <w:sz w:val="20"/>
          <w:szCs w:val="20"/>
        </w:rPr>
        <w:t>实施后，未调整其组织形式、组织机构的，在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2024</w:t>
      </w:r>
      <w:r>
        <w:rPr>
          <w:rFonts w:ascii="宋体" w:hAnsi="宋体" w:eastAsia="宋体" w:cs="宋体"/>
          <w:spacing w:val="-1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年</w:t>
      </w:r>
      <w:r>
        <w:rPr>
          <w:rFonts w:ascii="宋体" w:hAnsi="宋体" w:eastAsia="宋体" w:cs="宋体"/>
          <w:spacing w:val="-21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12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月</w:t>
      </w:r>
      <w:r>
        <w:rPr>
          <w:rFonts w:ascii="宋体" w:hAnsi="宋体" w:eastAsia="宋体" w:cs="宋体"/>
          <w:spacing w:val="-30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31</w:t>
      </w:r>
      <w:r>
        <w:rPr>
          <w:rFonts w:ascii="宋体" w:hAnsi="宋体" w:eastAsia="宋体" w:cs="宋体"/>
          <w:spacing w:val="-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日前的过渡期内申请办理变更、备案、注销登记时，继续按照《市场监管</w:t>
      </w:r>
      <w:r>
        <w:rPr>
          <w:rFonts w:ascii="宋体" w:hAnsi="宋体" w:eastAsia="宋体" w:cs="宋体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总局关于印发＜企业登记申请文书规范</w:t>
      </w:r>
      <w:r>
        <w:rPr>
          <w:rFonts w:ascii="宋体" w:hAnsi="宋体" w:eastAsia="宋体" w:cs="宋体"/>
          <w:spacing w:val="1"/>
          <w:sz w:val="20"/>
          <w:szCs w:val="20"/>
        </w:rPr>
        <w:t>＞＜</w:t>
      </w:r>
      <w:r>
        <w:rPr>
          <w:rFonts w:ascii="宋体" w:hAnsi="宋体" w:eastAsia="宋体" w:cs="宋体"/>
          <w:spacing w:val="10"/>
          <w:sz w:val="20"/>
          <w:szCs w:val="20"/>
        </w:rPr>
        <w:t>企业登记提交材料规范＞的通知》</w:t>
      </w:r>
      <w:r>
        <w:rPr>
          <w:rFonts w:ascii="宋体" w:hAnsi="宋体" w:eastAsia="宋体" w:cs="宋体"/>
          <w:spacing w:val="22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10"/>
          <w:sz w:val="20"/>
          <w:szCs w:val="20"/>
        </w:rPr>
        <w:t>（国市监注</w:t>
      </w:r>
    </w:p>
    <w:p>
      <w:pPr>
        <w:spacing w:before="88" w:line="224" w:lineRule="auto"/>
        <w:ind w:firstLine="31"/>
        <w:outlineLvl w:val="1"/>
        <w:rPr>
          <w:rFonts w:ascii="宋体" w:hAnsi="宋体" w:eastAsia="宋体" w:cs="宋体"/>
          <w:spacing w:val="-2"/>
          <w:sz w:val="20"/>
          <w:szCs w:val="20"/>
        </w:rPr>
      </w:pPr>
      <w:r>
        <w:rPr>
          <w:rFonts w:ascii="宋体" w:hAnsi="宋体" w:eastAsia="宋体" w:cs="宋体"/>
          <w:spacing w:val="-2"/>
          <w:sz w:val="20"/>
          <w:szCs w:val="20"/>
        </w:rPr>
        <w:t>〔2019〕</w:t>
      </w:r>
      <w:r>
        <w:rPr>
          <w:rFonts w:ascii="宋体" w:hAnsi="宋体" w:eastAsia="宋体" w:cs="宋体"/>
          <w:spacing w:val="66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2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号）</w:t>
      </w:r>
      <w:r>
        <w:rPr>
          <w:rFonts w:ascii="宋体" w:hAnsi="宋体" w:eastAsia="宋体" w:cs="宋体"/>
          <w:spacing w:val="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-2"/>
          <w:sz w:val="20"/>
          <w:szCs w:val="20"/>
        </w:rPr>
        <w:t>中有关变更、备案、注销的文书和材料规范要求办理。</w:t>
      </w:r>
    </w:p>
    <w:p>
      <w:pPr>
        <w:spacing w:before="88" w:line="224" w:lineRule="auto"/>
        <w:ind w:firstLine="31"/>
        <w:outlineLvl w:val="1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五、个人独资企业登记（备案）</w:t>
      </w:r>
      <w:r>
        <w:rPr>
          <w:rFonts w:ascii="宋体" w:hAnsi="宋体" w:eastAsia="宋体" w:cs="宋体"/>
          <w:spacing w:val="9"/>
          <w:sz w:val="31"/>
          <w:szCs w:val="31"/>
        </w:rPr>
        <w:t xml:space="preserve"> </w:t>
      </w:r>
      <w:r>
        <w:rPr>
          <w:rFonts w:ascii="宋体" w:hAnsi="宋体" w:eastAsia="宋体" w:cs="宋体"/>
          <w:spacing w:val="2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提交材料规范</w:t>
      </w:r>
    </w:p>
    <w:p>
      <w:pPr>
        <w:spacing w:before="79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0" w:name="_bookmark32"/>
      <w:bookmarkEnd w:id="0"/>
      <w:r>
        <w:rPr>
          <w:rFonts w:ascii="宋体" w:hAnsi="宋体" w:eastAsia="宋体" w:cs="宋体"/>
          <w:spacing w:val="4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宋体" w:hAnsi="宋体" w:eastAsia="宋体" w:cs="宋体"/>
          <w:spacing w:val="-64"/>
          <w:sz w:val="29"/>
          <w:szCs w:val="29"/>
        </w:rPr>
        <w:t xml:space="preserve"> </w:t>
      </w:r>
      <w:r>
        <w:rPr>
          <w:rFonts w:ascii="Calibri" w:hAnsi="Calibri" w:eastAsia="Calibri" w:cs="Calibri"/>
          <w:b/>
          <w:bCs/>
          <w:spacing w:val="4"/>
          <w:sz w:val="29"/>
          <w:szCs w:val="29"/>
        </w:rPr>
        <w:t>1</w:t>
      </w:r>
      <w:r>
        <w:rPr>
          <w:rFonts w:ascii="Calibri" w:hAnsi="Calibri" w:eastAsia="Calibri" w:cs="Calibri"/>
          <w:spacing w:val="-22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4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】个人独资企业设立登记提交材料规范</w:t>
      </w:r>
    </w:p>
    <w:p>
      <w:pPr>
        <w:spacing w:before="137" w:line="353" w:lineRule="auto"/>
        <w:ind w:left="506" w:right="1080" w:firstLine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5"/>
          <w:sz w:val="23"/>
          <w:szCs w:val="23"/>
        </w:rPr>
        <w:t>1.《个人独资企业登记（备案）</w:t>
      </w:r>
      <w:r>
        <w:rPr>
          <w:rFonts w:ascii="宋体" w:hAnsi="宋体" w:eastAsia="宋体" w:cs="宋体"/>
          <w:spacing w:val="3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5"/>
          <w:sz w:val="23"/>
          <w:szCs w:val="23"/>
        </w:rPr>
        <w:t>申请书》</w:t>
      </w:r>
      <w:r>
        <w:rPr>
          <w:rFonts w:ascii="宋体" w:hAnsi="宋体" w:eastAsia="宋体" w:cs="宋体"/>
          <w:spacing w:val="1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5"/>
          <w:sz w:val="23"/>
          <w:szCs w:val="23"/>
        </w:rPr>
        <w:t>。</w:t>
      </w:r>
      <w:r>
        <w:rPr>
          <w:rFonts w:ascii="宋体" w:hAnsi="宋体" w:eastAsia="宋体" w:cs="宋体"/>
          <w:sz w:val="23"/>
          <w:szCs w:val="23"/>
        </w:rPr>
        <w:t xml:space="preserve">                    </w:t>
      </w:r>
      <w:r>
        <w:rPr>
          <w:rFonts w:ascii="宋体" w:hAnsi="宋体" w:eastAsia="宋体" w:cs="宋体"/>
          <w:spacing w:val="7"/>
          <w:sz w:val="23"/>
          <w:szCs w:val="23"/>
        </w:rPr>
        <w:t>2.投资人身份证件复印件（在申请书中粘贴身份证复印件即可)。</w:t>
      </w:r>
      <w:r>
        <w:rPr>
          <w:rFonts w:ascii="宋体" w:hAnsi="宋体" w:eastAsia="宋体" w:cs="宋体"/>
          <w:spacing w:val="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3.住所相关文件。</w:t>
      </w:r>
    </w:p>
    <w:p>
      <w:pPr>
        <w:spacing w:line="353" w:lineRule="auto"/>
        <w:ind w:left="24" w:right="53" w:firstLine="478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4.法律、行政法规和国务院决定规定在登记前须报经批准的或申请登记的经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营范围中有法律、行政法规和国务院决定规定须在登记前报经批准的项目，提交</w:t>
      </w:r>
      <w:r>
        <w:rPr>
          <w:rFonts w:ascii="宋体" w:hAnsi="宋体" w:eastAsia="宋体" w:cs="宋体"/>
          <w:spacing w:val="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有关批准文件或者许可证件的复印件。</w:t>
      </w:r>
    </w:p>
    <w:p>
      <w:pPr>
        <w:spacing w:line="353" w:lineRule="auto"/>
        <w:ind w:left="24" w:right="53" w:firstLine="478"/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5.信用承诺书</w:t>
      </w:r>
    </w:p>
    <w:p>
      <w:pPr>
        <w:spacing w:line="353" w:lineRule="auto"/>
        <w:ind w:left="24" w:right="53" w:firstLine="478"/>
        <w:rPr>
          <w:rFonts w:hint="default" w:ascii="宋体" w:hAnsi="宋体" w:eastAsia="宋体" w:cs="宋体"/>
          <w:spacing w:val="8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6.企业名称登记承诺书</w:t>
      </w:r>
    </w:p>
    <w:p>
      <w:pPr>
        <w:spacing w:before="1" w:line="363" w:lineRule="auto"/>
        <w:ind w:left="27" w:right="53" w:firstLine="47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1"/>
          <w:sz w:val="23"/>
          <w:szCs w:val="23"/>
        </w:rPr>
        <w:t>依照《个人独资企业法》</w:t>
      </w:r>
      <w:r>
        <w:rPr>
          <w:rFonts w:ascii="宋体" w:hAnsi="宋体" w:eastAsia="宋体" w:cs="宋体"/>
          <w:spacing w:val="2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、原《个人独资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企业登记管理办法》</w:t>
      </w:r>
      <w:r>
        <w:rPr>
          <w:rFonts w:ascii="宋体" w:hAnsi="宋体" w:eastAsia="宋体" w:cs="宋体"/>
          <w:spacing w:val="4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设立的个人独资企业申请设立登记适用本规范。</w:t>
      </w:r>
    </w:p>
    <w:p>
      <w:pPr>
        <w:spacing w:line="266" w:lineRule="auto"/>
        <w:rPr>
          <w:rFonts w:ascii="Arial"/>
          <w:sz w:val="21"/>
        </w:rPr>
      </w:pPr>
    </w:p>
    <w:p>
      <w:pPr>
        <w:spacing w:before="95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1" w:name="_bookmark33"/>
      <w:bookmarkEnd w:id="1"/>
      <w:r>
        <w:rPr>
          <w:rFonts w:ascii="宋体" w:hAnsi="宋体" w:eastAsia="宋体" w:cs="宋体"/>
          <w:spacing w:val="2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2"/>
          <w:sz w:val="29"/>
          <w:szCs w:val="29"/>
        </w:rPr>
        <w:t>2</w:t>
      </w:r>
      <w:r>
        <w:rPr>
          <w:rFonts w:ascii="Calibri" w:hAnsi="Calibri" w:eastAsia="Calibri" w:cs="Calibri"/>
          <w:spacing w:val="-13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2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】个人独资企业变更登记（备案）</w:t>
      </w:r>
      <w:r>
        <w:rPr>
          <w:rFonts w:ascii="宋体" w:hAnsi="宋体" w:eastAsia="宋体" w:cs="宋体"/>
          <w:spacing w:val="1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2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提交材料规范</w:t>
      </w:r>
    </w:p>
    <w:p>
      <w:pPr>
        <w:numPr>
          <w:ilvl w:val="0"/>
          <w:numId w:val="1"/>
        </w:numPr>
        <w:spacing w:before="140" w:line="290" w:lineRule="auto"/>
        <w:ind w:left="506" w:right="3240" w:firstLine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7"/>
          <w:sz w:val="23"/>
          <w:szCs w:val="23"/>
        </w:rPr>
        <w:t>《个人独资企业登记（备案）</w:t>
      </w:r>
      <w:r>
        <w:rPr>
          <w:rFonts w:ascii="宋体" w:hAnsi="宋体" w:eastAsia="宋体" w:cs="宋体"/>
          <w:spacing w:val="3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申请书》</w:t>
      </w:r>
      <w:r>
        <w:rPr>
          <w:rFonts w:ascii="宋体" w:hAnsi="宋体" w:eastAsia="宋体" w:cs="宋体"/>
          <w:spacing w:val="-1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7"/>
          <w:sz w:val="23"/>
          <w:szCs w:val="23"/>
        </w:rPr>
        <w:t>。</w:t>
      </w:r>
      <w:r>
        <w:rPr>
          <w:rFonts w:ascii="宋体" w:hAnsi="宋体" w:eastAsia="宋体" w:cs="宋体"/>
          <w:sz w:val="23"/>
          <w:szCs w:val="23"/>
        </w:rPr>
        <w:t xml:space="preserve"> </w:t>
      </w:r>
    </w:p>
    <w:p>
      <w:pPr>
        <w:numPr>
          <w:ilvl w:val="0"/>
          <w:numId w:val="1"/>
        </w:numPr>
        <w:spacing w:before="140" w:line="290" w:lineRule="auto"/>
        <w:ind w:left="506" w:right="3240" w:firstLine="1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变更事项相关证明文件。</w:t>
      </w:r>
    </w:p>
    <w:p>
      <w:pPr>
        <w:spacing w:before="155" w:line="227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◆变更名称的，应当向有管辖权的登记机关提出申请。</w:t>
      </w:r>
    </w:p>
    <w:p>
      <w:pPr>
        <w:spacing w:before="160" w:line="227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◆变更住所的，提交变更后的住所使用相关文件。</w:t>
      </w:r>
    </w:p>
    <w:p>
      <w:pPr>
        <w:spacing w:before="157" w:line="353" w:lineRule="auto"/>
        <w:ind w:left="24" w:firstLine="49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◆变更经营范围的，申请登记的经营范围中有法律、行政法规和国务院决定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规定必须在登记前报经批准的项目，提交有关批准文件或者许可证件的复印件。</w:t>
      </w:r>
    </w:p>
    <w:p>
      <w:pPr>
        <w:spacing w:before="1" w:line="226" w:lineRule="auto"/>
        <w:ind w:firstLine="51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◆变更出资额，应当向登记机关提出申请。</w:t>
      </w:r>
    </w:p>
    <w:p>
      <w:pPr>
        <w:spacing w:before="158" w:line="353" w:lineRule="auto"/>
        <w:ind w:left="25" w:right="53" w:firstLine="49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◆变更投资人的，提交转让协议书，以及变更后投资人的身份证件复印件（使</w:t>
      </w:r>
      <w:r>
        <w:rPr>
          <w:rFonts w:ascii="宋体" w:hAnsi="宋体" w:eastAsia="宋体" w:cs="宋体"/>
          <w:spacing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用纸质材料办理登记的，直接在申请书中粘贴身份证复印件)。</w:t>
      </w:r>
    </w:p>
    <w:p>
      <w:pPr>
        <w:spacing w:before="2" w:line="352" w:lineRule="auto"/>
        <w:ind w:left="25" w:right="53" w:firstLine="49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因继承、受遗赠变更投资人的，可以提交经公证的材料或者生效的法律文书</w:t>
      </w:r>
      <w:r>
        <w:rPr>
          <w:rFonts w:ascii="宋体" w:hAnsi="宋体" w:eastAsia="宋体" w:cs="宋体"/>
          <w:spacing w:val="1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等其他继承证明材料。</w:t>
      </w:r>
    </w:p>
    <w:p>
      <w:pPr>
        <w:spacing w:line="353" w:lineRule="auto"/>
        <w:ind w:left="29" w:right="53" w:firstLine="48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◆变更投资人的姓名、居所的，提交投资人姓名、住所变更证明，变更后的</w:t>
      </w:r>
      <w:r>
        <w:rPr>
          <w:rFonts w:ascii="宋体" w:hAnsi="宋体" w:eastAsia="宋体" w:cs="宋体"/>
          <w:spacing w:val="1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身份证明或居住证复印件。自然人更改姓名后，其身份证号码与更改姓名前一致</w:t>
      </w:r>
      <w:r>
        <w:rPr>
          <w:rFonts w:ascii="宋体" w:hAnsi="宋体" w:eastAsia="宋体" w:cs="宋体"/>
          <w:spacing w:val="30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</w:rPr>
        <w:t>的，无需提交公安部门证明，只需提交新的身份证件复印件。</w:t>
      </w:r>
    </w:p>
    <w:p>
      <w:pPr>
        <w:spacing w:before="1" w:line="227" w:lineRule="auto"/>
        <w:ind w:firstLine="50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3．备案相关事项证明文件。</w:t>
      </w:r>
    </w:p>
    <w:p>
      <w:pPr>
        <w:spacing w:before="157" w:line="353" w:lineRule="auto"/>
        <w:ind w:left="34" w:right="53" w:firstLine="48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◆更换登记联络员，填写《联络员信息表》</w:t>
      </w:r>
      <w:r>
        <w:rPr>
          <w:rFonts w:ascii="宋体" w:hAnsi="宋体" w:eastAsia="宋体" w:cs="宋体"/>
          <w:spacing w:val="-3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，提交联络员的身份证明复印件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8"/>
          <w:sz w:val="23"/>
          <w:szCs w:val="23"/>
        </w:rPr>
        <w:t>（使用纸质材料办理登记的，直接在申请书中粘贴身份证复印件)。</w:t>
      </w:r>
    </w:p>
    <w:p>
      <w:pPr>
        <w:spacing w:before="2" w:line="363" w:lineRule="auto"/>
        <w:ind w:left="27" w:right="53" w:firstLine="475"/>
        <w:sectPr>
          <w:footerReference r:id="rId3" w:type="default"/>
          <w:pgSz w:w="11906" w:h="16839"/>
          <w:pgMar w:top="1431" w:right="1745" w:bottom="1378" w:left="1785" w:header="0" w:footer="1260" w:gutter="0"/>
          <w:cols w:space="720" w:num="1"/>
        </w:sectPr>
      </w:pPr>
      <w:r>
        <w:rPr>
          <w:rFonts w:ascii="宋体" w:hAnsi="宋体" w:eastAsia="宋体" w:cs="宋体"/>
          <w:spacing w:val="6"/>
          <w:sz w:val="23"/>
          <w:szCs w:val="23"/>
        </w:rPr>
        <w:t>4.法律、行政法规和国务院决定规定企业变更事项必须报经批准的，提交有</w:t>
      </w:r>
      <w:bookmarkStart w:id="3" w:name="_GoBack"/>
      <w:bookmarkEnd w:id="3"/>
      <w:r>
        <w:rPr>
          <w:rFonts w:ascii="宋体" w:hAnsi="宋体" w:eastAsia="宋体" w:cs="宋体"/>
          <w:spacing w:val="8"/>
          <w:sz w:val="23"/>
          <w:szCs w:val="23"/>
        </w:rPr>
        <w:t>关的批准文件或者许可证件复印件。</w:t>
      </w:r>
    </w:p>
    <w:p>
      <w:pPr>
        <w:numPr>
          <w:numId w:val="0"/>
        </w:numPr>
        <w:spacing w:before="155" w:line="227" w:lineRule="auto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办理变更登记的，已领取纸质版营业执照的缴回营业执照正、副本。</w:t>
      </w:r>
    </w:p>
    <w:p>
      <w:pPr>
        <w:numPr>
          <w:ilvl w:val="0"/>
          <w:numId w:val="2"/>
        </w:numPr>
        <w:spacing w:before="155" w:line="227" w:lineRule="auto"/>
        <w:ind w:firstLine="625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信用承诺书</w:t>
      </w:r>
    </w:p>
    <w:p>
      <w:pPr>
        <w:numPr>
          <w:ilvl w:val="0"/>
          <w:numId w:val="2"/>
        </w:numPr>
        <w:spacing w:before="155" w:line="227" w:lineRule="auto"/>
        <w:ind w:firstLine="625"/>
        <w:rPr>
          <w:rFonts w:ascii="宋体" w:hAnsi="宋体" w:eastAsia="宋体" w:cs="宋体"/>
          <w:spacing w:val="8"/>
          <w:sz w:val="23"/>
          <w:szCs w:val="23"/>
        </w:rPr>
      </w:pP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名称变更登记承诺书（仅限变更名称）</w:t>
      </w:r>
    </w:p>
    <w:p>
      <w:pPr>
        <w:spacing w:before="155" w:line="362" w:lineRule="auto"/>
        <w:ind w:left="33" w:right="13" w:firstLine="5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1"/>
          <w:sz w:val="23"/>
          <w:szCs w:val="23"/>
        </w:rPr>
        <w:t>依照《个人独资企业法》</w:t>
      </w:r>
      <w:r>
        <w:rPr>
          <w:rFonts w:ascii="宋体" w:hAnsi="宋体" w:eastAsia="宋体" w:cs="宋体"/>
          <w:spacing w:val="4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、</w:t>
      </w:r>
      <w:r>
        <w:rPr>
          <w:rFonts w:ascii="宋体" w:hAnsi="宋体" w:eastAsia="宋体" w:cs="宋体"/>
          <w:spacing w:val="-10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《市场主体登记管理条例》</w:t>
      </w:r>
      <w:r>
        <w:rPr>
          <w:rFonts w:ascii="宋体" w:hAnsi="宋体" w:eastAsia="宋体" w:cs="宋体"/>
          <w:spacing w:val="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、原《个人独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资企业登记管理办法》</w:t>
      </w:r>
      <w:r>
        <w:rPr>
          <w:rFonts w:ascii="宋体" w:hAnsi="宋体" w:eastAsia="宋体" w:cs="宋体"/>
          <w:spacing w:val="26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5"/>
          <w:sz w:val="23"/>
          <w:szCs w:val="23"/>
        </w:rPr>
        <w:t>设立的个人独资企业申请变更登记、备案适用本规范。</w:t>
      </w:r>
    </w:p>
    <w:p>
      <w:pPr>
        <w:spacing w:line="271" w:lineRule="auto"/>
        <w:rPr>
          <w:rFonts w:ascii="Arial"/>
          <w:sz w:val="21"/>
        </w:rPr>
      </w:pPr>
    </w:p>
    <w:p>
      <w:pPr>
        <w:spacing w:before="94" w:line="225" w:lineRule="auto"/>
        <w:ind w:firstLine="16"/>
        <w:outlineLvl w:val="2"/>
        <w:rPr>
          <w:rFonts w:ascii="宋体" w:hAnsi="宋体" w:eastAsia="宋体" w:cs="宋体"/>
          <w:sz w:val="29"/>
          <w:szCs w:val="29"/>
        </w:rPr>
      </w:pPr>
      <w:bookmarkStart w:id="2" w:name="_bookmark34"/>
      <w:bookmarkEnd w:id="2"/>
      <w:r>
        <w:rPr>
          <w:rFonts w:ascii="宋体" w:hAnsi="宋体" w:eastAsia="宋体" w:cs="宋体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【</w:t>
      </w:r>
      <w:r>
        <w:rPr>
          <w:rFonts w:ascii="Calibri" w:hAnsi="Calibri" w:eastAsia="Calibri" w:cs="Calibri"/>
          <w:b/>
          <w:bCs/>
          <w:spacing w:val="8"/>
          <w:sz w:val="29"/>
          <w:szCs w:val="29"/>
        </w:rPr>
        <w:t>3</w:t>
      </w:r>
      <w:r>
        <w:rPr>
          <w:rFonts w:ascii="Calibri" w:hAnsi="Calibri" w:eastAsia="Calibri" w:cs="Calibri"/>
          <w:spacing w:val="-17"/>
          <w:sz w:val="29"/>
          <w:szCs w:val="29"/>
        </w:rPr>
        <w:t xml:space="preserve"> </w:t>
      </w:r>
      <w:r>
        <w:rPr>
          <w:rFonts w:ascii="宋体" w:hAnsi="宋体" w:eastAsia="宋体" w:cs="宋体"/>
          <w:spacing w:val="8"/>
          <w:sz w:val="29"/>
          <w:szCs w:val="29"/>
          <w14:textOutline w14:w="5448" w14:cap="sq" w14:cmpd="sng">
            <w14:solidFill>
              <w14:srgbClr w14:val="000000"/>
            </w14:solidFill>
            <w14:prstDash w14:val="solid"/>
            <w14:bevel/>
          </w14:textOutline>
        </w:rPr>
        <w:t>】个人独资企业注销登记提交材料规范</w:t>
      </w:r>
    </w:p>
    <w:p>
      <w:pPr>
        <w:spacing w:before="137" w:line="442" w:lineRule="exact"/>
        <w:ind w:firstLine="52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position w:val="15"/>
          <w:sz w:val="23"/>
          <w:szCs w:val="23"/>
        </w:rPr>
        <w:t>1.《企业注销登记申请书》</w:t>
      </w:r>
      <w:r>
        <w:rPr>
          <w:rFonts w:ascii="宋体" w:hAnsi="宋体" w:eastAsia="宋体" w:cs="宋体"/>
          <w:spacing w:val="7"/>
          <w:position w:val="1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2"/>
          <w:position w:val="15"/>
          <w:sz w:val="23"/>
          <w:szCs w:val="23"/>
        </w:rPr>
        <w:t>。</w:t>
      </w:r>
    </w:p>
    <w:p>
      <w:pPr>
        <w:spacing w:before="1" w:line="225" w:lineRule="auto"/>
        <w:ind w:firstLine="50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2.投资人或人民法院确认的清算报告。</w:t>
      </w:r>
    </w:p>
    <w:p>
      <w:pPr>
        <w:spacing w:before="159" w:line="353" w:lineRule="auto"/>
        <w:ind w:left="502" w:right="679" w:firstLine="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3.清算人申请注销登记的，应提交人民法院指定其为清算人的证明</w:t>
      </w:r>
      <w:r>
        <w:rPr>
          <w:rFonts w:hint="eastAsia" w:ascii="宋体" w:hAnsi="宋体" w:eastAsia="宋体" w:cs="宋体"/>
          <w:spacing w:val="7"/>
          <w:sz w:val="23"/>
          <w:szCs w:val="23"/>
          <w:lang w:eastAsia="zh-CN"/>
        </w:rPr>
        <w:t>。</w:t>
      </w:r>
      <w:r>
        <w:rPr>
          <w:rFonts w:ascii="宋体" w:hAnsi="宋体" w:eastAsia="宋体" w:cs="宋体"/>
          <w:spacing w:val="29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4.清税证明材料。</w:t>
      </w:r>
    </w:p>
    <w:p>
      <w:pPr>
        <w:spacing w:before="1" w:line="352" w:lineRule="auto"/>
        <w:ind w:left="22" w:right="13" w:firstLine="48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5.法律、行政法规或者国务院规定注销个人独资企业须经批准的，提交有关</w:t>
      </w:r>
      <w:r>
        <w:rPr>
          <w:rFonts w:ascii="宋体" w:hAnsi="宋体" w:eastAsia="宋体" w:cs="宋体"/>
          <w:spacing w:val="18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批准文件复印件。</w:t>
      </w:r>
    </w:p>
    <w:p>
      <w:pPr>
        <w:spacing w:before="1" w:line="226" w:lineRule="auto"/>
        <w:ind w:firstLine="505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6.已领取纸质版营业执照的缴回营业执照正、副本。</w:t>
      </w:r>
    </w:p>
    <w:p>
      <w:pPr>
        <w:spacing w:before="158" w:line="353" w:lineRule="auto"/>
        <w:ind w:left="33" w:right="13" w:firstLine="46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rFonts w:ascii="宋体" w:hAnsi="宋体" w:eastAsia="宋体" w:cs="宋体"/>
          <w:spacing w:val="-1"/>
          <w:sz w:val="23"/>
          <w:szCs w:val="23"/>
        </w:rPr>
        <w:t>1.依照《个人独资企业法》</w:t>
      </w:r>
      <w:r>
        <w:rPr>
          <w:rFonts w:ascii="宋体" w:hAnsi="宋体" w:eastAsia="宋体" w:cs="宋体"/>
          <w:spacing w:val="24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、《市场主体登记管理条例》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1"/>
          <w:sz w:val="23"/>
          <w:szCs w:val="23"/>
        </w:rPr>
        <w:t>、原《个人独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资企业登记管理办法》</w:t>
      </w:r>
      <w:r>
        <w:rPr>
          <w:rFonts w:ascii="宋体" w:hAnsi="宋体" w:eastAsia="宋体" w:cs="宋体"/>
          <w:spacing w:val="4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4"/>
          <w:sz w:val="23"/>
          <w:szCs w:val="23"/>
        </w:rPr>
        <w:t>设立的个人独资企业申请注销登记适用本规范。</w:t>
      </w:r>
    </w:p>
    <w:p>
      <w:pPr>
        <w:spacing w:before="2" w:line="353" w:lineRule="auto"/>
        <w:ind w:left="23" w:right="13" w:firstLine="48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2.申请简易注销登记的，提交《简易注销全体投资人承诺书》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</w:rPr>
        <w:t>，提交此规范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第</w:t>
      </w:r>
      <w:r>
        <w:rPr>
          <w:rFonts w:ascii="宋体" w:hAnsi="宋体" w:eastAsia="宋体" w:cs="宋体"/>
          <w:spacing w:val="-25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1、6</w:t>
      </w:r>
      <w:r>
        <w:rPr>
          <w:rFonts w:ascii="宋体" w:hAnsi="宋体" w:eastAsia="宋体" w:cs="宋体"/>
          <w:spacing w:val="-41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"/>
          <w:sz w:val="23"/>
          <w:szCs w:val="23"/>
        </w:rPr>
        <w:t>项材料。</w:t>
      </w:r>
    </w:p>
    <w:p>
      <w:pPr>
        <w:spacing w:before="2" w:line="359" w:lineRule="auto"/>
        <w:ind w:left="24" w:right="13" w:firstLine="483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sz w:val="23"/>
          <w:szCs w:val="23"/>
        </w:rPr>
        <w:t>3.经人民法院裁定强制清算程序终结后办理注销登记的，提交此规范第</w:t>
      </w:r>
      <w:r>
        <w:rPr>
          <w:rFonts w:ascii="宋体" w:hAnsi="宋体" w:eastAsia="宋体" w:cs="宋体"/>
          <w:spacing w:val="-17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7"/>
          <w:sz w:val="23"/>
          <w:szCs w:val="23"/>
        </w:rPr>
        <w:t>1、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3、6 以及人民法院终结强制清算程序的裁定书原件（包括以无法清算或无法全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3"/>
          <w:sz w:val="23"/>
          <w:szCs w:val="23"/>
        </w:rPr>
        <w:t>面清算为由作出的裁定）</w:t>
      </w:r>
      <w:r>
        <w:rPr>
          <w:rFonts w:ascii="宋体" w:hAnsi="宋体" w:eastAsia="宋体" w:cs="宋体"/>
          <w:spacing w:val="22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-3"/>
          <w:sz w:val="23"/>
          <w:szCs w:val="23"/>
        </w:rPr>
        <w:t>。</w:t>
      </w:r>
    </w:p>
    <w:p>
      <w:pPr>
        <w:spacing w:line="267" w:lineRule="auto"/>
        <w:rPr>
          <w:rFonts w:ascii="Arial"/>
          <w:sz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17" w:lineRule="exact"/>
      <w:ind w:firstLine="4084"/>
      <w:rPr>
        <w:rFonts w:ascii="Calibri" w:hAnsi="Calibri" w:eastAsia="Calibri" w:cs="Calibri"/>
        <w:sz w:val="17"/>
        <w:szCs w:val="17"/>
      </w:rPr>
    </w:pPr>
    <w:r>
      <w:rPr>
        <w:rFonts w:ascii="Calibri" w:hAnsi="Calibri" w:eastAsia="Calibri" w:cs="Calibri"/>
        <w:spacing w:val="-1"/>
        <w:position w:val="-2"/>
        <w:sz w:val="17"/>
        <w:szCs w:val="17"/>
      </w:rPr>
      <w:t>24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EB052A"/>
    <w:multiLevelType w:val="singleLevel"/>
    <w:tmpl w:val="94EB052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D8433AD"/>
    <w:multiLevelType w:val="singleLevel"/>
    <w:tmpl w:val="2D8433AD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1F2CBC"/>
    <w:rsid w:val="21CC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Office_11.1.0.9192_F1E327BC-269C-435d-A152-05C5408002CA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2022-03-17T07:13:00Z</dcterms:created>
  <dc:creator>123</dc:creator>
  <cp:lastModifiedBy> lmann</cp:lastModifiedBy>
  <dcterms:modified xsi:type="dcterms:W3CDTF">2022-07-29T03:36:43Z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  <property fmtid="{D5CDD505-2E9C-101B-9397-08002B2CF9AE}" pid="3" name="ICV">
    <vt:lpwstr>C91939E73E0E4F099F5C6CD8C3EE8A82</vt:lpwstr>
  </property>
</Properties>
</file>